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825BE" w14:textId="27BE7C59" w:rsidR="00A375E3" w:rsidRDefault="00066ABA" w:rsidP="00016BFA">
      <w:pPr>
        <w:pStyle w:val="1stpage"/>
        <w:jc w:val="left"/>
      </w:pPr>
      <w:bookmarkStart w:id="0" w:name="_Toc265075691"/>
      <w:bookmarkStart w:id="1" w:name="_Toc265237837"/>
      <w:r>
        <w:rPr>
          <w:noProof/>
        </w:rPr>
        <w:drawing>
          <wp:inline distT="0" distB="0" distL="0" distR="0" wp14:anchorId="51B51B34" wp14:editId="013DA0DD">
            <wp:extent cx="5400675" cy="1310640"/>
            <wp:effectExtent l="0" t="0" r="9525"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1310640"/>
                    </a:xfrm>
                    <a:prstGeom prst="rect">
                      <a:avLst/>
                    </a:prstGeom>
                  </pic:spPr>
                </pic:pic>
              </a:graphicData>
            </a:graphic>
          </wp:inline>
        </w:drawing>
      </w:r>
    </w:p>
    <w:p w14:paraId="5845EDA9" w14:textId="754EBCF3" w:rsidR="00107C03" w:rsidRDefault="00107C03" w:rsidP="00016BFA">
      <w:pPr>
        <w:pStyle w:val="1stpage"/>
        <w:spacing w:before="0" w:after="0" w:line="240" w:lineRule="auto"/>
        <w:jc w:val="left"/>
        <w:rPr>
          <w:i/>
          <w:sz w:val="24"/>
        </w:rPr>
      </w:pPr>
      <w:bookmarkStart w:id="2" w:name="_Toc486498630"/>
      <w:bookmarkStart w:id="3" w:name="_Toc225744835"/>
      <w:bookmarkStart w:id="4" w:name="_Toc370985550"/>
      <w:bookmarkStart w:id="5" w:name="_Toc321742227"/>
      <w:bookmarkStart w:id="6" w:name="_Toc226220033"/>
      <w:bookmarkStart w:id="7" w:name="_Toc247482215"/>
      <w:bookmarkEnd w:id="0"/>
      <w:bookmarkEnd w:id="1"/>
    </w:p>
    <w:p w14:paraId="0DBB4CAE" w14:textId="77777777" w:rsidR="00107C03" w:rsidRDefault="00107C03" w:rsidP="00016BFA">
      <w:pPr>
        <w:pStyle w:val="1stpage"/>
        <w:spacing w:before="0" w:after="0" w:line="240" w:lineRule="auto"/>
        <w:jc w:val="left"/>
        <w:rPr>
          <w:i/>
          <w:sz w:val="24"/>
        </w:rPr>
      </w:pPr>
    </w:p>
    <w:p w14:paraId="65797258" w14:textId="77777777" w:rsidR="00107C03" w:rsidRPr="00066ABA" w:rsidRDefault="00107C03" w:rsidP="00016BFA">
      <w:pPr>
        <w:pStyle w:val="1stpage"/>
        <w:spacing w:before="0" w:after="0" w:line="240" w:lineRule="auto"/>
        <w:jc w:val="left"/>
        <w:rPr>
          <w:i/>
          <w:sz w:val="24"/>
        </w:rPr>
      </w:pPr>
    </w:p>
    <w:p w14:paraId="38CB6C36" w14:textId="38AAF30A" w:rsidR="00107C03" w:rsidRPr="00066ABA" w:rsidRDefault="00066ABA" w:rsidP="00016BFA">
      <w:pPr>
        <w:pStyle w:val="1stpage"/>
        <w:ind w:left="284" w:right="425"/>
        <w:jc w:val="left"/>
        <w:rPr>
          <w:i/>
          <w:iCs/>
          <w:sz w:val="24"/>
        </w:rPr>
      </w:pPr>
      <w:r w:rsidRPr="00066ABA">
        <w:rPr>
          <w:i/>
          <w:iCs/>
          <w:sz w:val="21"/>
          <w:szCs w:val="21"/>
        </w:rPr>
        <w:t>E-REGIO project will analyse, test and validate a new way to implement Local Energy Markets around energy storage units and flexible assets supervised by the Local System Operator (LSO). The real Local Energy Markets, enabling actors to exchange local and renewable electricity in a neighbourhood, will be implemented in Norway and Sweden to demonstrate the feasibility and business potential of the concept.</w:t>
      </w:r>
    </w:p>
    <w:p w14:paraId="6F032390" w14:textId="77777777" w:rsidR="00107C03" w:rsidRDefault="00107C03" w:rsidP="00016BFA">
      <w:pPr>
        <w:pStyle w:val="1stpage"/>
        <w:jc w:val="left"/>
      </w:pPr>
    </w:p>
    <w:tbl>
      <w:tblPr>
        <w:tblStyle w:val="Tablaconcuadrcula1"/>
        <w:tblW w:w="0" w:type="auto"/>
        <w:tblLook w:val="04A0" w:firstRow="1" w:lastRow="0" w:firstColumn="1" w:lastColumn="0" w:noHBand="0" w:noVBand="1"/>
      </w:tblPr>
      <w:tblGrid>
        <w:gridCol w:w="8495"/>
      </w:tblGrid>
      <w:tr w:rsidR="00107C03" w:rsidRPr="0064052E" w14:paraId="7739E9E5" w14:textId="77777777" w:rsidTr="6A7E24C3">
        <w:tc>
          <w:tcPr>
            <w:tcW w:w="8613" w:type="dxa"/>
            <w:tcBorders>
              <w:top w:val="single" w:sz="4" w:space="0" w:color="auto"/>
              <w:left w:val="single" w:sz="4" w:space="0" w:color="auto"/>
              <w:bottom w:val="single" w:sz="4" w:space="0" w:color="auto"/>
              <w:right w:val="single" w:sz="4" w:space="0" w:color="auto"/>
            </w:tcBorders>
            <w:hideMark/>
          </w:tcPr>
          <w:p w14:paraId="6678443F" w14:textId="6B833693" w:rsidR="00107C03" w:rsidRDefault="00107C03" w:rsidP="00016BFA">
            <w:pPr>
              <w:pStyle w:val="1stpage"/>
              <w:tabs>
                <w:tab w:val="left" w:pos="2268"/>
              </w:tabs>
              <w:spacing w:line="240" w:lineRule="auto"/>
              <w:jc w:val="left"/>
              <w:rPr>
                <w:b/>
              </w:rPr>
            </w:pPr>
            <w:r>
              <w:t>Deliverable nº:</w:t>
            </w:r>
            <w:r>
              <w:tab/>
            </w:r>
          </w:p>
          <w:p w14:paraId="3CDBEBDD" w14:textId="2117B6A9" w:rsidR="00107C03" w:rsidRDefault="00107C03" w:rsidP="6A7E24C3">
            <w:pPr>
              <w:pStyle w:val="1stpage"/>
              <w:tabs>
                <w:tab w:val="left" w:pos="2268"/>
              </w:tabs>
              <w:spacing w:line="240" w:lineRule="auto"/>
              <w:jc w:val="left"/>
              <w:rPr>
                <w:b/>
                <w:bCs/>
              </w:rPr>
            </w:pPr>
            <w:r>
              <w:t>Deliverable name:</w:t>
            </w:r>
            <w:r w:rsidR="03915003">
              <w:t xml:space="preserve"> </w:t>
            </w:r>
            <w:r>
              <w:tab/>
            </w:r>
            <w:r w:rsidR="2074B392">
              <w:t>FAT – E-Regio</w:t>
            </w:r>
          </w:p>
          <w:p w14:paraId="5BF4454A" w14:textId="7EC70A60" w:rsidR="00107C03" w:rsidRDefault="00107C03" w:rsidP="00016BFA">
            <w:pPr>
              <w:pStyle w:val="1stpage"/>
              <w:tabs>
                <w:tab w:val="left" w:pos="2268"/>
              </w:tabs>
              <w:spacing w:line="240" w:lineRule="auto"/>
              <w:jc w:val="left"/>
            </w:pPr>
            <w:r>
              <w:t>Version:</w:t>
            </w:r>
            <w:r w:rsidR="76AA8AD4">
              <w:t xml:space="preserve"> </w:t>
            </w:r>
            <w:r>
              <w:tab/>
            </w:r>
            <w:r w:rsidRPr="6A7E24C3">
              <w:rPr>
                <w:b/>
                <w:bCs/>
              </w:rPr>
              <w:t>1.0</w:t>
            </w:r>
          </w:p>
          <w:p w14:paraId="45131714" w14:textId="68E9117E" w:rsidR="00107C03" w:rsidRDefault="00107C03" w:rsidP="00016BFA">
            <w:pPr>
              <w:pStyle w:val="1stpage"/>
              <w:tabs>
                <w:tab w:val="left" w:pos="2268"/>
              </w:tabs>
              <w:spacing w:line="240" w:lineRule="auto"/>
              <w:jc w:val="left"/>
            </w:pPr>
            <w:r>
              <w:t>Release date:</w:t>
            </w:r>
            <w:r w:rsidR="7047042C">
              <w:t xml:space="preserve"> </w:t>
            </w:r>
            <w:r>
              <w:tab/>
            </w:r>
            <w:r w:rsidR="0064052E">
              <w:rPr>
                <w:b/>
                <w:bCs/>
              </w:rPr>
              <w:t>06/09</w:t>
            </w:r>
            <w:r w:rsidR="249E6F0F" w:rsidRPr="6A7E24C3">
              <w:rPr>
                <w:b/>
                <w:bCs/>
              </w:rPr>
              <w:t>/201</w:t>
            </w:r>
            <w:r w:rsidR="2074B392" w:rsidRPr="6A7E24C3">
              <w:rPr>
                <w:b/>
                <w:bCs/>
              </w:rPr>
              <w:t>9</w:t>
            </w:r>
          </w:p>
          <w:p w14:paraId="08692306" w14:textId="03988157" w:rsidR="00107C03" w:rsidRDefault="00107C03" w:rsidP="6A7E24C3">
            <w:pPr>
              <w:pStyle w:val="1stpage"/>
              <w:tabs>
                <w:tab w:val="left" w:pos="2268"/>
              </w:tabs>
              <w:spacing w:line="240" w:lineRule="auto"/>
              <w:jc w:val="left"/>
              <w:rPr>
                <w:b/>
                <w:bCs/>
              </w:rPr>
            </w:pPr>
            <w:r>
              <w:t>Dissemination level:</w:t>
            </w:r>
            <w:r w:rsidR="289ABBF1">
              <w:t xml:space="preserve"> </w:t>
            </w:r>
            <w:r>
              <w:tab/>
            </w:r>
            <w:r w:rsidR="3B6A9639" w:rsidRPr="6A7E24C3">
              <w:rPr>
                <w:b/>
                <w:bCs/>
              </w:rPr>
              <w:t>Public</w:t>
            </w:r>
            <w:r>
              <w:tab/>
            </w:r>
            <w:r w:rsidR="14407651">
              <w:t xml:space="preserve"> (</w:t>
            </w:r>
            <w:r>
              <w:t>Public, Confidential)</w:t>
            </w:r>
          </w:p>
          <w:p w14:paraId="44715EF7" w14:textId="74D0A714" w:rsidR="00107C03" w:rsidRDefault="00107C03" w:rsidP="00016BFA">
            <w:pPr>
              <w:pStyle w:val="1stpage"/>
              <w:tabs>
                <w:tab w:val="left" w:pos="2268"/>
              </w:tabs>
              <w:spacing w:line="240" w:lineRule="auto"/>
              <w:jc w:val="left"/>
              <w:rPr>
                <w:b/>
              </w:rPr>
            </w:pPr>
            <w:r>
              <w:t>Status:</w:t>
            </w:r>
            <w:r>
              <w:tab/>
            </w:r>
            <w:r w:rsidR="0064052E">
              <w:rPr>
                <w:b/>
              </w:rPr>
              <w:t>Approved</w:t>
            </w:r>
            <w:r>
              <w:tab/>
              <w:t xml:space="preserve"> </w:t>
            </w:r>
            <w:r w:rsidR="000372F4">
              <w:t>(</w:t>
            </w:r>
            <w:r>
              <w:t>Draft, Peer-reviewed, Submitted, Approved)</w:t>
            </w:r>
          </w:p>
          <w:p w14:paraId="67605BFA" w14:textId="77777777" w:rsidR="000372F4" w:rsidRDefault="00107C03" w:rsidP="00016BFA">
            <w:pPr>
              <w:pStyle w:val="1stpage"/>
              <w:tabs>
                <w:tab w:val="left" w:pos="2268"/>
              </w:tabs>
              <w:spacing w:line="240" w:lineRule="auto"/>
              <w:jc w:val="left"/>
              <w:rPr>
                <w:b/>
                <w:lang w:val="nb-NO"/>
              </w:rPr>
            </w:pPr>
            <w:r w:rsidRPr="004B3B22">
              <w:rPr>
                <w:lang w:val="nb-NO"/>
              </w:rPr>
              <w:t>Author:</w:t>
            </w:r>
            <w:r w:rsidRPr="004B3B22">
              <w:rPr>
                <w:lang w:val="nb-NO"/>
              </w:rPr>
              <w:tab/>
            </w:r>
            <w:r w:rsidRPr="004B3B22">
              <w:rPr>
                <w:b/>
                <w:lang w:val="nb-NO"/>
              </w:rPr>
              <w:t xml:space="preserve">eSmart Systems – </w:t>
            </w:r>
            <w:r w:rsidR="004B3B22" w:rsidRPr="004B3B22">
              <w:rPr>
                <w:b/>
                <w:lang w:val="nb-NO"/>
              </w:rPr>
              <w:t>Susann K. Er</w:t>
            </w:r>
            <w:r w:rsidR="004B3B22">
              <w:rPr>
                <w:b/>
                <w:lang w:val="nb-NO"/>
              </w:rPr>
              <w:t>iksen</w:t>
            </w:r>
            <w:r w:rsidR="000372F4">
              <w:rPr>
                <w:b/>
                <w:lang w:val="nb-NO"/>
              </w:rPr>
              <w:t xml:space="preserve">, Jon Egil Spetaas </w:t>
            </w:r>
          </w:p>
          <w:p w14:paraId="4C551600" w14:textId="683C9BC4" w:rsidR="00107C03" w:rsidRPr="004B3B22" w:rsidRDefault="00107C03" w:rsidP="00016BFA">
            <w:pPr>
              <w:pStyle w:val="1stpage"/>
              <w:tabs>
                <w:tab w:val="left" w:pos="2268"/>
              </w:tabs>
              <w:spacing w:line="240" w:lineRule="auto"/>
              <w:jc w:val="left"/>
              <w:rPr>
                <w:lang w:val="nb-NO"/>
              </w:rPr>
            </w:pPr>
          </w:p>
        </w:tc>
      </w:tr>
    </w:tbl>
    <w:p w14:paraId="03CEE59D" w14:textId="77777777" w:rsidR="00107C03" w:rsidRPr="004B3B22" w:rsidRDefault="00107C03" w:rsidP="00016BFA">
      <w:pPr>
        <w:pStyle w:val="1stpage"/>
        <w:spacing w:before="0" w:after="0" w:line="240" w:lineRule="auto"/>
        <w:jc w:val="left"/>
        <w:rPr>
          <w:lang w:val="nb-NO"/>
        </w:rPr>
      </w:pPr>
    </w:p>
    <w:p w14:paraId="334B6F69" w14:textId="77777777" w:rsidR="00107C03" w:rsidRPr="004B3B22" w:rsidRDefault="00107C03" w:rsidP="00016BFA">
      <w:pPr>
        <w:jc w:val="left"/>
        <w:rPr>
          <w:lang w:val="nb-NO" w:eastAsia="ca-ES"/>
        </w:rPr>
      </w:pPr>
    </w:p>
    <w:p w14:paraId="7676300A" w14:textId="77777777" w:rsidR="00107C03" w:rsidRPr="00FA219C" w:rsidRDefault="00107C03" w:rsidP="00016BFA">
      <w:pPr>
        <w:jc w:val="left"/>
        <w:rPr>
          <w:lang w:val="nb-NO"/>
        </w:rPr>
      </w:pPr>
    </w:p>
    <w:p w14:paraId="2F1DF7C7" w14:textId="77777777" w:rsidR="00107C03" w:rsidRPr="00FA219C" w:rsidRDefault="00107C03" w:rsidP="00016BFA">
      <w:pPr>
        <w:spacing w:before="0" w:after="0"/>
        <w:jc w:val="left"/>
        <w:rPr>
          <w:lang w:val="nb-NO"/>
        </w:rPr>
        <w:sectPr w:rsidR="00107C03" w:rsidRPr="00FA219C">
          <w:endnotePr>
            <w:numFmt w:val="decimal"/>
          </w:endnotePr>
          <w:pgSz w:w="11906" w:h="16838"/>
          <w:pgMar w:top="1418" w:right="1700" w:bottom="1135" w:left="1701" w:header="426" w:footer="902" w:gutter="0"/>
          <w:cols w:space="708"/>
        </w:sectPr>
      </w:pPr>
    </w:p>
    <w:p w14:paraId="2BB768C8" w14:textId="77777777" w:rsidR="00107C03" w:rsidRDefault="00107C03" w:rsidP="00016BFA">
      <w:pPr>
        <w:pStyle w:val="WPSections"/>
        <w:jc w:val="left"/>
      </w:pPr>
      <w:r>
        <w:lastRenderedPageBreak/>
        <w:t>Document history:</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417"/>
        <w:gridCol w:w="3685"/>
        <w:gridCol w:w="2550"/>
      </w:tblGrid>
      <w:tr w:rsidR="00107C03" w14:paraId="79C9276B" w14:textId="77777777" w:rsidTr="6A7E24C3">
        <w:trPr>
          <w:trHeight w:val="567"/>
        </w:trPr>
        <w:tc>
          <w:tcPr>
            <w:tcW w:w="95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63B922E" w14:textId="77777777" w:rsidR="00107C03" w:rsidRDefault="00107C03" w:rsidP="00016BFA">
            <w:pPr>
              <w:pStyle w:val="1stpage"/>
              <w:widowControl w:val="0"/>
              <w:spacing w:before="0" w:after="0" w:line="240" w:lineRule="auto"/>
              <w:jc w:val="left"/>
              <w:rPr>
                <w:b/>
                <w:sz w:val="20"/>
              </w:rPr>
            </w:pPr>
            <w:r>
              <w:rPr>
                <w:b/>
                <w:sz w:val="20"/>
              </w:rPr>
              <w:t>Version</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663BA2A" w14:textId="77777777" w:rsidR="00107C03" w:rsidRDefault="00107C03" w:rsidP="00016BFA">
            <w:pPr>
              <w:pStyle w:val="1stpage"/>
              <w:widowControl w:val="0"/>
              <w:spacing w:before="0" w:after="0" w:line="240" w:lineRule="auto"/>
              <w:ind w:left="-108" w:right="-108"/>
              <w:jc w:val="left"/>
              <w:rPr>
                <w:b/>
                <w:sz w:val="20"/>
              </w:rPr>
            </w:pPr>
            <w:r>
              <w:rPr>
                <w:b/>
                <w:sz w:val="20"/>
              </w:rPr>
              <w:t>Date of issue</w:t>
            </w:r>
          </w:p>
        </w:tc>
        <w:tc>
          <w:tcPr>
            <w:tcW w:w="368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AE9B3B9" w14:textId="77777777" w:rsidR="00107C03" w:rsidRDefault="00107C03" w:rsidP="00016BFA">
            <w:pPr>
              <w:pStyle w:val="1stpage"/>
              <w:widowControl w:val="0"/>
              <w:spacing w:before="0" w:after="0" w:line="240" w:lineRule="auto"/>
              <w:jc w:val="left"/>
              <w:rPr>
                <w:b/>
                <w:sz w:val="20"/>
              </w:rPr>
            </w:pPr>
            <w:r>
              <w:rPr>
                <w:b/>
                <w:sz w:val="20"/>
              </w:rPr>
              <w:t>Content and changes</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2A0B193" w14:textId="77777777" w:rsidR="00107C03" w:rsidRDefault="00107C03" w:rsidP="00016BFA">
            <w:pPr>
              <w:pStyle w:val="1stpage"/>
              <w:widowControl w:val="0"/>
              <w:spacing w:before="0" w:after="0" w:line="240" w:lineRule="auto"/>
              <w:jc w:val="left"/>
              <w:rPr>
                <w:b/>
                <w:sz w:val="20"/>
              </w:rPr>
            </w:pPr>
            <w:r>
              <w:rPr>
                <w:b/>
                <w:sz w:val="20"/>
              </w:rPr>
              <w:t>Edited by</w:t>
            </w:r>
          </w:p>
        </w:tc>
      </w:tr>
      <w:tr w:rsidR="00107C03" w14:paraId="4DAD93DC" w14:textId="77777777" w:rsidTr="6A7E24C3">
        <w:trPr>
          <w:trHeight w:val="567"/>
        </w:trPr>
        <w:tc>
          <w:tcPr>
            <w:tcW w:w="959" w:type="dxa"/>
            <w:tcBorders>
              <w:top w:val="single" w:sz="4" w:space="0" w:color="auto"/>
              <w:left w:val="single" w:sz="4" w:space="0" w:color="auto"/>
              <w:bottom w:val="single" w:sz="4" w:space="0" w:color="auto"/>
              <w:right w:val="single" w:sz="4" w:space="0" w:color="auto"/>
            </w:tcBorders>
            <w:vAlign w:val="center"/>
            <w:hideMark/>
          </w:tcPr>
          <w:p w14:paraId="34FA3DF7" w14:textId="77777777" w:rsidR="00107C03" w:rsidRDefault="00107C03" w:rsidP="00016BFA">
            <w:pPr>
              <w:pStyle w:val="1stpage"/>
              <w:widowControl w:val="0"/>
              <w:spacing w:before="0" w:after="0" w:line="240" w:lineRule="auto"/>
              <w:jc w:val="left"/>
              <w:rPr>
                <w:sz w:val="20"/>
              </w:rPr>
            </w:pPr>
            <w:r>
              <w:rPr>
                <w:sz w:val="20"/>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27FD93" w14:textId="7BCAEF4A" w:rsidR="00107C03" w:rsidRDefault="00DA3CC4" w:rsidP="00016BFA">
            <w:pPr>
              <w:pStyle w:val="1stpage"/>
              <w:widowControl w:val="0"/>
              <w:spacing w:before="0" w:after="0" w:line="240" w:lineRule="auto"/>
              <w:jc w:val="left"/>
              <w:rPr>
                <w:sz w:val="20"/>
              </w:rPr>
            </w:pPr>
            <w:r>
              <w:rPr>
                <w:sz w:val="20"/>
              </w:rPr>
              <w:t>20/08/2019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C37F03B" w14:textId="77777777" w:rsidR="00107C03" w:rsidRDefault="00107C03" w:rsidP="00016BFA">
            <w:pPr>
              <w:pStyle w:val="1stpage"/>
              <w:widowControl w:val="0"/>
              <w:spacing w:before="0" w:after="0" w:line="240" w:lineRule="auto"/>
              <w:jc w:val="left"/>
              <w:rPr>
                <w:sz w:val="20"/>
              </w:rPr>
            </w:pPr>
            <w:r>
              <w:rPr>
                <w:sz w:val="20"/>
              </w:rPr>
              <w:t>First draft version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07DCC7" w14:textId="21096DCB" w:rsidR="00107C03" w:rsidRDefault="00DA3CC4" w:rsidP="00016BFA">
            <w:pPr>
              <w:pStyle w:val="1stpage"/>
              <w:widowControl w:val="0"/>
              <w:spacing w:before="0" w:after="0" w:line="240" w:lineRule="auto"/>
              <w:jc w:val="left"/>
              <w:rPr>
                <w:sz w:val="20"/>
              </w:rPr>
            </w:pPr>
            <w:r>
              <w:rPr>
                <w:sz w:val="20"/>
              </w:rPr>
              <w:t>Frida Josefin Sund</w:t>
            </w:r>
          </w:p>
        </w:tc>
      </w:tr>
      <w:tr w:rsidR="00107C03" w14:paraId="2D21DED1" w14:textId="77777777" w:rsidTr="6A7E24C3">
        <w:trPr>
          <w:trHeight w:val="567"/>
        </w:trPr>
        <w:tc>
          <w:tcPr>
            <w:tcW w:w="959" w:type="dxa"/>
            <w:tcBorders>
              <w:top w:val="single" w:sz="4" w:space="0" w:color="auto"/>
              <w:left w:val="single" w:sz="4" w:space="0" w:color="auto"/>
              <w:bottom w:val="single" w:sz="4" w:space="0" w:color="auto"/>
              <w:right w:val="single" w:sz="4" w:space="0" w:color="auto"/>
            </w:tcBorders>
            <w:vAlign w:val="center"/>
          </w:tcPr>
          <w:p w14:paraId="170E4966" w14:textId="1FF90DAC" w:rsidR="00107C03" w:rsidRDefault="007717CA" w:rsidP="00016BFA">
            <w:pPr>
              <w:pStyle w:val="1stpage"/>
              <w:widowControl w:val="0"/>
              <w:spacing w:before="0" w:after="0" w:line="240" w:lineRule="auto"/>
              <w:jc w:val="left"/>
              <w:rPr>
                <w:sz w:val="20"/>
              </w:rPr>
            </w:pPr>
            <w:r>
              <w:rPr>
                <w:sz w:val="20"/>
              </w:rPr>
              <w:t>0.2</w:t>
            </w:r>
          </w:p>
        </w:tc>
        <w:tc>
          <w:tcPr>
            <w:tcW w:w="1417" w:type="dxa"/>
            <w:tcBorders>
              <w:top w:val="single" w:sz="4" w:space="0" w:color="auto"/>
              <w:left w:val="single" w:sz="4" w:space="0" w:color="auto"/>
              <w:bottom w:val="single" w:sz="4" w:space="0" w:color="auto"/>
              <w:right w:val="single" w:sz="4" w:space="0" w:color="auto"/>
            </w:tcBorders>
            <w:vAlign w:val="center"/>
          </w:tcPr>
          <w:p w14:paraId="1A2285CE" w14:textId="1CD254FC" w:rsidR="00107C03" w:rsidRDefault="007717CA" w:rsidP="00DA3CC4">
            <w:pPr>
              <w:pStyle w:val="1stpage"/>
              <w:widowControl w:val="0"/>
              <w:spacing w:before="0" w:after="0" w:line="240" w:lineRule="auto"/>
              <w:jc w:val="left"/>
              <w:rPr>
                <w:sz w:val="20"/>
              </w:rPr>
            </w:pPr>
            <w:r>
              <w:rPr>
                <w:sz w:val="20"/>
              </w:rPr>
              <w:t>22/08/19</w:t>
            </w:r>
          </w:p>
        </w:tc>
        <w:tc>
          <w:tcPr>
            <w:tcW w:w="3686" w:type="dxa"/>
            <w:tcBorders>
              <w:top w:val="single" w:sz="4" w:space="0" w:color="auto"/>
              <w:left w:val="single" w:sz="4" w:space="0" w:color="auto"/>
              <w:bottom w:val="single" w:sz="4" w:space="0" w:color="auto"/>
              <w:right w:val="single" w:sz="4" w:space="0" w:color="auto"/>
            </w:tcBorders>
            <w:vAlign w:val="center"/>
          </w:tcPr>
          <w:p w14:paraId="3973E8B5" w14:textId="4333A7C3" w:rsidR="00107C03" w:rsidRDefault="007717CA" w:rsidP="00016BFA">
            <w:pPr>
              <w:pStyle w:val="1stpage"/>
              <w:widowControl w:val="0"/>
              <w:spacing w:before="0" w:after="0" w:line="240" w:lineRule="auto"/>
              <w:jc w:val="left"/>
              <w:rPr>
                <w:sz w:val="20"/>
              </w:rPr>
            </w:pPr>
            <w:r>
              <w:rPr>
                <w:sz w:val="20"/>
              </w:rPr>
              <w:t>Updated</w:t>
            </w:r>
          </w:p>
        </w:tc>
        <w:tc>
          <w:tcPr>
            <w:tcW w:w="2551" w:type="dxa"/>
            <w:tcBorders>
              <w:top w:val="single" w:sz="4" w:space="0" w:color="auto"/>
              <w:left w:val="single" w:sz="4" w:space="0" w:color="auto"/>
              <w:bottom w:val="single" w:sz="4" w:space="0" w:color="auto"/>
              <w:right w:val="single" w:sz="4" w:space="0" w:color="auto"/>
            </w:tcBorders>
            <w:vAlign w:val="center"/>
          </w:tcPr>
          <w:p w14:paraId="2EB33C6D" w14:textId="1EB267F8" w:rsidR="00107C03" w:rsidRDefault="007717CA" w:rsidP="00016BFA">
            <w:pPr>
              <w:pStyle w:val="1stpage"/>
              <w:widowControl w:val="0"/>
              <w:spacing w:before="0" w:after="0" w:line="240" w:lineRule="auto"/>
              <w:jc w:val="left"/>
              <w:rPr>
                <w:sz w:val="20"/>
              </w:rPr>
            </w:pPr>
            <w:r w:rsidRPr="007717CA">
              <w:rPr>
                <w:sz w:val="20"/>
              </w:rPr>
              <w:t>Susann Kjellin Eriksen</w:t>
            </w:r>
          </w:p>
        </w:tc>
      </w:tr>
      <w:tr w:rsidR="0064052E" w14:paraId="219C29DC" w14:textId="77777777" w:rsidTr="6A7E24C3">
        <w:trPr>
          <w:trHeight w:val="567"/>
        </w:trPr>
        <w:tc>
          <w:tcPr>
            <w:tcW w:w="959" w:type="dxa"/>
            <w:tcBorders>
              <w:top w:val="single" w:sz="4" w:space="0" w:color="auto"/>
              <w:left w:val="single" w:sz="4" w:space="0" w:color="auto"/>
              <w:bottom w:val="single" w:sz="4" w:space="0" w:color="auto"/>
              <w:right w:val="single" w:sz="4" w:space="0" w:color="auto"/>
            </w:tcBorders>
            <w:vAlign w:val="center"/>
          </w:tcPr>
          <w:p w14:paraId="064C0055" w14:textId="090204DA" w:rsidR="0064052E" w:rsidRDefault="0064052E" w:rsidP="00016BFA">
            <w:pPr>
              <w:pStyle w:val="1stpage"/>
              <w:widowControl w:val="0"/>
              <w:spacing w:before="0" w:after="0" w:line="240" w:lineRule="auto"/>
              <w:jc w:val="left"/>
              <w:rPr>
                <w:sz w:val="20"/>
              </w:rPr>
            </w:pPr>
            <w:r>
              <w:rPr>
                <w:sz w:val="20"/>
              </w:rPr>
              <w:t>1.0</w:t>
            </w:r>
          </w:p>
        </w:tc>
        <w:tc>
          <w:tcPr>
            <w:tcW w:w="1417" w:type="dxa"/>
            <w:tcBorders>
              <w:top w:val="single" w:sz="4" w:space="0" w:color="auto"/>
              <w:left w:val="single" w:sz="4" w:space="0" w:color="auto"/>
              <w:bottom w:val="single" w:sz="4" w:space="0" w:color="auto"/>
              <w:right w:val="single" w:sz="4" w:space="0" w:color="auto"/>
            </w:tcBorders>
            <w:vAlign w:val="center"/>
          </w:tcPr>
          <w:p w14:paraId="2CB577ED" w14:textId="45F02DA8" w:rsidR="0064052E" w:rsidRDefault="0064052E" w:rsidP="00DA3CC4">
            <w:pPr>
              <w:pStyle w:val="1stpage"/>
              <w:widowControl w:val="0"/>
              <w:spacing w:before="0" w:after="0" w:line="240" w:lineRule="auto"/>
              <w:jc w:val="left"/>
              <w:rPr>
                <w:sz w:val="20"/>
              </w:rPr>
            </w:pPr>
            <w:r>
              <w:rPr>
                <w:sz w:val="20"/>
              </w:rPr>
              <w:t>06/09/19</w:t>
            </w:r>
          </w:p>
        </w:tc>
        <w:tc>
          <w:tcPr>
            <w:tcW w:w="3686" w:type="dxa"/>
            <w:tcBorders>
              <w:top w:val="single" w:sz="4" w:space="0" w:color="auto"/>
              <w:left w:val="single" w:sz="4" w:space="0" w:color="auto"/>
              <w:bottom w:val="single" w:sz="4" w:space="0" w:color="auto"/>
              <w:right w:val="single" w:sz="4" w:space="0" w:color="auto"/>
            </w:tcBorders>
            <w:vAlign w:val="center"/>
          </w:tcPr>
          <w:p w14:paraId="48C677AB" w14:textId="7F273086" w:rsidR="0064052E" w:rsidRDefault="0064052E" w:rsidP="00016BFA">
            <w:pPr>
              <w:pStyle w:val="1stpage"/>
              <w:widowControl w:val="0"/>
              <w:spacing w:before="0" w:after="0" w:line="240" w:lineRule="auto"/>
              <w:jc w:val="left"/>
              <w:rPr>
                <w:sz w:val="20"/>
              </w:rPr>
            </w:pPr>
            <w:r>
              <w:rPr>
                <w:sz w:val="20"/>
              </w:rPr>
              <w:t>Completed</w:t>
            </w:r>
          </w:p>
        </w:tc>
        <w:tc>
          <w:tcPr>
            <w:tcW w:w="2551" w:type="dxa"/>
            <w:tcBorders>
              <w:top w:val="single" w:sz="4" w:space="0" w:color="auto"/>
              <w:left w:val="single" w:sz="4" w:space="0" w:color="auto"/>
              <w:bottom w:val="single" w:sz="4" w:space="0" w:color="auto"/>
              <w:right w:val="single" w:sz="4" w:space="0" w:color="auto"/>
            </w:tcBorders>
            <w:vAlign w:val="center"/>
          </w:tcPr>
          <w:p w14:paraId="00E9BA49" w14:textId="39BC2400" w:rsidR="0064052E" w:rsidRPr="007717CA" w:rsidRDefault="0064052E" w:rsidP="00016BFA">
            <w:pPr>
              <w:pStyle w:val="1stpage"/>
              <w:widowControl w:val="0"/>
              <w:spacing w:before="0" w:after="0" w:line="240" w:lineRule="auto"/>
              <w:jc w:val="left"/>
              <w:rPr>
                <w:sz w:val="20"/>
              </w:rPr>
            </w:pPr>
            <w:r>
              <w:rPr>
                <w:sz w:val="20"/>
              </w:rPr>
              <w:t>Jon Spetaas</w:t>
            </w:r>
          </w:p>
        </w:tc>
      </w:tr>
    </w:tbl>
    <w:p w14:paraId="4DB48310" w14:textId="77375CCD" w:rsidR="6A7E24C3" w:rsidRDefault="6A7E24C3"/>
    <w:p w14:paraId="23A68B93" w14:textId="77777777" w:rsidR="00107C03" w:rsidRPr="00066ABA" w:rsidRDefault="00107C03" w:rsidP="00DA3CC4">
      <w:pPr>
        <w:jc w:val="left"/>
        <w:rPr>
          <w:lang w:val="nb-NO"/>
        </w:rPr>
      </w:pPr>
    </w:p>
    <w:p w14:paraId="47454EB5" w14:textId="77777777" w:rsidR="00107C03" w:rsidRDefault="00107C03" w:rsidP="00DA3CC4">
      <w:pPr>
        <w:pStyle w:val="WPSections"/>
        <w:jc w:val="left"/>
      </w:pPr>
      <w:r>
        <w:t>Peer reviewed by:</w:t>
      </w:r>
    </w:p>
    <w:tbl>
      <w:tblPr>
        <w:tblW w:w="6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2"/>
      </w:tblGrid>
      <w:tr w:rsidR="00107C03" w14:paraId="25113D5E" w14:textId="77777777" w:rsidTr="00DA3CC4">
        <w:trPr>
          <w:trHeight w:val="567"/>
        </w:trPr>
        <w:tc>
          <w:tcPr>
            <w:tcW w:w="209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8E95A75" w14:textId="77777777" w:rsidR="00107C03" w:rsidRDefault="00107C03" w:rsidP="00DA3CC4">
            <w:pPr>
              <w:pStyle w:val="1stpage"/>
              <w:widowControl w:val="0"/>
              <w:spacing w:before="0" w:after="0" w:line="240" w:lineRule="auto"/>
              <w:jc w:val="left"/>
              <w:rPr>
                <w:b/>
                <w:sz w:val="20"/>
              </w:rPr>
            </w:pPr>
            <w:r>
              <w:rPr>
                <w:b/>
                <w:sz w:val="20"/>
              </w:rPr>
              <w:t>Partner</w:t>
            </w:r>
          </w:p>
        </w:tc>
        <w:tc>
          <w:tcPr>
            <w:tcW w:w="42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B401924" w14:textId="77777777" w:rsidR="00107C03" w:rsidRDefault="00107C03" w:rsidP="00DA3CC4">
            <w:pPr>
              <w:pStyle w:val="1stpage"/>
              <w:widowControl w:val="0"/>
              <w:spacing w:before="0" w:after="0" w:line="240" w:lineRule="auto"/>
              <w:ind w:left="317"/>
              <w:jc w:val="left"/>
              <w:rPr>
                <w:b/>
                <w:sz w:val="20"/>
              </w:rPr>
            </w:pPr>
            <w:r>
              <w:rPr>
                <w:b/>
                <w:sz w:val="20"/>
              </w:rPr>
              <w:t>Reviewer</w:t>
            </w:r>
          </w:p>
        </w:tc>
      </w:tr>
      <w:tr w:rsidR="00107C03" w14:paraId="670A2A28" w14:textId="77777777" w:rsidTr="00DA3CC4">
        <w:trPr>
          <w:trHeight w:val="567"/>
        </w:trPr>
        <w:tc>
          <w:tcPr>
            <w:tcW w:w="2093" w:type="dxa"/>
            <w:tcBorders>
              <w:top w:val="single" w:sz="4" w:space="0" w:color="auto"/>
              <w:left w:val="single" w:sz="4" w:space="0" w:color="auto"/>
              <w:bottom w:val="single" w:sz="4" w:space="0" w:color="auto"/>
              <w:right w:val="single" w:sz="4" w:space="0" w:color="auto"/>
            </w:tcBorders>
            <w:vAlign w:val="center"/>
          </w:tcPr>
          <w:p w14:paraId="216BF6F9" w14:textId="334AD63B" w:rsidR="00107C03" w:rsidRDefault="00107C03" w:rsidP="00DA3CC4">
            <w:pPr>
              <w:pStyle w:val="1stpage"/>
              <w:widowControl w:val="0"/>
              <w:spacing w:before="0" w:after="0" w:line="240" w:lineRule="auto"/>
              <w:jc w:val="left"/>
              <w:rPr>
                <w:sz w:val="20"/>
              </w:rPr>
            </w:pPr>
          </w:p>
        </w:tc>
        <w:tc>
          <w:tcPr>
            <w:tcW w:w="4252" w:type="dxa"/>
            <w:tcBorders>
              <w:top w:val="single" w:sz="4" w:space="0" w:color="auto"/>
              <w:left w:val="single" w:sz="4" w:space="0" w:color="auto"/>
              <w:bottom w:val="single" w:sz="4" w:space="0" w:color="auto"/>
              <w:right w:val="single" w:sz="4" w:space="0" w:color="auto"/>
            </w:tcBorders>
            <w:vAlign w:val="center"/>
          </w:tcPr>
          <w:p w14:paraId="45EE6E4C" w14:textId="59096216" w:rsidR="00107C03" w:rsidRDefault="00107C03" w:rsidP="00DA3CC4">
            <w:pPr>
              <w:pStyle w:val="1stpage"/>
              <w:widowControl w:val="0"/>
              <w:spacing w:before="0" w:after="0" w:line="240" w:lineRule="auto"/>
              <w:jc w:val="left"/>
              <w:rPr>
                <w:sz w:val="20"/>
              </w:rPr>
            </w:pPr>
          </w:p>
        </w:tc>
      </w:tr>
    </w:tbl>
    <w:p w14:paraId="145342D5" w14:textId="77777777" w:rsidR="00107C03" w:rsidRDefault="00107C03" w:rsidP="00DA3CC4">
      <w:pPr>
        <w:jc w:val="left"/>
      </w:pPr>
    </w:p>
    <w:p w14:paraId="5937A212" w14:textId="77777777" w:rsidR="00107C03" w:rsidRDefault="00107C03" w:rsidP="00DA3CC4">
      <w:pPr>
        <w:pStyle w:val="WPSections"/>
        <w:jc w:val="left"/>
      </w:pPr>
      <w:r>
        <w:t>Deliverable beneficiaries:</w:t>
      </w:r>
    </w:p>
    <w:tbl>
      <w:tblPr>
        <w:tblW w:w="4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107C03" w14:paraId="3C8F2060" w14:textId="77777777" w:rsidTr="6A7E24C3">
        <w:trPr>
          <w:trHeight w:val="567"/>
        </w:trPr>
        <w:tc>
          <w:tcPr>
            <w:tcW w:w="453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6516B53" w14:textId="77777777" w:rsidR="00107C03" w:rsidRDefault="00107C03" w:rsidP="00DA3CC4">
            <w:pPr>
              <w:pStyle w:val="1stpage"/>
              <w:widowControl w:val="0"/>
              <w:spacing w:before="0" w:after="0" w:line="240" w:lineRule="auto"/>
              <w:ind w:left="31" w:right="37"/>
              <w:jc w:val="left"/>
              <w:rPr>
                <w:b/>
                <w:sz w:val="20"/>
              </w:rPr>
            </w:pPr>
            <w:r>
              <w:rPr>
                <w:b/>
                <w:sz w:val="20"/>
              </w:rPr>
              <w:t>WP / Task</w:t>
            </w:r>
          </w:p>
        </w:tc>
      </w:tr>
      <w:tr w:rsidR="00107C03" w14:paraId="155FB0E1" w14:textId="77777777" w:rsidTr="6A7E24C3">
        <w:trPr>
          <w:trHeight w:val="567"/>
        </w:trPr>
        <w:tc>
          <w:tcPr>
            <w:tcW w:w="4536" w:type="dxa"/>
            <w:tcBorders>
              <w:top w:val="single" w:sz="4" w:space="0" w:color="auto"/>
              <w:left w:val="single" w:sz="4" w:space="0" w:color="auto"/>
              <w:bottom w:val="single" w:sz="4" w:space="0" w:color="auto"/>
              <w:right w:val="single" w:sz="4" w:space="0" w:color="auto"/>
            </w:tcBorders>
            <w:vAlign w:val="center"/>
          </w:tcPr>
          <w:p w14:paraId="59D9D8D1" w14:textId="278A2FB4" w:rsidR="00107C03" w:rsidRPr="00AF5B0A" w:rsidRDefault="00BB7979" w:rsidP="6A7E24C3">
            <w:pPr>
              <w:pStyle w:val="Default"/>
              <w:rPr>
                <w:sz w:val="20"/>
                <w:szCs w:val="20"/>
              </w:rPr>
            </w:pPr>
            <w:r w:rsidRPr="6A7E24C3">
              <w:rPr>
                <w:sz w:val="20"/>
                <w:szCs w:val="20"/>
              </w:rPr>
              <w:t>WP</w:t>
            </w:r>
            <w:r w:rsidR="00DA3CC4" w:rsidRPr="6A7E24C3">
              <w:rPr>
                <w:sz w:val="20"/>
                <w:szCs w:val="20"/>
              </w:rPr>
              <w:t>3</w:t>
            </w:r>
            <w:r w:rsidRPr="6A7E24C3">
              <w:rPr>
                <w:sz w:val="20"/>
                <w:szCs w:val="20"/>
              </w:rPr>
              <w:t xml:space="preserve"> </w:t>
            </w:r>
            <w:r w:rsidR="73046645" w:rsidRPr="6A7E24C3">
              <w:rPr>
                <w:sz w:val="20"/>
                <w:szCs w:val="20"/>
              </w:rPr>
              <w:t>Digital innovation for local markets</w:t>
            </w:r>
          </w:p>
        </w:tc>
      </w:tr>
    </w:tbl>
    <w:p w14:paraId="744A3E15" w14:textId="77777777" w:rsidR="00107C03" w:rsidRDefault="00107C03" w:rsidP="00016BFA">
      <w:pPr>
        <w:jc w:val="left"/>
      </w:pPr>
    </w:p>
    <w:p w14:paraId="5F3CA16A" w14:textId="77777777" w:rsidR="00107C03" w:rsidRDefault="00107C03" w:rsidP="00DA3CC4">
      <w:pPr>
        <w:jc w:val="left"/>
      </w:pPr>
      <w:r>
        <w:br w:type="page"/>
      </w:r>
    </w:p>
    <w:p w14:paraId="34094E07" w14:textId="77777777" w:rsidR="00107C03" w:rsidRDefault="00107C03" w:rsidP="00016BFA">
      <w:pPr>
        <w:pStyle w:val="WPSections"/>
        <w:jc w:val="left"/>
        <w:rPr>
          <w:sz w:val="24"/>
        </w:rPr>
      </w:pPr>
      <w:r>
        <w:rPr>
          <w:sz w:val="24"/>
        </w:rPr>
        <w:lastRenderedPageBreak/>
        <w:t>Table of contents</w:t>
      </w:r>
    </w:p>
    <w:p w14:paraId="1D9CAD37" w14:textId="4146D92C" w:rsidR="00B45643" w:rsidRDefault="00107C03">
      <w:pPr>
        <w:pStyle w:val="INNH1"/>
        <w:rPr>
          <w:rFonts w:asciiTheme="minorHAnsi" w:eastAsiaTheme="minorEastAsia" w:hAnsiTheme="minorHAnsi" w:cstheme="minorBidi"/>
          <w:b w:val="0"/>
          <w:noProof/>
          <w:lang w:eastAsia="en-GB"/>
        </w:rPr>
      </w:pPr>
      <w:r>
        <w:rPr>
          <w:szCs w:val="20"/>
        </w:rPr>
        <w:fldChar w:fldCharType="begin"/>
      </w:r>
      <w:r>
        <w:rPr>
          <w:szCs w:val="20"/>
        </w:rPr>
        <w:instrText xml:space="preserve"> TOC \o "1-3" \h \z \u </w:instrText>
      </w:r>
      <w:r>
        <w:rPr>
          <w:szCs w:val="20"/>
        </w:rPr>
        <w:fldChar w:fldCharType="separate"/>
      </w:r>
      <w:hyperlink w:anchor="_Toc17448412" w:history="1">
        <w:r w:rsidR="00B45643" w:rsidRPr="00DB57A9">
          <w:rPr>
            <w:rStyle w:val="Hyperkobling"/>
            <w:noProof/>
          </w:rPr>
          <w:t>Executive summary</w:t>
        </w:r>
        <w:r w:rsidR="00B45643">
          <w:rPr>
            <w:noProof/>
            <w:webHidden/>
          </w:rPr>
          <w:tab/>
        </w:r>
        <w:r w:rsidR="00B45643">
          <w:rPr>
            <w:noProof/>
            <w:webHidden/>
          </w:rPr>
          <w:fldChar w:fldCharType="begin"/>
        </w:r>
        <w:r w:rsidR="00B45643">
          <w:rPr>
            <w:noProof/>
            <w:webHidden/>
          </w:rPr>
          <w:instrText xml:space="preserve"> PAGEREF _Toc17448412 \h </w:instrText>
        </w:r>
        <w:r w:rsidR="00B45643">
          <w:rPr>
            <w:noProof/>
            <w:webHidden/>
          </w:rPr>
        </w:r>
        <w:r w:rsidR="00B45643">
          <w:rPr>
            <w:noProof/>
            <w:webHidden/>
          </w:rPr>
          <w:fldChar w:fldCharType="separate"/>
        </w:r>
        <w:r w:rsidR="00B45643">
          <w:rPr>
            <w:noProof/>
            <w:webHidden/>
          </w:rPr>
          <w:t>6</w:t>
        </w:r>
        <w:r w:rsidR="00B45643">
          <w:rPr>
            <w:noProof/>
            <w:webHidden/>
          </w:rPr>
          <w:fldChar w:fldCharType="end"/>
        </w:r>
      </w:hyperlink>
    </w:p>
    <w:p w14:paraId="1EADE91B" w14:textId="0FB4DC97" w:rsidR="00B45643" w:rsidRDefault="002851F6">
      <w:pPr>
        <w:pStyle w:val="INNH1"/>
        <w:rPr>
          <w:rFonts w:asciiTheme="minorHAnsi" w:eastAsiaTheme="minorEastAsia" w:hAnsiTheme="minorHAnsi" w:cstheme="minorBidi"/>
          <w:b w:val="0"/>
          <w:noProof/>
          <w:lang w:eastAsia="en-GB"/>
        </w:rPr>
      </w:pPr>
      <w:hyperlink w:anchor="_Toc17448413" w:history="1">
        <w:r w:rsidR="00B45643" w:rsidRPr="00DB57A9">
          <w:rPr>
            <w:rStyle w:val="Hyperkobling"/>
            <w:noProof/>
          </w:rPr>
          <w:t>1</w:t>
        </w:r>
        <w:r w:rsidR="00B45643">
          <w:rPr>
            <w:rFonts w:asciiTheme="minorHAnsi" w:eastAsiaTheme="minorEastAsia" w:hAnsiTheme="minorHAnsi" w:cstheme="minorBidi"/>
            <w:b w:val="0"/>
            <w:noProof/>
            <w:lang w:eastAsia="en-GB"/>
          </w:rPr>
          <w:tab/>
        </w:r>
        <w:r w:rsidR="00B45643" w:rsidRPr="00DB57A9">
          <w:rPr>
            <w:rStyle w:val="Hyperkobling"/>
            <w:noProof/>
          </w:rPr>
          <w:t>Introduction</w:t>
        </w:r>
        <w:r w:rsidR="00B45643">
          <w:rPr>
            <w:noProof/>
            <w:webHidden/>
          </w:rPr>
          <w:tab/>
        </w:r>
        <w:r w:rsidR="00B45643">
          <w:rPr>
            <w:noProof/>
            <w:webHidden/>
          </w:rPr>
          <w:fldChar w:fldCharType="begin"/>
        </w:r>
        <w:r w:rsidR="00B45643">
          <w:rPr>
            <w:noProof/>
            <w:webHidden/>
          </w:rPr>
          <w:instrText xml:space="preserve"> PAGEREF _Toc17448413 \h </w:instrText>
        </w:r>
        <w:r w:rsidR="00B45643">
          <w:rPr>
            <w:noProof/>
            <w:webHidden/>
          </w:rPr>
        </w:r>
        <w:r w:rsidR="00B45643">
          <w:rPr>
            <w:noProof/>
            <w:webHidden/>
          </w:rPr>
          <w:fldChar w:fldCharType="separate"/>
        </w:r>
        <w:r w:rsidR="00B45643">
          <w:rPr>
            <w:noProof/>
            <w:webHidden/>
          </w:rPr>
          <w:t>7</w:t>
        </w:r>
        <w:r w:rsidR="00B45643">
          <w:rPr>
            <w:noProof/>
            <w:webHidden/>
          </w:rPr>
          <w:fldChar w:fldCharType="end"/>
        </w:r>
      </w:hyperlink>
    </w:p>
    <w:p w14:paraId="10D46749" w14:textId="38230867" w:rsidR="00B45643" w:rsidRDefault="002851F6">
      <w:pPr>
        <w:pStyle w:val="INNH1"/>
        <w:rPr>
          <w:rFonts w:asciiTheme="minorHAnsi" w:eastAsiaTheme="minorEastAsia" w:hAnsiTheme="minorHAnsi" w:cstheme="minorBidi"/>
          <w:b w:val="0"/>
          <w:noProof/>
          <w:lang w:eastAsia="en-GB"/>
        </w:rPr>
      </w:pPr>
      <w:hyperlink w:anchor="_Toc17448414" w:history="1">
        <w:r w:rsidR="00B45643" w:rsidRPr="00DB57A9">
          <w:rPr>
            <w:rStyle w:val="Hyperkobling"/>
            <w:noProof/>
          </w:rPr>
          <w:t>2</w:t>
        </w:r>
        <w:r w:rsidR="00B45643">
          <w:rPr>
            <w:rFonts w:asciiTheme="minorHAnsi" w:eastAsiaTheme="minorEastAsia" w:hAnsiTheme="minorHAnsi" w:cstheme="minorBidi"/>
            <w:b w:val="0"/>
            <w:noProof/>
            <w:lang w:eastAsia="en-GB"/>
          </w:rPr>
          <w:tab/>
        </w:r>
        <w:r w:rsidR="00B45643" w:rsidRPr="00DB57A9">
          <w:rPr>
            <w:rStyle w:val="Hyperkobling"/>
            <w:noProof/>
          </w:rPr>
          <w:t>Test sites</w:t>
        </w:r>
        <w:r w:rsidR="00B45643">
          <w:rPr>
            <w:noProof/>
            <w:webHidden/>
          </w:rPr>
          <w:tab/>
        </w:r>
        <w:r w:rsidR="00B45643">
          <w:rPr>
            <w:noProof/>
            <w:webHidden/>
          </w:rPr>
          <w:fldChar w:fldCharType="begin"/>
        </w:r>
        <w:r w:rsidR="00B45643">
          <w:rPr>
            <w:noProof/>
            <w:webHidden/>
          </w:rPr>
          <w:instrText xml:space="preserve"> PAGEREF _Toc17448414 \h </w:instrText>
        </w:r>
        <w:r w:rsidR="00B45643">
          <w:rPr>
            <w:noProof/>
            <w:webHidden/>
          </w:rPr>
        </w:r>
        <w:r w:rsidR="00B45643">
          <w:rPr>
            <w:noProof/>
            <w:webHidden/>
          </w:rPr>
          <w:fldChar w:fldCharType="separate"/>
        </w:r>
        <w:r w:rsidR="00B45643">
          <w:rPr>
            <w:noProof/>
            <w:webHidden/>
          </w:rPr>
          <w:t>8</w:t>
        </w:r>
        <w:r w:rsidR="00B45643">
          <w:rPr>
            <w:noProof/>
            <w:webHidden/>
          </w:rPr>
          <w:fldChar w:fldCharType="end"/>
        </w:r>
      </w:hyperlink>
    </w:p>
    <w:p w14:paraId="3F8B1105" w14:textId="5AB512D7" w:rsidR="00B45643" w:rsidRDefault="002851F6">
      <w:pPr>
        <w:pStyle w:val="INNH1"/>
        <w:rPr>
          <w:rFonts w:asciiTheme="minorHAnsi" w:eastAsiaTheme="minorEastAsia" w:hAnsiTheme="minorHAnsi" w:cstheme="minorBidi"/>
          <w:b w:val="0"/>
          <w:noProof/>
          <w:lang w:eastAsia="en-GB"/>
        </w:rPr>
      </w:pPr>
      <w:hyperlink w:anchor="_Toc17448415" w:history="1">
        <w:r w:rsidR="00B45643" w:rsidRPr="00DB57A9">
          <w:rPr>
            <w:rStyle w:val="Hyperkobling"/>
            <w:noProof/>
          </w:rPr>
          <w:t>3</w:t>
        </w:r>
        <w:r w:rsidR="00B45643">
          <w:rPr>
            <w:rFonts w:asciiTheme="minorHAnsi" w:eastAsiaTheme="minorEastAsia" w:hAnsiTheme="minorHAnsi" w:cstheme="minorBidi"/>
            <w:b w:val="0"/>
            <w:noProof/>
            <w:lang w:eastAsia="en-GB"/>
          </w:rPr>
          <w:tab/>
        </w:r>
        <w:r w:rsidR="00B45643" w:rsidRPr="00DB57A9">
          <w:rPr>
            <w:rStyle w:val="Hyperkobling"/>
            <w:noProof/>
          </w:rPr>
          <w:t>Master data and Configurations</w:t>
        </w:r>
        <w:r w:rsidR="00B45643">
          <w:rPr>
            <w:noProof/>
            <w:webHidden/>
          </w:rPr>
          <w:tab/>
        </w:r>
        <w:r w:rsidR="00B45643">
          <w:rPr>
            <w:noProof/>
            <w:webHidden/>
          </w:rPr>
          <w:fldChar w:fldCharType="begin"/>
        </w:r>
        <w:r w:rsidR="00B45643">
          <w:rPr>
            <w:noProof/>
            <w:webHidden/>
          </w:rPr>
          <w:instrText xml:space="preserve"> PAGEREF _Toc17448415 \h </w:instrText>
        </w:r>
        <w:r w:rsidR="00B45643">
          <w:rPr>
            <w:noProof/>
            <w:webHidden/>
          </w:rPr>
        </w:r>
        <w:r w:rsidR="00B45643">
          <w:rPr>
            <w:noProof/>
            <w:webHidden/>
          </w:rPr>
          <w:fldChar w:fldCharType="separate"/>
        </w:r>
        <w:r w:rsidR="00B45643">
          <w:rPr>
            <w:noProof/>
            <w:webHidden/>
          </w:rPr>
          <w:t>9</w:t>
        </w:r>
        <w:r w:rsidR="00B45643">
          <w:rPr>
            <w:noProof/>
            <w:webHidden/>
          </w:rPr>
          <w:fldChar w:fldCharType="end"/>
        </w:r>
      </w:hyperlink>
    </w:p>
    <w:p w14:paraId="5518BAD1" w14:textId="77422A11"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16" w:history="1">
        <w:r w:rsidR="00B45643" w:rsidRPr="00DB57A9">
          <w:rPr>
            <w:rStyle w:val="Hyperkobling"/>
            <w:noProof/>
          </w:rPr>
          <w:t>3.1</w:t>
        </w:r>
        <w:r w:rsidR="00B45643">
          <w:rPr>
            <w:rFonts w:asciiTheme="minorHAnsi" w:eastAsiaTheme="minorEastAsia" w:hAnsiTheme="minorHAnsi" w:cstheme="minorBidi"/>
            <w:noProof/>
            <w:lang w:eastAsia="en-GB"/>
          </w:rPr>
          <w:tab/>
        </w:r>
        <w:r w:rsidR="00B45643" w:rsidRPr="00DB57A9">
          <w:rPr>
            <w:rStyle w:val="Hyperkobling"/>
            <w:noProof/>
          </w:rPr>
          <w:t>Asset, area and zone management – Automatic</w:t>
        </w:r>
        <w:r w:rsidR="00B45643">
          <w:rPr>
            <w:noProof/>
            <w:webHidden/>
          </w:rPr>
          <w:tab/>
        </w:r>
        <w:r w:rsidR="00B45643">
          <w:rPr>
            <w:noProof/>
            <w:webHidden/>
          </w:rPr>
          <w:fldChar w:fldCharType="begin"/>
        </w:r>
        <w:r w:rsidR="00B45643">
          <w:rPr>
            <w:noProof/>
            <w:webHidden/>
          </w:rPr>
          <w:instrText xml:space="preserve"> PAGEREF _Toc17448416 \h </w:instrText>
        </w:r>
        <w:r w:rsidR="00B45643">
          <w:rPr>
            <w:noProof/>
            <w:webHidden/>
          </w:rPr>
        </w:r>
        <w:r w:rsidR="00B45643">
          <w:rPr>
            <w:noProof/>
            <w:webHidden/>
          </w:rPr>
          <w:fldChar w:fldCharType="separate"/>
        </w:r>
        <w:r w:rsidR="00B45643">
          <w:rPr>
            <w:noProof/>
            <w:webHidden/>
          </w:rPr>
          <w:t>9</w:t>
        </w:r>
        <w:r w:rsidR="00B45643">
          <w:rPr>
            <w:noProof/>
            <w:webHidden/>
          </w:rPr>
          <w:fldChar w:fldCharType="end"/>
        </w:r>
      </w:hyperlink>
    </w:p>
    <w:p w14:paraId="30C3C123" w14:textId="4E78F38B" w:rsidR="00B45643" w:rsidRDefault="002851F6">
      <w:pPr>
        <w:pStyle w:val="INNH3"/>
        <w:rPr>
          <w:rFonts w:asciiTheme="minorHAnsi" w:eastAsiaTheme="minorEastAsia" w:hAnsiTheme="minorHAnsi" w:cstheme="minorBidi"/>
          <w:noProof/>
          <w:lang w:eastAsia="en-GB"/>
        </w:rPr>
      </w:pPr>
      <w:hyperlink w:anchor="_Toc17448417" w:history="1">
        <w:r w:rsidR="00B45643" w:rsidRPr="00DB57A9">
          <w:rPr>
            <w:rStyle w:val="Hyperkobling"/>
            <w:noProof/>
          </w:rPr>
          <w:t>3.1.1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_Toc17448417 \h </w:instrText>
        </w:r>
        <w:r w:rsidR="00B45643">
          <w:rPr>
            <w:noProof/>
            <w:webHidden/>
          </w:rPr>
        </w:r>
        <w:r w:rsidR="00B45643">
          <w:rPr>
            <w:noProof/>
            <w:webHidden/>
          </w:rPr>
          <w:fldChar w:fldCharType="separate"/>
        </w:r>
        <w:r w:rsidR="00B45643">
          <w:rPr>
            <w:noProof/>
            <w:webHidden/>
          </w:rPr>
          <w:t>9</w:t>
        </w:r>
        <w:r w:rsidR="00B45643">
          <w:rPr>
            <w:noProof/>
            <w:webHidden/>
          </w:rPr>
          <w:fldChar w:fldCharType="end"/>
        </w:r>
      </w:hyperlink>
    </w:p>
    <w:p w14:paraId="60D5340E" w14:textId="60C03FA1" w:rsidR="00B45643" w:rsidRDefault="002851F6">
      <w:pPr>
        <w:pStyle w:val="INNH3"/>
        <w:rPr>
          <w:rFonts w:asciiTheme="minorHAnsi" w:eastAsiaTheme="minorEastAsia" w:hAnsiTheme="minorHAnsi" w:cstheme="minorBidi"/>
          <w:noProof/>
          <w:lang w:eastAsia="en-GB"/>
        </w:rPr>
      </w:pPr>
      <w:hyperlink w:anchor="_Toc17448418" w:history="1">
        <w:r w:rsidR="00B45643" w:rsidRPr="00DB57A9">
          <w:rPr>
            <w:rStyle w:val="Hyperkobling"/>
            <w:noProof/>
          </w:rPr>
          <w:t>3.1.2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_Toc17448418 \h </w:instrText>
        </w:r>
        <w:r w:rsidR="00B45643">
          <w:rPr>
            <w:noProof/>
            <w:webHidden/>
          </w:rPr>
        </w:r>
        <w:r w:rsidR="00B45643">
          <w:rPr>
            <w:noProof/>
            <w:webHidden/>
          </w:rPr>
          <w:fldChar w:fldCharType="separate"/>
        </w:r>
        <w:r w:rsidR="00B45643">
          <w:rPr>
            <w:noProof/>
            <w:webHidden/>
          </w:rPr>
          <w:t>9</w:t>
        </w:r>
        <w:r w:rsidR="00B45643">
          <w:rPr>
            <w:noProof/>
            <w:webHidden/>
          </w:rPr>
          <w:fldChar w:fldCharType="end"/>
        </w:r>
      </w:hyperlink>
    </w:p>
    <w:p w14:paraId="6E3ADCD8" w14:textId="4F232DFD" w:rsidR="00B45643" w:rsidRDefault="002851F6">
      <w:pPr>
        <w:pStyle w:val="INNH3"/>
        <w:rPr>
          <w:rFonts w:asciiTheme="minorHAnsi" w:eastAsiaTheme="minorEastAsia" w:hAnsiTheme="minorHAnsi" w:cstheme="minorBidi"/>
          <w:noProof/>
          <w:lang w:eastAsia="en-GB"/>
        </w:rPr>
      </w:pPr>
      <w:hyperlink w:anchor="_Toc17448419" w:history="1">
        <w:r w:rsidR="00B45643" w:rsidRPr="00DB57A9">
          <w:rPr>
            <w:rStyle w:val="Hyperkobling"/>
            <w:noProof/>
          </w:rPr>
          <w:t>3.1.3</w:t>
        </w:r>
        <w:r w:rsidR="00B45643">
          <w:rPr>
            <w:rFonts w:asciiTheme="minorHAnsi" w:eastAsiaTheme="minorEastAsia" w:hAnsiTheme="minorHAnsi" w:cstheme="minorBidi"/>
            <w:noProof/>
            <w:lang w:eastAsia="en-GB"/>
          </w:rPr>
          <w:tab/>
        </w:r>
        <w:r w:rsidR="00B45643" w:rsidRPr="00DB57A9">
          <w:rPr>
            <w:rStyle w:val="Hyperkobling"/>
            <w:noProof/>
          </w:rPr>
          <w:t>Test Steps: New Asset, area and zone</w:t>
        </w:r>
        <w:r w:rsidR="00B45643">
          <w:rPr>
            <w:noProof/>
            <w:webHidden/>
          </w:rPr>
          <w:tab/>
        </w:r>
        <w:r w:rsidR="00B45643">
          <w:rPr>
            <w:noProof/>
            <w:webHidden/>
          </w:rPr>
          <w:fldChar w:fldCharType="begin"/>
        </w:r>
        <w:r w:rsidR="00B45643">
          <w:rPr>
            <w:noProof/>
            <w:webHidden/>
          </w:rPr>
          <w:instrText xml:space="preserve"> PAGEREF _Toc17448419 \h </w:instrText>
        </w:r>
        <w:r w:rsidR="00B45643">
          <w:rPr>
            <w:noProof/>
            <w:webHidden/>
          </w:rPr>
        </w:r>
        <w:r w:rsidR="00B45643">
          <w:rPr>
            <w:noProof/>
            <w:webHidden/>
          </w:rPr>
          <w:fldChar w:fldCharType="separate"/>
        </w:r>
        <w:r w:rsidR="00B45643">
          <w:rPr>
            <w:noProof/>
            <w:webHidden/>
          </w:rPr>
          <w:t>9</w:t>
        </w:r>
        <w:r w:rsidR="00B45643">
          <w:rPr>
            <w:noProof/>
            <w:webHidden/>
          </w:rPr>
          <w:fldChar w:fldCharType="end"/>
        </w:r>
      </w:hyperlink>
    </w:p>
    <w:p w14:paraId="6337298D" w14:textId="64479D82" w:rsidR="00B45643" w:rsidRDefault="002851F6">
      <w:pPr>
        <w:pStyle w:val="INNH1"/>
        <w:rPr>
          <w:rFonts w:asciiTheme="minorHAnsi" w:eastAsiaTheme="minorEastAsia" w:hAnsiTheme="minorHAnsi" w:cstheme="minorBidi"/>
          <w:b w:val="0"/>
          <w:noProof/>
          <w:lang w:eastAsia="en-GB"/>
        </w:rPr>
      </w:pPr>
      <w:hyperlink w:anchor="_Toc17448420" w:history="1">
        <w:r w:rsidR="00B45643" w:rsidRPr="00DB57A9">
          <w:rPr>
            <w:rStyle w:val="Hyperkobling"/>
            <w:noProof/>
          </w:rPr>
          <w:t>4</w:t>
        </w:r>
        <w:r w:rsidR="00B45643">
          <w:rPr>
            <w:rFonts w:asciiTheme="minorHAnsi" w:eastAsiaTheme="minorEastAsia" w:hAnsiTheme="minorHAnsi" w:cstheme="minorBidi"/>
            <w:b w:val="0"/>
            <w:noProof/>
            <w:lang w:eastAsia="en-GB"/>
          </w:rPr>
          <w:tab/>
        </w:r>
        <w:r w:rsidR="00B45643" w:rsidRPr="00DB57A9">
          <w:rPr>
            <w:rStyle w:val="Hyperkobling"/>
            <w:noProof/>
          </w:rPr>
          <w:t>Contract Management</w:t>
        </w:r>
        <w:r w:rsidR="00B45643">
          <w:rPr>
            <w:noProof/>
            <w:webHidden/>
          </w:rPr>
          <w:tab/>
        </w:r>
        <w:r w:rsidR="00B45643">
          <w:rPr>
            <w:noProof/>
            <w:webHidden/>
          </w:rPr>
          <w:fldChar w:fldCharType="begin"/>
        </w:r>
        <w:r w:rsidR="00B45643">
          <w:rPr>
            <w:noProof/>
            <w:webHidden/>
          </w:rPr>
          <w:instrText xml:space="preserve"> PAGEREF _Toc17448420 \h </w:instrText>
        </w:r>
        <w:r w:rsidR="00B45643">
          <w:rPr>
            <w:noProof/>
            <w:webHidden/>
          </w:rPr>
        </w:r>
        <w:r w:rsidR="00B45643">
          <w:rPr>
            <w:noProof/>
            <w:webHidden/>
          </w:rPr>
          <w:fldChar w:fldCharType="separate"/>
        </w:r>
        <w:r w:rsidR="00B45643">
          <w:rPr>
            <w:noProof/>
            <w:webHidden/>
          </w:rPr>
          <w:t>13</w:t>
        </w:r>
        <w:r w:rsidR="00B45643">
          <w:rPr>
            <w:noProof/>
            <w:webHidden/>
          </w:rPr>
          <w:fldChar w:fldCharType="end"/>
        </w:r>
      </w:hyperlink>
    </w:p>
    <w:p w14:paraId="5641F364" w14:textId="6AD90FB8"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21" w:history="1">
        <w:r w:rsidR="00B45643" w:rsidRPr="00DB57A9">
          <w:rPr>
            <w:rStyle w:val="Hyperkobling"/>
            <w:noProof/>
          </w:rPr>
          <w:t>4.1</w:t>
        </w:r>
        <w:r w:rsidR="00B45643">
          <w:rPr>
            <w:rFonts w:asciiTheme="minorHAnsi" w:eastAsiaTheme="minorEastAsia" w:hAnsiTheme="minorHAnsi" w:cstheme="minorBidi"/>
            <w:noProof/>
            <w:lang w:eastAsia="en-GB"/>
          </w:rPr>
          <w:tab/>
        </w:r>
        <w:r w:rsidR="00B45643" w:rsidRPr="00DB57A9">
          <w:rPr>
            <w:rStyle w:val="Hyperkobling"/>
            <w:noProof/>
          </w:rPr>
          <w:t>Counterparty</w:t>
        </w:r>
        <w:r w:rsidR="00B45643">
          <w:rPr>
            <w:noProof/>
            <w:webHidden/>
          </w:rPr>
          <w:tab/>
        </w:r>
        <w:r w:rsidR="00B45643">
          <w:rPr>
            <w:noProof/>
            <w:webHidden/>
          </w:rPr>
          <w:fldChar w:fldCharType="begin"/>
        </w:r>
        <w:r w:rsidR="00B45643">
          <w:rPr>
            <w:noProof/>
            <w:webHidden/>
          </w:rPr>
          <w:instrText xml:space="preserve"> PAGEREF _Toc17448421 \h </w:instrText>
        </w:r>
        <w:r w:rsidR="00B45643">
          <w:rPr>
            <w:noProof/>
            <w:webHidden/>
          </w:rPr>
        </w:r>
        <w:r w:rsidR="00B45643">
          <w:rPr>
            <w:noProof/>
            <w:webHidden/>
          </w:rPr>
          <w:fldChar w:fldCharType="separate"/>
        </w:r>
        <w:r w:rsidR="00B45643">
          <w:rPr>
            <w:noProof/>
            <w:webHidden/>
          </w:rPr>
          <w:t>13</w:t>
        </w:r>
        <w:r w:rsidR="00B45643">
          <w:rPr>
            <w:noProof/>
            <w:webHidden/>
          </w:rPr>
          <w:fldChar w:fldCharType="end"/>
        </w:r>
      </w:hyperlink>
    </w:p>
    <w:p w14:paraId="3B23361E" w14:textId="04D928E1" w:rsidR="00B45643" w:rsidRDefault="002851F6">
      <w:pPr>
        <w:pStyle w:val="INNH3"/>
        <w:rPr>
          <w:rFonts w:asciiTheme="minorHAnsi" w:eastAsiaTheme="minorEastAsia" w:hAnsiTheme="minorHAnsi" w:cstheme="minorBidi"/>
          <w:noProof/>
          <w:lang w:eastAsia="en-GB"/>
        </w:rPr>
      </w:pPr>
      <w:hyperlink w:anchor="_Toc17448422" w:history="1">
        <w:r w:rsidR="00B45643" w:rsidRPr="00DB57A9">
          <w:rPr>
            <w:rStyle w:val="Hyperkobling"/>
            <w:noProof/>
          </w:rPr>
          <w:t>4.1.1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_Toc17448422 \h </w:instrText>
        </w:r>
        <w:r w:rsidR="00B45643">
          <w:rPr>
            <w:noProof/>
            <w:webHidden/>
          </w:rPr>
        </w:r>
        <w:r w:rsidR="00B45643">
          <w:rPr>
            <w:noProof/>
            <w:webHidden/>
          </w:rPr>
          <w:fldChar w:fldCharType="separate"/>
        </w:r>
        <w:r w:rsidR="00B45643">
          <w:rPr>
            <w:noProof/>
            <w:webHidden/>
          </w:rPr>
          <w:t>13</w:t>
        </w:r>
        <w:r w:rsidR="00B45643">
          <w:rPr>
            <w:noProof/>
            <w:webHidden/>
          </w:rPr>
          <w:fldChar w:fldCharType="end"/>
        </w:r>
      </w:hyperlink>
    </w:p>
    <w:p w14:paraId="50E0013A" w14:textId="550A352F" w:rsidR="00B45643" w:rsidRDefault="002851F6">
      <w:pPr>
        <w:pStyle w:val="INNH3"/>
        <w:rPr>
          <w:rFonts w:asciiTheme="minorHAnsi" w:eastAsiaTheme="minorEastAsia" w:hAnsiTheme="minorHAnsi" w:cstheme="minorBidi"/>
          <w:noProof/>
          <w:lang w:eastAsia="en-GB"/>
        </w:rPr>
      </w:pPr>
      <w:hyperlink w:anchor="_Toc17448423" w:history="1">
        <w:r w:rsidR="00B45643" w:rsidRPr="00DB57A9">
          <w:rPr>
            <w:rStyle w:val="Hyperkobling"/>
            <w:noProof/>
          </w:rPr>
          <w:t>4.1.2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_Toc17448423 \h </w:instrText>
        </w:r>
        <w:r w:rsidR="00B45643">
          <w:rPr>
            <w:noProof/>
            <w:webHidden/>
          </w:rPr>
        </w:r>
        <w:r w:rsidR="00B45643">
          <w:rPr>
            <w:noProof/>
            <w:webHidden/>
          </w:rPr>
          <w:fldChar w:fldCharType="separate"/>
        </w:r>
        <w:r w:rsidR="00B45643">
          <w:rPr>
            <w:noProof/>
            <w:webHidden/>
          </w:rPr>
          <w:t>13</w:t>
        </w:r>
        <w:r w:rsidR="00B45643">
          <w:rPr>
            <w:noProof/>
            <w:webHidden/>
          </w:rPr>
          <w:fldChar w:fldCharType="end"/>
        </w:r>
      </w:hyperlink>
    </w:p>
    <w:p w14:paraId="3C9BF03A" w14:textId="51A8B2C3" w:rsidR="00B45643" w:rsidRDefault="002851F6">
      <w:pPr>
        <w:pStyle w:val="INNH3"/>
        <w:rPr>
          <w:rFonts w:asciiTheme="minorHAnsi" w:eastAsiaTheme="minorEastAsia" w:hAnsiTheme="minorHAnsi" w:cstheme="minorBidi"/>
          <w:noProof/>
          <w:lang w:eastAsia="en-GB"/>
        </w:rPr>
      </w:pPr>
      <w:hyperlink w:anchor="_Toc17448424" w:history="1">
        <w:r w:rsidR="00B45643" w:rsidRPr="00DB57A9">
          <w:rPr>
            <w:rStyle w:val="Hyperkobling"/>
            <w:noProof/>
          </w:rPr>
          <w:t>4.1.3</w:t>
        </w:r>
        <w:r w:rsidR="00B45643">
          <w:rPr>
            <w:rFonts w:asciiTheme="minorHAnsi" w:eastAsiaTheme="minorEastAsia" w:hAnsiTheme="minorHAnsi" w:cstheme="minorBidi"/>
            <w:noProof/>
            <w:lang w:eastAsia="en-GB"/>
          </w:rPr>
          <w:tab/>
        </w:r>
        <w:r w:rsidR="00B45643" w:rsidRPr="00DB57A9">
          <w:rPr>
            <w:rStyle w:val="Hyperkobling"/>
            <w:noProof/>
          </w:rPr>
          <w:t>Test Steps: New Counterparty</w:t>
        </w:r>
        <w:r w:rsidR="00B45643">
          <w:rPr>
            <w:noProof/>
            <w:webHidden/>
          </w:rPr>
          <w:tab/>
        </w:r>
        <w:r w:rsidR="00B45643">
          <w:rPr>
            <w:noProof/>
            <w:webHidden/>
          </w:rPr>
          <w:fldChar w:fldCharType="begin"/>
        </w:r>
        <w:r w:rsidR="00B45643">
          <w:rPr>
            <w:noProof/>
            <w:webHidden/>
          </w:rPr>
          <w:instrText xml:space="preserve"> PAGEREF _Toc17448424 \h </w:instrText>
        </w:r>
        <w:r w:rsidR="00B45643">
          <w:rPr>
            <w:noProof/>
            <w:webHidden/>
          </w:rPr>
        </w:r>
        <w:r w:rsidR="00B45643">
          <w:rPr>
            <w:noProof/>
            <w:webHidden/>
          </w:rPr>
          <w:fldChar w:fldCharType="separate"/>
        </w:r>
        <w:r w:rsidR="00B45643">
          <w:rPr>
            <w:noProof/>
            <w:webHidden/>
          </w:rPr>
          <w:t>13</w:t>
        </w:r>
        <w:r w:rsidR="00B45643">
          <w:rPr>
            <w:noProof/>
            <w:webHidden/>
          </w:rPr>
          <w:fldChar w:fldCharType="end"/>
        </w:r>
      </w:hyperlink>
    </w:p>
    <w:p w14:paraId="455BB8F6" w14:textId="63FB7EE6"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25" w:history="1">
        <w:r w:rsidR="00B45643" w:rsidRPr="00DB57A9">
          <w:rPr>
            <w:rStyle w:val="Hyperkobling"/>
            <w:noProof/>
          </w:rPr>
          <w:t>4.2</w:t>
        </w:r>
        <w:r w:rsidR="00B45643">
          <w:rPr>
            <w:rFonts w:asciiTheme="minorHAnsi" w:eastAsiaTheme="minorEastAsia" w:hAnsiTheme="minorHAnsi" w:cstheme="minorBidi"/>
            <w:noProof/>
            <w:lang w:eastAsia="en-GB"/>
          </w:rPr>
          <w:tab/>
        </w:r>
        <w:r w:rsidR="00B45643" w:rsidRPr="00DB57A9">
          <w:rPr>
            <w:rStyle w:val="Hyperkobling"/>
            <w:noProof/>
          </w:rPr>
          <w:t>Contract Product</w:t>
        </w:r>
        <w:r w:rsidR="00B45643">
          <w:rPr>
            <w:noProof/>
            <w:webHidden/>
          </w:rPr>
          <w:tab/>
        </w:r>
        <w:r w:rsidR="00B45643">
          <w:rPr>
            <w:noProof/>
            <w:webHidden/>
          </w:rPr>
          <w:fldChar w:fldCharType="begin"/>
        </w:r>
        <w:r w:rsidR="00B45643">
          <w:rPr>
            <w:noProof/>
            <w:webHidden/>
          </w:rPr>
          <w:instrText xml:space="preserve"> PAGEREF _Toc17448425 \h </w:instrText>
        </w:r>
        <w:r w:rsidR="00B45643">
          <w:rPr>
            <w:noProof/>
            <w:webHidden/>
          </w:rPr>
        </w:r>
        <w:r w:rsidR="00B45643">
          <w:rPr>
            <w:noProof/>
            <w:webHidden/>
          </w:rPr>
          <w:fldChar w:fldCharType="separate"/>
        </w:r>
        <w:r w:rsidR="00B45643">
          <w:rPr>
            <w:noProof/>
            <w:webHidden/>
          </w:rPr>
          <w:t>14</w:t>
        </w:r>
        <w:r w:rsidR="00B45643">
          <w:rPr>
            <w:noProof/>
            <w:webHidden/>
          </w:rPr>
          <w:fldChar w:fldCharType="end"/>
        </w:r>
      </w:hyperlink>
    </w:p>
    <w:p w14:paraId="6AD391AD" w14:textId="2927824B" w:rsidR="00B45643" w:rsidRDefault="002851F6">
      <w:pPr>
        <w:pStyle w:val="INNH3"/>
        <w:rPr>
          <w:rFonts w:asciiTheme="minorHAnsi" w:eastAsiaTheme="minorEastAsia" w:hAnsiTheme="minorHAnsi" w:cstheme="minorBidi"/>
          <w:noProof/>
          <w:lang w:eastAsia="en-GB"/>
        </w:rPr>
      </w:pPr>
      <w:hyperlink w:anchor="_Toc17448426" w:history="1">
        <w:r w:rsidR="00B45643" w:rsidRPr="00DB57A9">
          <w:rPr>
            <w:rStyle w:val="Hyperkobling"/>
            <w:noProof/>
          </w:rPr>
          <w:t>4.2.1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_Toc17448426 \h </w:instrText>
        </w:r>
        <w:r w:rsidR="00B45643">
          <w:rPr>
            <w:noProof/>
            <w:webHidden/>
          </w:rPr>
        </w:r>
        <w:r w:rsidR="00B45643">
          <w:rPr>
            <w:noProof/>
            <w:webHidden/>
          </w:rPr>
          <w:fldChar w:fldCharType="separate"/>
        </w:r>
        <w:r w:rsidR="00B45643">
          <w:rPr>
            <w:noProof/>
            <w:webHidden/>
          </w:rPr>
          <w:t>14</w:t>
        </w:r>
        <w:r w:rsidR="00B45643">
          <w:rPr>
            <w:noProof/>
            <w:webHidden/>
          </w:rPr>
          <w:fldChar w:fldCharType="end"/>
        </w:r>
      </w:hyperlink>
    </w:p>
    <w:p w14:paraId="518891A8" w14:textId="66677CBE" w:rsidR="00B45643" w:rsidRDefault="002851F6">
      <w:pPr>
        <w:pStyle w:val="INNH3"/>
        <w:rPr>
          <w:rFonts w:asciiTheme="minorHAnsi" w:eastAsiaTheme="minorEastAsia" w:hAnsiTheme="minorHAnsi" w:cstheme="minorBidi"/>
          <w:noProof/>
          <w:lang w:eastAsia="en-GB"/>
        </w:rPr>
      </w:pPr>
      <w:hyperlink w:anchor="_Toc17448427" w:history="1">
        <w:r w:rsidR="00B45643" w:rsidRPr="00DB57A9">
          <w:rPr>
            <w:rStyle w:val="Hyperkobling"/>
            <w:noProof/>
          </w:rPr>
          <w:t>4.2.2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_Toc17448427 \h </w:instrText>
        </w:r>
        <w:r w:rsidR="00B45643">
          <w:rPr>
            <w:noProof/>
            <w:webHidden/>
          </w:rPr>
        </w:r>
        <w:r w:rsidR="00B45643">
          <w:rPr>
            <w:noProof/>
            <w:webHidden/>
          </w:rPr>
          <w:fldChar w:fldCharType="separate"/>
        </w:r>
        <w:r w:rsidR="00B45643">
          <w:rPr>
            <w:noProof/>
            <w:webHidden/>
          </w:rPr>
          <w:t>15</w:t>
        </w:r>
        <w:r w:rsidR="00B45643">
          <w:rPr>
            <w:noProof/>
            <w:webHidden/>
          </w:rPr>
          <w:fldChar w:fldCharType="end"/>
        </w:r>
      </w:hyperlink>
    </w:p>
    <w:p w14:paraId="7F48C4F3" w14:textId="78087422" w:rsidR="00B45643" w:rsidRDefault="002851F6">
      <w:pPr>
        <w:pStyle w:val="INNH3"/>
        <w:rPr>
          <w:rFonts w:asciiTheme="minorHAnsi" w:eastAsiaTheme="minorEastAsia" w:hAnsiTheme="minorHAnsi" w:cstheme="minorBidi"/>
          <w:noProof/>
          <w:lang w:eastAsia="en-GB"/>
        </w:rPr>
      </w:pPr>
      <w:hyperlink w:anchor="_Toc17448428" w:history="1">
        <w:r w:rsidR="00B45643" w:rsidRPr="00DB57A9">
          <w:rPr>
            <w:rStyle w:val="Hyperkobling"/>
            <w:noProof/>
          </w:rPr>
          <w:t>4.2.3</w:t>
        </w:r>
        <w:r w:rsidR="00B45643">
          <w:rPr>
            <w:rFonts w:asciiTheme="minorHAnsi" w:eastAsiaTheme="minorEastAsia" w:hAnsiTheme="minorHAnsi" w:cstheme="minorBidi"/>
            <w:noProof/>
            <w:lang w:eastAsia="en-GB"/>
          </w:rPr>
          <w:tab/>
        </w:r>
        <w:r w:rsidR="00B45643" w:rsidRPr="00DB57A9">
          <w:rPr>
            <w:rStyle w:val="Hyperkobling"/>
            <w:noProof/>
          </w:rPr>
          <w:t>Test Steps: Prosumer Contract Product</w:t>
        </w:r>
        <w:r w:rsidR="00B45643">
          <w:rPr>
            <w:noProof/>
            <w:webHidden/>
          </w:rPr>
          <w:tab/>
        </w:r>
        <w:r w:rsidR="00B45643">
          <w:rPr>
            <w:noProof/>
            <w:webHidden/>
          </w:rPr>
          <w:fldChar w:fldCharType="begin"/>
        </w:r>
        <w:r w:rsidR="00B45643">
          <w:rPr>
            <w:noProof/>
            <w:webHidden/>
          </w:rPr>
          <w:instrText xml:space="preserve"> PAGEREF _Toc17448428 \h </w:instrText>
        </w:r>
        <w:r w:rsidR="00B45643">
          <w:rPr>
            <w:noProof/>
            <w:webHidden/>
          </w:rPr>
        </w:r>
        <w:r w:rsidR="00B45643">
          <w:rPr>
            <w:noProof/>
            <w:webHidden/>
          </w:rPr>
          <w:fldChar w:fldCharType="separate"/>
        </w:r>
        <w:r w:rsidR="00B45643">
          <w:rPr>
            <w:noProof/>
            <w:webHidden/>
          </w:rPr>
          <w:t>15</w:t>
        </w:r>
        <w:r w:rsidR="00B45643">
          <w:rPr>
            <w:noProof/>
            <w:webHidden/>
          </w:rPr>
          <w:fldChar w:fldCharType="end"/>
        </w:r>
      </w:hyperlink>
    </w:p>
    <w:p w14:paraId="25B8A633" w14:textId="701EFA49"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29" w:history="1">
        <w:r w:rsidR="00B45643" w:rsidRPr="00DB57A9">
          <w:rPr>
            <w:rStyle w:val="Hyperkobling"/>
            <w:noProof/>
          </w:rPr>
          <w:t>4.3</w:t>
        </w:r>
        <w:r w:rsidR="00B45643">
          <w:rPr>
            <w:rFonts w:asciiTheme="minorHAnsi" w:eastAsiaTheme="minorEastAsia" w:hAnsiTheme="minorHAnsi" w:cstheme="minorBidi"/>
            <w:noProof/>
            <w:lang w:eastAsia="en-GB"/>
          </w:rPr>
          <w:tab/>
        </w:r>
        <w:r w:rsidR="00B45643" w:rsidRPr="00DB57A9">
          <w:rPr>
            <w:rStyle w:val="Hyperkobling"/>
            <w:noProof/>
          </w:rPr>
          <w:t>Contract</w:t>
        </w:r>
        <w:r w:rsidR="00B45643">
          <w:rPr>
            <w:noProof/>
            <w:webHidden/>
          </w:rPr>
          <w:tab/>
        </w:r>
        <w:r w:rsidR="00B45643">
          <w:rPr>
            <w:noProof/>
            <w:webHidden/>
          </w:rPr>
          <w:fldChar w:fldCharType="begin"/>
        </w:r>
        <w:r w:rsidR="00B45643">
          <w:rPr>
            <w:noProof/>
            <w:webHidden/>
          </w:rPr>
          <w:instrText xml:space="preserve"> PAGEREF _Toc17448429 \h </w:instrText>
        </w:r>
        <w:r w:rsidR="00B45643">
          <w:rPr>
            <w:noProof/>
            <w:webHidden/>
          </w:rPr>
        </w:r>
        <w:r w:rsidR="00B45643">
          <w:rPr>
            <w:noProof/>
            <w:webHidden/>
          </w:rPr>
          <w:fldChar w:fldCharType="separate"/>
        </w:r>
        <w:r w:rsidR="00B45643">
          <w:rPr>
            <w:noProof/>
            <w:webHidden/>
          </w:rPr>
          <w:t>22</w:t>
        </w:r>
        <w:r w:rsidR="00B45643">
          <w:rPr>
            <w:noProof/>
            <w:webHidden/>
          </w:rPr>
          <w:fldChar w:fldCharType="end"/>
        </w:r>
      </w:hyperlink>
    </w:p>
    <w:p w14:paraId="37CCB930" w14:textId="3FA77487" w:rsidR="00B45643" w:rsidRDefault="002851F6">
      <w:pPr>
        <w:pStyle w:val="INNH3"/>
        <w:rPr>
          <w:rFonts w:asciiTheme="minorHAnsi" w:eastAsiaTheme="minorEastAsia" w:hAnsiTheme="minorHAnsi" w:cstheme="minorBidi"/>
          <w:noProof/>
          <w:lang w:eastAsia="en-GB"/>
        </w:rPr>
      </w:pPr>
      <w:hyperlink w:anchor="_Toc17448430" w:history="1">
        <w:r w:rsidR="00B45643" w:rsidRPr="00DB57A9">
          <w:rPr>
            <w:rStyle w:val="Hyperkobling"/>
            <w:noProof/>
          </w:rPr>
          <w:t>4.3.1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_Toc17448430 \h </w:instrText>
        </w:r>
        <w:r w:rsidR="00B45643">
          <w:rPr>
            <w:noProof/>
            <w:webHidden/>
          </w:rPr>
        </w:r>
        <w:r w:rsidR="00B45643">
          <w:rPr>
            <w:noProof/>
            <w:webHidden/>
          </w:rPr>
          <w:fldChar w:fldCharType="separate"/>
        </w:r>
        <w:r w:rsidR="00B45643">
          <w:rPr>
            <w:noProof/>
            <w:webHidden/>
          </w:rPr>
          <w:t>22</w:t>
        </w:r>
        <w:r w:rsidR="00B45643">
          <w:rPr>
            <w:noProof/>
            <w:webHidden/>
          </w:rPr>
          <w:fldChar w:fldCharType="end"/>
        </w:r>
      </w:hyperlink>
    </w:p>
    <w:p w14:paraId="43E924EE" w14:textId="1E93C524" w:rsidR="00B45643" w:rsidRDefault="002851F6">
      <w:pPr>
        <w:pStyle w:val="INNH3"/>
        <w:rPr>
          <w:rFonts w:asciiTheme="minorHAnsi" w:eastAsiaTheme="minorEastAsia" w:hAnsiTheme="minorHAnsi" w:cstheme="minorBidi"/>
          <w:noProof/>
          <w:lang w:eastAsia="en-GB"/>
        </w:rPr>
      </w:pPr>
      <w:hyperlink w:anchor="_Toc17448431" w:history="1">
        <w:r w:rsidR="00B45643" w:rsidRPr="00DB57A9">
          <w:rPr>
            <w:rStyle w:val="Hyperkobling"/>
            <w:noProof/>
          </w:rPr>
          <w:t>4.3.2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_Toc17448431 \h </w:instrText>
        </w:r>
        <w:r w:rsidR="00B45643">
          <w:rPr>
            <w:noProof/>
            <w:webHidden/>
          </w:rPr>
        </w:r>
        <w:r w:rsidR="00B45643">
          <w:rPr>
            <w:noProof/>
            <w:webHidden/>
          </w:rPr>
          <w:fldChar w:fldCharType="separate"/>
        </w:r>
        <w:r w:rsidR="00B45643">
          <w:rPr>
            <w:noProof/>
            <w:webHidden/>
          </w:rPr>
          <w:t>23</w:t>
        </w:r>
        <w:r w:rsidR="00B45643">
          <w:rPr>
            <w:noProof/>
            <w:webHidden/>
          </w:rPr>
          <w:fldChar w:fldCharType="end"/>
        </w:r>
      </w:hyperlink>
    </w:p>
    <w:p w14:paraId="623A84AB" w14:textId="69CB3CD4" w:rsidR="00B45643" w:rsidRDefault="002851F6">
      <w:pPr>
        <w:pStyle w:val="INNH3"/>
        <w:rPr>
          <w:rFonts w:asciiTheme="minorHAnsi" w:eastAsiaTheme="minorEastAsia" w:hAnsiTheme="minorHAnsi" w:cstheme="minorBidi"/>
          <w:noProof/>
          <w:lang w:eastAsia="en-GB"/>
        </w:rPr>
      </w:pPr>
      <w:hyperlink w:anchor="_Toc17448432" w:history="1">
        <w:r w:rsidR="00B45643" w:rsidRPr="00DB57A9">
          <w:rPr>
            <w:rStyle w:val="Hyperkobling"/>
            <w:noProof/>
          </w:rPr>
          <w:t>4.3.3</w:t>
        </w:r>
        <w:r w:rsidR="00B45643">
          <w:rPr>
            <w:rFonts w:asciiTheme="minorHAnsi" w:eastAsiaTheme="minorEastAsia" w:hAnsiTheme="minorHAnsi" w:cstheme="minorBidi"/>
            <w:noProof/>
            <w:lang w:eastAsia="en-GB"/>
          </w:rPr>
          <w:tab/>
        </w:r>
        <w:r w:rsidR="00B45643" w:rsidRPr="00DB57A9">
          <w:rPr>
            <w:rStyle w:val="Hyperkobling"/>
            <w:noProof/>
          </w:rPr>
          <w:t>Test Steps: Prosumer Contract</w:t>
        </w:r>
        <w:r w:rsidR="00B45643">
          <w:rPr>
            <w:noProof/>
            <w:webHidden/>
          </w:rPr>
          <w:tab/>
        </w:r>
        <w:r w:rsidR="00B45643">
          <w:rPr>
            <w:noProof/>
            <w:webHidden/>
          </w:rPr>
          <w:fldChar w:fldCharType="begin"/>
        </w:r>
        <w:r w:rsidR="00B45643">
          <w:rPr>
            <w:noProof/>
            <w:webHidden/>
          </w:rPr>
          <w:instrText xml:space="preserve"> PAGEREF _Toc17448432 \h </w:instrText>
        </w:r>
        <w:r w:rsidR="00B45643">
          <w:rPr>
            <w:noProof/>
            <w:webHidden/>
          </w:rPr>
        </w:r>
        <w:r w:rsidR="00B45643">
          <w:rPr>
            <w:noProof/>
            <w:webHidden/>
          </w:rPr>
          <w:fldChar w:fldCharType="separate"/>
        </w:r>
        <w:r w:rsidR="00B45643">
          <w:rPr>
            <w:noProof/>
            <w:webHidden/>
          </w:rPr>
          <w:t>23</w:t>
        </w:r>
        <w:r w:rsidR="00B45643">
          <w:rPr>
            <w:noProof/>
            <w:webHidden/>
          </w:rPr>
          <w:fldChar w:fldCharType="end"/>
        </w:r>
      </w:hyperlink>
    </w:p>
    <w:p w14:paraId="7A007586" w14:textId="56D2BE70" w:rsidR="00B45643" w:rsidRDefault="002851F6">
      <w:pPr>
        <w:pStyle w:val="INNH1"/>
        <w:rPr>
          <w:rFonts w:asciiTheme="minorHAnsi" w:eastAsiaTheme="minorEastAsia" w:hAnsiTheme="minorHAnsi" w:cstheme="minorBidi"/>
          <w:b w:val="0"/>
          <w:noProof/>
          <w:lang w:eastAsia="en-GB"/>
        </w:rPr>
      </w:pPr>
      <w:hyperlink w:anchor="_Toc17448433" w:history="1">
        <w:r w:rsidR="00B45643" w:rsidRPr="00DB57A9">
          <w:rPr>
            <w:rStyle w:val="Hyperkobling"/>
            <w:noProof/>
          </w:rPr>
          <w:t>5</w:t>
        </w:r>
        <w:r w:rsidR="00B45643">
          <w:rPr>
            <w:rFonts w:asciiTheme="minorHAnsi" w:eastAsiaTheme="minorEastAsia" w:hAnsiTheme="minorHAnsi" w:cstheme="minorBidi"/>
            <w:b w:val="0"/>
            <w:noProof/>
            <w:lang w:eastAsia="en-GB"/>
          </w:rPr>
          <w:tab/>
        </w:r>
        <w:r w:rsidR="00B45643" w:rsidRPr="00DB57A9">
          <w:rPr>
            <w:rStyle w:val="Hyperkobling"/>
            <w:noProof/>
          </w:rPr>
          <w:t>Events and external information</w:t>
        </w:r>
        <w:r w:rsidR="00B45643">
          <w:rPr>
            <w:noProof/>
            <w:webHidden/>
          </w:rPr>
          <w:tab/>
        </w:r>
        <w:r w:rsidR="00B45643">
          <w:rPr>
            <w:noProof/>
            <w:webHidden/>
          </w:rPr>
          <w:fldChar w:fldCharType="begin"/>
        </w:r>
        <w:r w:rsidR="00B45643">
          <w:rPr>
            <w:noProof/>
            <w:webHidden/>
          </w:rPr>
          <w:instrText xml:space="preserve"> PAGEREF _Toc17448433 \h </w:instrText>
        </w:r>
        <w:r w:rsidR="00B45643">
          <w:rPr>
            <w:noProof/>
            <w:webHidden/>
          </w:rPr>
        </w:r>
        <w:r w:rsidR="00B45643">
          <w:rPr>
            <w:noProof/>
            <w:webHidden/>
          </w:rPr>
          <w:fldChar w:fldCharType="separate"/>
        </w:r>
        <w:r w:rsidR="00B45643">
          <w:rPr>
            <w:noProof/>
            <w:webHidden/>
          </w:rPr>
          <w:t>26</w:t>
        </w:r>
        <w:r w:rsidR="00B45643">
          <w:rPr>
            <w:noProof/>
            <w:webHidden/>
          </w:rPr>
          <w:fldChar w:fldCharType="end"/>
        </w:r>
      </w:hyperlink>
    </w:p>
    <w:p w14:paraId="7EA99AF9" w14:textId="4493B5AD"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34" w:history="1">
        <w:r w:rsidR="00B45643" w:rsidRPr="00DB57A9">
          <w:rPr>
            <w:rStyle w:val="Hyperkobling"/>
            <w:noProof/>
          </w:rPr>
          <w:t>5.1</w:t>
        </w:r>
        <w:r w:rsidR="00B45643">
          <w:rPr>
            <w:rFonts w:asciiTheme="minorHAnsi" w:eastAsiaTheme="minorEastAsia" w:hAnsiTheme="minorHAnsi" w:cstheme="minorBidi"/>
            <w:noProof/>
            <w:lang w:eastAsia="en-GB"/>
          </w:rPr>
          <w:tab/>
        </w:r>
        <w:r w:rsidR="00B45643" w:rsidRPr="00DB57A9">
          <w:rPr>
            <w:rStyle w:val="Hyperkobling"/>
            <w:noProof/>
          </w:rPr>
          <w:t>Verify that weather observations and forecasts have been imported</w:t>
        </w:r>
        <w:r w:rsidR="00B45643">
          <w:rPr>
            <w:noProof/>
            <w:webHidden/>
          </w:rPr>
          <w:tab/>
        </w:r>
        <w:r w:rsidR="00B45643">
          <w:rPr>
            <w:noProof/>
            <w:webHidden/>
          </w:rPr>
          <w:fldChar w:fldCharType="begin"/>
        </w:r>
        <w:r w:rsidR="00B45643">
          <w:rPr>
            <w:noProof/>
            <w:webHidden/>
          </w:rPr>
          <w:instrText xml:space="preserve"> PAGEREF _Toc17448434 \h </w:instrText>
        </w:r>
        <w:r w:rsidR="00B45643">
          <w:rPr>
            <w:noProof/>
            <w:webHidden/>
          </w:rPr>
        </w:r>
        <w:r w:rsidR="00B45643">
          <w:rPr>
            <w:noProof/>
            <w:webHidden/>
          </w:rPr>
          <w:fldChar w:fldCharType="separate"/>
        </w:r>
        <w:r w:rsidR="00B45643">
          <w:rPr>
            <w:noProof/>
            <w:webHidden/>
          </w:rPr>
          <w:t>26</w:t>
        </w:r>
        <w:r w:rsidR="00B45643">
          <w:rPr>
            <w:noProof/>
            <w:webHidden/>
          </w:rPr>
          <w:fldChar w:fldCharType="end"/>
        </w:r>
      </w:hyperlink>
    </w:p>
    <w:p w14:paraId="4BAB480E" w14:textId="7FCFEA11" w:rsidR="00B45643" w:rsidRDefault="002851F6">
      <w:pPr>
        <w:pStyle w:val="INNH3"/>
        <w:rPr>
          <w:rFonts w:asciiTheme="minorHAnsi" w:eastAsiaTheme="minorEastAsia" w:hAnsiTheme="minorHAnsi" w:cstheme="minorBidi"/>
          <w:noProof/>
          <w:lang w:eastAsia="en-GB"/>
        </w:rPr>
      </w:pPr>
      <w:hyperlink w:anchor="_Toc17448435" w:history="1">
        <w:r w:rsidR="00B45643" w:rsidRPr="00DB57A9">
          <w:rPr>
            <w:rStyle w:val="Hyperkobling"/>
            <w:noProof/>
          </w:rPr>
          <w:t>5.1.1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_Toc17448435 \h </w:instrText>
        </w:r>
        <w:r w:rsidR="00B45643">
          <w:rPr>
            <w:noProof/>
            <w:webHidden/>
          </w:rPr>
        </w:r>
        <w:r w:rsidR="00B45643">
          <w:rPr>
            <w:noProof/>
            <w:webHidden/>
          </w:rPr>
          <w:fldChar w:fldCharType="separate"/>
        </w:r>
        <w:r w:rsidR="00B45643">
          <w:rPr>
            <w:noProof/>
            <w:webHidden/>
          </w:rPr>
          <w:t>26</w:t>
        </w:r>
        <w:r w:rsidR="00B45643">
          <w:rPr>
            <w:noProof/>
            <w:webHidden/>
          </w:rPr>
          <w:fldChar w:fldCharType="end"/>
        </w:r>
      </w:hyperlink>
    </w:p>
    <w:p w14:paraId="04F815D5" w14:textId="6C3F6438" w:rsidR="00B45643" w:rsidRDefault="002851F6">
      <w:pPr>
        <w:pStyle w:val="INNH3"/>
        <w:rPr>
          <w:rFonts w:asciiTheme="minorHAnsi" w:eastAsiaTheme="minorEastAsia" w:hAnsiTheme="minorHAnsi" w:cstheme="minorBidi"/>
          <w:noProof/>
          <w:lang w:eastAsia="en-GB"/>
        </w:rPr>
      </w:pPr>
      <w:hyperlink w:anchor="_Toc17448436" w:history="1">
        <w:r w:rsidR="00B45643" w:rsidRPr="00DB57A9">
          <w:rPr>
            <w:rStyle w:val="Hyperkobling"/>
            <w:noProof/>
          </w:rPr>
          <w:t>5.1.2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_Toc17448436 \h </w:instrText>
        </w:r>
        <w:r w:rsidR="00B45643">
          <w:rPr>
            <w:noProof/>
            <w:webHidden/>
          </w:rPr>
        </w:r>
        <w:r w:rsidR="00B45643">
          <w:rPr>
            <w:noProof/>
            <w:webHidden/>
          </w:rPr>
          <w:fldChar w:fldCharType="separate"/>
        </w:r>
        <w:r w:rsidR="00B45643">
          <w:rPr>
            <w:noProof/>
            <w:webHidden/>
          </w:rPr>
          <w:t>26</w:t>
        </w:r>
        <w:r w:rsidR="00B45643">
          <w:rPr>
            <w:noProof/>
            <w:webHidden/>
          </w:rPr>
          <w:fldChar w:fldCharType="end"/>
        </w:r>
      </w:hyperlink>
    </w:p>
    <w:p w14:paraId="3C6A5090" w14:textId="32D0A16F" w:rsidR="00B45643" w:rsidRDefault="002851F6">
      <w:pPr>
        <w:pStyle w:val="INNH3"/>
        <w:rPr>
          <w:rFonts w:asciiTheme="minorHAnsi" w:eastAsiaTheme="minorEastAsia" w:hAnsiTheme="minorHAnsi" w:cstheme="minorBidi"/>
          <w:noProof/>
          <w:lang w:eastAsia="en-GB"/>
        </w:rPr>
      </w:pPr>
      <w:hyperlink w:anchor="_Toc17448437" w:history="1">
        <w:r w:rsidR="00B45643" w:rsidRPr="00DB57A9">
          <w:rPr>
            <w:rStyle w:val="Hyperkobling"/>
            <w:noProof/>
          </w:rPr>
          <w:t>5.1.3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_Toc17448437 \h </w:instrText>
        </w:r>
        <w:r w:rsidR="00B45643">
          <w:rPr>
            <w:noProof/>
            <w:webHidden/>
          </w:rPr>
        </w:r>
        <w:r w:rsidR="00B45643">
          <w:rPr>
            <w:noProof/>
            <w:webHidden/>
          </w:rPr>
          <w:fldChar w:fldCharType="separate"/>
        </w:r>
        <w:r w:rsidR="00B45643">
          <w:rPr>
            <w:noProof/>
            <w:webHidden/>
          </w:rPr>
          <w:t>26</w:t>
        </w:r>
        <w:r w:rsidR="00B45643">
          <w:rPr>
            <w:noProof/>
            <w:webHidden/>
          </w:rPr>
          <w:fldChar w:fldCharType="end"/>
        </w:r>
      </w:hyperlink>
    </w:p>
    <w:p w14:paraId="55A18964" w14:textId="36579BC1"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38" w:history="1">
        <w:r w:rsidR="00B45643" w:rsidRPr="00DB57A9">
          <w:rPr>
            <w:rStyle w:val="Hyperkobling"/>
            <w:noProof/>
          </w:rPr>
          <w:t>5.2</w:t>
        </w:r>
        <w:r w:rsidR="00B45643">
          <w:rPr>
            <w:rFonts w:asciiTheme="minorHAnsi" w:eastAsiaTheme="minorEastAsia" w:hAnsiTheme="minorHAnsi" w:cstheme="minorBidi"/>
            <w:noProof/>
            <w:lang w:eastAsia="en-GB"/>
          </w:rPr>
          <w:tab/>
        </w:r>
        <w:r w:rsidR="00B45643" w:rsidRPr="00DB57A9">
          <w:rPr>
            <w:rStyle w:val="Hyperkobling"/>
            <w:noProof/>
          </w:rPr>
          <w:t>Verify that day ahead prices have been imported</w:t>
        </w:r>
        <w:r w:rsidR="00B45643">
          <w:rPr>
            <w:noProof/>
            <w:webHidden/>
          </w:rPr>
          <w:tab/>
        </w:r>
        <w:r w:rsidR="00B45643">
          <w:rPr>
            <w:noProof/>
            <w:webHidden/>
          </w:rPr>
          <w:fldChar w:fldCharType="begin"/>
        </w:r>
        <w:r w:rsidR="00B45643">
          <w:rPr>
            <w:noProof/>
            <w:webHidden/>
          </w:rPr>
          <w:instrText xml:space="preserve"> PAGEREF _Toc17448438 \h </w:instrText>
        </w:r>
        <w:r w:rsidR="00B45643">
          <w:rPr>
            <w:noProof/>
            <w:webHidden/>
          </w:rPr>
        </w:r>
        <w:r w:rsidR="00B45643">
          <w:rPr>
            <w:noProof/>
            <w:webHidden/>
          </w:rPr>
          <w:fldChar w:fldCharType="separate"/>
        </w:r>
        <w:r w:rsidR="00B45643">
          <w:rPr>
            <w:noProof/>
            <w:webHidden/>
          </w:rPr>
          <w:t>28</w:t>
        </w:r>
        <w:r w:rsidR="00B45643">
          <w:rPr>
            <w:noProof/>
            <w:webHidden/>
          </w:rPr>
          <w:fldChar w:fldCharType="end"/>
        </w:r>
      </w:hyperlink>
    </w:p>
    <w:p w14:paraId="31209C71" w14:textId="0B28C945" w:rsidR="00B45643" w:rsidRDefault="002851F6">
      <w:pPr>
        <w:pStyle w:val="INNH3"/>
        <w:rPr>
          <w:rFonts w:asciiTheme="minorHAnsi" w:eastAsiaTheme="minorEastAsia" w:hAnsiTheme="minorHAnsi" w:cstheme="minorBidi"/>
          <w:noProof/>
          <w:lang w:eastAsia="en-GB"/>
        </w:rPr>
      </w:pPr>
      <w:hyperlink w:anchor="_Toc17448439" w:history="1">
        <w:r w:rsidR="00B45643" w:rsidRPr="00DB57A9">
          <w:rPr>
            <w:rStyle w:val="Hyperkobling"/>
            <w:noProof/>
          </w:rPr>
          <w:t>5.2.1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_Toc17448439 \h </w:instrText>
        </w:r>
        <w:r w:rsidR="00B45643">
          <w:rPr>
            <w:noProof/>
            <w:webHidden/>
          </w:rPr>
        </w:r>
        <w:r w:rsidR="00B45643">
          <w:rPr>
            <w:noProof/>
            <w:webHidden/>
          </w:rPr>
          <w:fldChar w:fldCharType="separate"/>
        </w:r>
        <w:r w:rsidR="00B45643">
          <w:rPr>
            <w:noProof/>
            <w:webHidden/>
          </w:rPr>
          <w:t>28</w:t>
        </w:r>
        <w:r w:rsidR="00B45643">
          <w:rPr>
            <w:noProof/>
            <w:webHidden/>
          </w:rPr>
          <w:fldChar w:fldCharType="end"/>
        </w:r>
      </w:hyperlink>
    </w:p>
    <w:p w14:paraId="4B1E7018" w14:textId="4657827D" w:rsidR="00B45643" w:rsidRDefault="002851F6">
      <w:pPr>
        <w:pStyle w:val="INNH3"/>
        <w:rPr>
          <w:rFonts w:asciiTheme="minorHAnsi" w:eastAsiaTheme="minorEastAsia" w:hAnsiTheme="minorHAnsi" w:cstheme="minorBidi"/>
          <w:noProof/>
          <w:lang w:eastAsia="en-GB"/>
        </w:rPr>
      </w:pPr>
      <w:hyperlink w:anchor="_Toc17448440" w:history="1">
        <w:r w:rsidR="00B45643" w:rsidRPr="00DB57A9">
          <w:rPr>
            <w:rStyle w:val="Hyperkobling"/>
            <w:noProof/>
          </w:rPr>
          <w:t>5.2.2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_Toc17448440 \h </w:instrText>
        </w:r>
        <w:r w:rsidR="00B45643">
          <w:rPr>
            <w:noProof/>
            <w:webHidden/>
          </w:rPr>
        </w:r>
        <w:r w:rsidR="00B45643">
          <w:rPr>
            <w:noProof/>
            <w:webHidden/>
          </w:rPr>
          <w:fldChar w:fldCharType="separate"/>
        </w:r>
        <w:r w:rsidR="00B45643">
          <w:rPr>
            <w:noProof/>
            <w:webHidden/>
          </w:rPr>
          <w:t>28</w:t>
        </w:r>
        <w:r w:rsidR="00B45643">
          <w:rPr>
            <w:noProof/>
            <w:webHidden/>
          </w:rPr>
          <w:fldChar w:fldCharType="end"/>
        </w:r>
      </w:hyperlink>
    </w:p>
    <w:p w14:paraId="69BF28C6" w14:textId="21CF3689" w:rsidR="00B45643" w:rsidRDefault="002851F6">
      <w:pPr>
        <w:pStyle w:val="INNH3"/>
        <w:rPr>
          <w:rFonts w:asciiTheme="minorHAnsi" w:eastAsiaTheme="minorEastAsia" w:hAnsiTheme="minorHAnsi" w:cstheme="minorBidi"/>
          <w:noProof/>
          <w:lang w:eastAsia="en-GB"/>
        </w:rPr>
      </w:pPr>
      <w:hyperlink w:anchor="_Toc17448441" w:history="1">
        <w:r w:rsidR="00B45643" w:rsidRPr="00DB57A9">
          <w:rPr>
            <w:rStyle w:val="Hyperkobling"/>
            <w:noProof/>
          </w:rPr>
          <w:t>5.2.3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_Toc17448441 \h </w:instrText>
        </w:r>
        <w:r w:rsidR="00B45643">
          <w:rPr>
            <w:noProof/>
            <w:webHidden/>
          </w:rPr>
        </w:r>
        <w:r w:rsidR="00B45643">
          <w:rPr>
            <w:noProof/>
            <w:webHidden/>
          </w:rPr>
          <w:fldChar w:fldCharType="separate"/>
        </w:r>
        <w:r w:rsidR="00B45643">
          <w:rPr>
            <w:noProof/>
            <w:webHidden/>
          </w:rPr>
          <w:t>28</w:t>
        </w:r>
        <w:r w:rsidR="00B45643">
          <w:rPr>
            <w:noProof/>
            <w:webHidden/>
          </w:rPr>
          <w:fldChar w:fldCharType="end"/>
        </w:r>
      </w:hyperlink>
    </w:p>
    <w:p w14:paraId="658C2EE3" w14:textId="44EA8CAC" w:rsidR="00B45643" w:rsidRDefault="002851F6">
      <w:pPr>
        <w:pStyle w:val="INNH1"/>
        <w:rPr>
          <w:rFonts w:asciiTheme="minorHAnsi" w:eastAsiaTheme="minorEastAsia" w:hAnsiTheme="minorHAnsi" w:cstheme="minorBidi"/>
          <w:b w:val="0"/>
          <w:noProof/>
          <w:lang w:eastAsia="en-GB"/>
        </w:rPr>
      </w:pPr>
      <w:hyperlink w:anchor="_Toc17448442" w:history="1">
        <w:r w:rsidR="00B45643" w:rsidRPr="00DB57A9">
          <w:rPr>
            <w:rStyle w:val="Hyperkobling"/>
            <w:noProof/>
          </w:rPr>
          <w:t>6</w:t>
        </w:r>
        <w:r w:rsidR="00B45643">
          <w:rPr>
            <w:rFonts w:asciiTheme="minorHAnsi" w:eastAsiaTheme="minorEastAsia" w:hAnsiTheme="minorHAnsi" w:cstheme="minorBidi"/>
            <w:b w:val="0"/>
            <w:noProof/>
            <w:lang w:eastAsia="en-GB"/>
          </w:rPr>
          <w:tab/>
        </w:r>
        <w:r w:rsidR="00B45643" w:rsidRPr="00DB57A9">
          <w:rPr>
            <w:rStyle w:val="Hyperkobling"/>
            <w:noProof/>
          </w:rPr>
          <w:t>Meter values management and prediction</w:t>
        </w:r>
        <w:r w:rsidR="00B45643">
          <w:rPr>
            <w:noProof/>
            <w:webHidden/>
          </w:rPr>
          <w:tab/>
        </w:r>
        <w:r w:rsidR="00B45643">
          <w:rPr>
            <w:noProof/>
            <w:webHidden/>
          </w:rPr>
          <w:fldChar w:fldCharType="begin"/>
        </w:r>
        <w:r w:rsidR="00B45643">
          <w:rPr>
            <w:noProof/>
            <w:webHidden/>
          </w:rPr>
          <w:instrText xml:space="preserve"> PAGEREF _Toc17448442 \h </w:instrText>
        </w:r>
        <w:r w:rsidR="00B45643">
          <w:rPr>
            <w:noProof/>
            <w:webHidden/>
          </w:rPr>
        </w:r>
        <w:r w:rsidR="00B45643">
          <w:rPr>
            <w:noProof/>
            <w:webHidden/>
          </w:rPr>
          <w:fldChar w:fldCharType="separate"/>
        </w:r>
        <w:r w:rsidR="00B45643">
          <w:rPr>
            <w:noProof/>
            <w:webHidden/>
          </w:rPr>
          <w:t>30</w:t>
        </w:r>
        <w:r w:rsidR="00B45643">
          <w:rPr>
            <w:noProof/>
            <w:webHidden/>
          </w:rPr>
          <w:fldChar w:fldCharType="end"/>
        </w:r>
      </w:hyperlink>
    </w:p>
    <w:p w14:paraId="4DEF9713" w14:textId="02CD2FF4"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43" w:history="1">
        <w:r w:rsidR="00B45643" w:rsidRPr="00DB57A9">
          <w:rPr>
            <w:rStyle w:val="Hyperkobling"/>
            <w:noProof/>
          </w:rPr>
          <w:t>6.1</w:t>
        </w:r>
        <w:r w:rsidR="00B45643">
          <w:rPr>
            <w:rFonts w:asciiTheme="minorHAnsi" w:eastAsiaTheme="minorEastAsia" w:hAnsiTheme="minorHAnsi" w:cstheme="minorBidi"/>
            <w:noProof/>
            <w:lang w:eastAsia="en-GB"/>
          </w:rPr>
          <w:tab/>
        </w:r>
        <w:r w:rsidR="00B45643" w:rsidRPr="00DB57A9">
          <w:rPr>
            <w:rStyle w:val="Hyperkobling"/>
            <w:noProof/>
          </w:rPr>
          <w:t>Receive Main Meter values</w:t>
        </w:r>
        <w:r w:rsidR="00B45643">
          <w:rPr>
            <w:noProof/>
            <w:webHidden/>
          </w:rPr>
          <w:tab/>
        </w:r>
        <w:r w:rsidR="00B45643">
          <w:rPr>
            <w:noProof/>
            <w:webHidden/>
          </w:rPr>
          <w:fldChar w:fldCharType="begin"/>
        </w:r>
        <w:r w:rsidR="00B45643">
          <w:rPr>
            <w:noProof/>
            <w:webHidden/>
          </w:rPr>
          <w:instrText xml:space="preserve"> PAGEREF _Toc17448443 \h </w:instrText>
        </w:r>
        <w:r w:rsidR="00B45643">
          <w:rPr>
            <w:noProof/>
            <w:webHidden/>
          </w:rPr>
        </w:r>
        <w:r w:rsidR="00B45643">
          <w:rPr>
            <w:noProof/>
            <w:webHidden/>
          </w:rPr>
          <w:fldChar w:fldCharType="separate"/>
        </w:r>
        <w:r w:rsidR="00B45643">
          <w:rPr>
            <w:noProof/>
            <w:webHidden/>
          </w:rPr>
          <w:t>30</w:t>
        </w:r>
        <w:r w:rsidR="00B45643">
          <w:rPr>
            <w:noProof/>
            <w:webHidden/>
          </w:rPr>
          <w:fldChar w:fldCharType="end"/>
        </w:r>
      </w:hyperlink>
    </w:p>
    <w:p w14:paraId="7B83A138" w14:textId="261126A2" w:rsidR="00B45643" w:rsidRDefault="002851F6">
      <w:pPr>
        <w:pStyle w:val="INNH3"/>
        <w:rPr>
          <w:rFonts w:asciiTheme="minorHAnsi" w:eastAsiaTheme="minorEastAsia" w:hAnsiTheme="minorHAnsi" w:cstheme="minorBidi"/>
          <w:noProof/>
          <w:lang w:eastAsia="en-GB"/>
        </w:rPr>
      </w:pPr>
      <w:hyperlink w:anchor="_Toc17448444" w:history="1">
        <w:r w:rsidR="00B45643" w:rsidRPr="00DB57A9">
          <w:rPr>
            <w:rStyle w:val="Hyperkobling"/>
            <w:noProof/>
          </w:rPr>
          <w:t>6.1.1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_Toc17448444 \h </w:instrText>
        </w:r>
        <w:r w:rsidR="00B45643">
          <w:rPr>
            <w:noProof/>
            <w:webHidden/>
          </w:rPr>
        </w:r>
        <w:r w:rsidR="00B45643">
          <w:rPr>
            <w:noProof/>
            <w:webHidden/>
          </w:rPr>
          <w:fldChar w:fldCharType="separate"/>
        </w:r>
        <w:r w:rsidR="00B45643">
          <w:rPr>
            <w:noProof/>
            <w:webHidden/>
          </w:rPr>
          <w:t>30</w:t>
        </w:r>
        <w:r w:rsidR="00B45643">
          <w:rPr>
            <w:noProof/>
            <w:webHidden/>
          </w:rPr>
          <w:fldChar w:fldCharType="end"/>
        </w:r>
      </w:hyperlink>
    </w:p>
    <w:p w14:paraId="03CCE213" w14:textId="1E8A605F" w:rsidR="00B45643" w:rsidRDefault="002851F6">
      <w:pPr>
        <w:pStyle w:val="INNH3"/>
        <w:rPr>
          <w:rFonts w:asciiTheme="minorHAnsi" w:eastAsiaTheme="minorEastAsia" w:hAnsiTheme="minorHAnsi" w:cstheme="minorBidi"/>
          <w:noProof/>
          <w:lang w:eastAsia="en-GB"/>
        </w:rPr>
      </w:pPr>
      <w:hyperlink w:anchor="_Toc17448445" w:history="1">
        <w:r w:rsidR="00B45643" w:rsidRPr="00DB57A9">
          <w:rPr>
            <w:rStyle w:val="Hyperkobling"/>
            <w:noProof/>
          </w:rPr>
          <w:t>6.1.2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_Toc17448445 \h </w:instrText>
        </w:r>
        <w:r w:rsidR="00B45643">
          <w:rPr>
            <w:noProof/>
            <w:webHidden/>
          </w:rPr>
        </w:r>
        <w:r w:rsidR="00B45643">
          <w:rPr>
            <w:noProof/>
            <w:webHidden/>
          </w:rPr>
          <w:fldChar w:fldCharType="separate"/>
        </w:r>
        <w:r w:rsidR="00B45643">
          <w:rPr>
            <w:noProof/>
            <w:webHidden/>
          </w:rPr>
          <w:t>30</w:t>
        </w:r>
        <w:r w:rsidR="00B45643">
          <w:rPr>
            <w:noProof/>
            <w:webHidden/>
          </w:rPr>
          <w:fldChar w:fldCharType="end"/>
        </w:r>
      </w:hyperlink>
    </w:p>
    <w:p w14:paraId="6609A8C6" w14:textId="634A3485" w:rsidR="00B45643" w:rsidRDefault="002851F6">
      <w:pPr>
        <w:pStyle w:val="INNH3"/>
        <w:rPr>
          <w:rFonts w:asciiTheme="minorHAnsi" w:eastAsiaTheme="minorEastAsia" w:hAnsiTheme="minorHAnsi" w:cstheme="minorBidi"/>
          <w:noProof/>
          <w:lang w:eastAsia="en-GB"/>
        </w:rPr>
      </w:pPr>
      <w:hyperlink w:anchor="_Toc17448446" w:history="1">
        <w:r w:rsidR="00B45643" w:rsidRPr="00DB57A9">
          <w:rPr>
            <w:rStyle w:val="Hyperkobling"/>
            <w:noProof/>
          </w:rPr>
          <w:t>6.1.3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_Toc17448446 \h </w:instrText>
        </w:r>
        <w:r w:rsidR="00B45643">
          <w:rPr>
            <w:noProof/>
            <w:webHidden/>
          </w:rPr>
        </w:r>
        <w:r w:rsidR="00B45643">
          <w:rPr>
            <w:noProof/>
            <w:webHidden/>
          </w:rPr>
          <w:fldChar w:fldCharType="separate"/>
        </w:r>
        <w:r w:rsidR="00B45643">
          <w:rPr>
            <w:noProof/>
            <w:webHidden/>
          </w:rPr>
          <w:t>30</w:t>
        </w:r>
        <w:r w:rsidR="00B45643">
          <w:rPr>
            <w:noProof/>
            <w:webHidden/>
          </w:rPr>
          <w:fldChar w:fldCharType="end"/>
        </w:r>
      </w:hyperlink>
    </w:p>
    <w:p w14:paraId="1B9CA4C6" w14:textId="4CDCAF4B"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47" w:history="1">
        <w:r w:rsidR="00B45643" w:rsidRPr="00DB57A9">
          <w:rPr>
            <w:rStyle w:val="Hyperkobling"/>
            <w:noProof/>
          </w:rPr>
          <w:t>6.2</w:t>
        </w:r>
        <w:r w:rsidR="00B45643">
          <w:rPr>
            <w:rFonts w:asciiTheme="minorHAnsi" w:eastAsiaTheme="minorEastAsia" w:hAnsiTheme="minorHAnsi" w:cstheme="minorBidi"/>
            <w:noProof/>
            <w:lang w:eastAsia="en-GB"/>
          </w:rPr>
          <w:tab/>
        </w:r>
        <w:r w:rsidR="00B45643" w:rsidRPr="00DB57A9">
          <w:rPr>
            <w:rStyle w:val="Hyperkobling"/>
            <w:noProof/>
          </w:rPr>
          <w:t>Receive PV Meter Readings</w:t>
        </w:r>
        <w:r w:rsidR="00B45643">
          <w:rPr>
            <w:noProof/>
            <w:webHidden/>
          </w:rPr>
          <w:tab/>
        </w:r>
        <w:r w:rsidR="00B45643">
          <w:rPr>
            <w:noProof/>
            <w:webHidden/>
          </w:rPr>
          <w:fldChar w:fldCharType="begin"/>
        </w:r>
        <w:r w:rsidR="00B45643">
          <w:rPr>
            <w:noProof/>
            <w:webHidden/>
          </w:rPr>
          <w:instrText xml:space="preserve"> PAGEREF _Toc17448447 \h </w:instrText>
        </w:r>
        <w:r w:rsidR="00B45643">
          <w:rPr>
            <w:noProof/>
            <w:webHidden/>
          </w:rPr>
        </w:r>
        <w:r w:rsidR="00B45643">
          <w:rPr>
            <w:noProof/>
            <w:webHidden/>
          </w:rPr>
          <w:fldChar w:fldCharType="separate"/>
        </w:r>
        <w:r w:rsidR="00B45643">
          <w:rPr>
            <w:noProof/>
            <w:webHidden/>
          </w:rPr>
          <w:t>33</w:t>
        </w:r>
        <w:r w:rsidR="00B45643">
          <w:rPr>
            <w:noProof/>
            <w:webHidden/>
          </w:rPr>
          <w:fldChar w:fldCharType="end"/>
        </w:r>
      </w:hyperlink>
    </w:p>
    <w:p w14:paraId="636A0889" w14:textId="77B6CFD0" w:rsidR="00B45643" w:rsidRDefault="002851F6">
      <w:pPr>
        <w:pStyle w:val="INNH3"/>
        <w:rPr>
          <w:rFonts w:asciiTheme="minorHAnsi" w:eastAsiaTheme="minorEastAsia" w:hAnsiTheme="minorHAnsi" w:cstheme="minorBidi"/>
          <w:noProof/>
          <w:lang w:eastAsia="en-GB"/>
        </w:rPr>
      </w:pPr>
      <w:hyperlink w:anchor="_Toc17448448" w:history="1">
        <w:r w:rsidR="00B45643" w:rsidRPr="00DB57A9">
          <w:rPr>
            <w:rStyle w:val="Hyperkobling"/>
            <w:noProof/>
          </w:rPr>
          <w:t>6.2.1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_Toc17448448 \h </w:instrText>
        </w:r>
        <w:r w:rsidR="00B45643">
          <w:rPr>
            <w:noProof/>
            <w:webHidden/>
          </w:rPr>
        </w:r>
        <w:r w:rsidR="00B45643">
          <w:rPr>
            <w:noProof/>
            <w:webHidden/>
          </w:rPr>
          <w:fldChar w:fldCharType="separate"/>
        </w:r>
        <w:r w:rsidR="00B45643">
          <w:rPr>
            <w:noProof/>
            <w:webHidden/>
          </w:rPr>
          <w:t>33</w:t>
        </w:r>
        <w:r w:rsidR="00B45643">
          <w:rPr>
            <w:noProof/>
            <w:webHidden/>
          </w:rPr>
          <w:fldChar w:fldCharType="end"/>
        </w:r>
      </w:hyperlink>
    </w:p>
    <w:p w14:paraId="75D649FB" w14:textId="23AAC352" w:rsidR="00B45643" w:rsidRDefault="002851F6">
      <w:pPr>
        <w:pStyle w:val="INNH3"/>
        <w:rPr>
          <w:rFonts w:asciiTheme="minorHAnsi" w:eastAsiaTheme="minorEastAsia" w:hAnsiTheme="minorHAnsi" w:cstheme="minorBidi"/>
          <w:noProof/>
          <w:lang w:eastAsia="en-GB"/>
        </w:rPr>
      </w:pPr>
      <w:hyperlink w:anchor="_Toc17448449" w:history="1">
        <w:r w:rsidR="00B45643" w:rsidRPr="00DB57A9">
          <w:rPr>
            <w:rStyle w:val="Hyperkobling"/>
            <w:noProof/>
          </w:rPr>
          <w:t>6.2.2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_Toc17448449 \h </w:instrText>
        </w:r>
        <w:r w:rsidR="00B45643">
          <w:rPr>
            <w:noProof/>
            <w:webHidden/>
          </w:rPr>
        </w:r>
        <w:r w:rsidR="00B45643">
          <w:rPr>
            <w:noProof/>
            <w:webHidden/>
          </w:rPr>
          <w:fldChar w:fldCharType="separate"/>
        </w:r>
        <w:r w:rsidR="00B45643">
          <w:rPr>
            <w:noProof/>
            <w:webHidden/>
          </w:rPr>
          <w:t>33</w:t>
        </w:r>
        <w:r w:rsidR="00B45643">
          <w:rPr>
            <w:noProof/>
            <w:webHidden/>
          </w:rPr>
          <w:fldChar w:fldCharType="end"/>
        </w:r>
      </w:hyperlink>
    </w:p>
    <w:p w14:paraId="38E116B3" w14:textId="7740C697" w:rsidR="00B45643" w:rsidRDefault="002851F6">
      <w:pPr>
        <w:pStyle w:val="INNH3"/>
        <w:rPr>
          <w:rFonts w:asciiTheme="minorHAnsi" w:eastAsiaTheme="minorEastAsia" w:hAnsiTheme="minorHAnsi" w:cstheme="minorBidi"/>
          <w:noProof/>
          <w:lang w:eastAsia="en-GB"/>
        </w:rPr>
      </w:pPr>
      <w:hyperlink w:anchor="_Toc17448450" w:history="1">
        <w:r w:rsidR="00B45643" w:rsidRPr="00DB57A9">
          <w:rPr>
            <w:rStyle w:val="Hyperkobling"/>
            <w:noProof/>
          </w:rPr>
          <w:t>6.2.3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_Toc17448450 \h </w:instrText>
        </w:r>
        <w:r w:rsidR="00B45643">
          <w:rPr>
            <w:noProof/>
            <w:webHidden/>
          </w:rPr>
        </w:r>
        <w:r w:rsidR="00B45643">
          <w:rPr>
            <w:noProof/>
            <w:webHidden/>
          </w:rPr>
          <w:fldChar w:fldCharType="separate"/>
        </w:r>
        <w:r w:rsidR="00B45643">
          <w:rPr>
            <w:noProof/>
            <w:webHidden/>
          </w:rPr>
          <w:t>33</w:t>
        </w:r>
        <w:r w:rsidR="00B45643">
          <w:rPr>
            <w:noProof/>
            <w:webHidden/>
          </w:rPr>
          <w:fldChar w:fldCharType="end"/>
        </w:r>
      </w:hyperlink>
    </w:p>
    <w:p w14:paraId="2E3095E3" w14:textId="7EE7187F"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51" w:history="1">
        <w:r w:rsidR="00B45643" w:rsidRPr="00DB57A9">
          <w:rPr>
            <w:rStyle w:val="Hyperkobling"/>
            <w:noProof/>
          </w:rPr>
          <w:t>6.3</w:t>
        </w:r>
        <w:r w:rsidR="00B45643">
          <w:rPr>
            <w:rFonts w:asciiTheme="minorHAnsi" w:eastAsiaTheme="minorEastAsia" w:hAnsiTheme="minorHAnsi" w:cstheme="minorBidi"/>
            <w:noProof/>
            <w:lang w:eastAsia="en-GB"/>
          </w:rPr>
          <w:tab/>
        </w:r>
        <w:r w:rsidR="00B45643" w:rsidRPr="00DB57A9">
          <w:rPr>
            <w:rStyle w:val="Hyperkobling"/>
            <w:noProof/>
          </w:rPr>
          <w:t>Receive Battery Meter Readings</w:t>
        </w:r>
        <w:r w:rsidR="00B45643">
          <w:rPr>
            <w:noProof/>
            <w:webHidden/>
          </w:rPr>
          <w:tab/>
        </w:r>
        <w:r w:rsidR="00B45643">
          <w:rPr>
            <w:noProof/>
            <w:webHidden/>
          </w:rPr>
          <w:fldChar w:fldCharType="begin"/>
        </w:r>
        <w:r w:rsidR="00B45643">
          <w:rPr>
            <w:noProof/>
            <w:webHidden/>
          </w:rPr>
          <w:instrText xml:space="preserve"> PAGEREF _Toc17448451 \h </w:instrText>
        </w:r>
        <w:r w:rsidR="00B45643">
          <w:rPr>
            <w:noProof/>
            <w:webHidden/>
          </w:rPr>
        </w:r>
        <w:r w:rsidR="00B45643">
          <w:rPr>
            <w:noProof/>
            <w:webHidden/>
          </w:rPr>
          <w:fldChar w:fldCharType="separate"/>
        </w:r>
        <w:r w:rsidR="00B45643">
          <w:rPr>
            <w:noProof/>
            <w:webHidden/>
          </w:rPr>
          <w:t>36</w:t>
        </w:r>
        <w:r w:rsidR="00B45643">
          <w:rPr>
            <w:noProof/>
            <w:webHidden/>
          </w:rPr>
          <w:fldChar w:fldCharType="end"/>
        </w:r>
      </w:hyperlink>
    </w:p>
    <w:p w14:paraId="18F2FC89" w14:textId="2C275FB8" w:rsidR="00B45643" w:rsidRDefault="002851F6">
      <w:pPr>
        <w:pStyle w:val="INNH3"/>
        <w:rPr>
          <w:rFonts w:asciiTheme="minorHAnsi" w:eastAsiaTheme="minorEastAsia" w:hAnsiTheme="minorHAnsi" w:cstheme="minorBidi"/>
          <w:noProof/>
          <w:lang w:eastAsia="en-GB"/>
        </w:rPr>
      </w:pPr>
      <w:hyperlink w:anchor="_Toc17448452" w:history="1">
        <w:r w:rsidR="00B45643" w:rsidRPr="00DB57A9">
          <w:rPr>
            <w:rStyle w:val="Hyperkobling"/>
            <w:noProof/>
          </w:rPr>
          <w:t>6.3.1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_Toc17448452 \h </w:instrText>
        </w:r>
        <w:r w:rsidR="00B45643">
          <w:rPr>
            <w:noProof/>
            <w:webHidden/>
          </w:rPr>
        </w:r>
        <w:r w:rsidR="00B45643">
          <w:rPr>
            <w:noProof/>
            <w:webHidden/>
          </w:rPr>
          <w:fldChar w:fldCharType="separate"/>
        </w:r>
        <w:r w:rsidR="00B45643">
          <w:rPr>
            <w:noProof/>
            <w:webHidden/>
          </w:rPr>
          <w:t>36</w:t>
        </w:r>
        <w:r w:rsidR="00B45643">
          <w:rPr>
            <w:noProof/>
            <w:webHidden/>
          </w:rPr>
          <w:fldChar w:fldCharType="end"/>
        </w:r>
      </w:hyperlink>
    </w:p>
    <w:p w14:paraId="3CCEC9CB" w14:textId="477E9225" w:rsidR="00B45643" w:rsidRDefault="002851F6">
      <w:pPr>
        <w:pStyle w:val="INNH3"/>
        <w:rPr>
          <w:rFonts w:asciiTheme="minorHAnsi" w:eastAsiaTheme="minorEastAsia" w:hAnsiTheme="minorHAnsi" w:cstheme="minorBidi"/>
          <w:noProof/>
          <w:lang w:eastAsia="en-GB"/>
        </w:rPr>
      </w:pPr>
      <w:hyperlink w:anchor="_Toc17448453" w:history="1">
        <w:r w:rsidR="00B45643" w:rsidRPr="00DB57A9">
          <w:rPr>
            <w:rStyle w:val="Hyperkobling"/>
            <w:noProof/>
          </w:rPr>
          <w:t>6.3.2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_Toc17448453 \h </w:instrText>
        </w:r>
        <w:r w:rsidR="00B45643">
          <w:rPr>
            <w:noProof/>
            <w:webHidden/>
          </w:rPr>
        </w:r>
        <w:r w:rsidR="00B45643">
          <w:rPr>
            <w:noProof/>
            <w:webHidden/>
          </w:rPr>
          <w:fldChar w:fldCharType="separate"/>
        </w:r>
        <w:r w:rsidR="00B45643">
          <w:rPr>
            <w:noProof/>
            <w:webHidden/>
          </w:rPr>
          <w:t>36</w:t>
        </w:r>
        <w:r w:rsidR="00B45643">
          <w:rPr>
            <w:noProof/>
            <w:webHidden/>
          </w:rPr>
          <w:fldChar w:fldCharType="end"/>
        </w:r>
      </w:hyperlink>
    </w:p>
    <w:p w14:paraId="64204929" w14:textId="3EB1A9E9" w:rsidR="00B45643" w:rsidRDefault="002851F6">
      <w:pPr>
        <w:pStyle w:val="INNH3"/>
        <w:rPr>
          <w:rFonts w:asciiTheme="minorHAnsi" w:eastAsiaTheme="minorEastAsia" w:hAnsiTheme="minorHAnsi" w:cstheme="minorBidi"/>
          <w:noProof/>
          <w:lang w:eastAsia="en-GB"/>
        </w:rPr>
      </w:pPr>
      <w:hyperlink w:anchor="_Toc17448454" w:history="1">
        <w:r w:rsidR="00B45643" w:rsidRPr="00DB57A9">
          <w:rPr>
            <w:rStyle w:val="Hyperkobling"/>
            <w:noProof/>
          </w:rPr>
          <w:t>6.3.3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_Toc17448454 \h </w:instrText>
        </w:r>
        <w:r w:rsidR="00B45643">
          <w:rPr>
            <w:noProof/>
            <w:webHidden/>
          </w:rPr>
        </w:r>
        <w:r w:rsidR="00B45643">
          <w:rPr>
            <w:noProof/>
            <w:webHidden/>
          </w:rPr>
          <w:fldChar w:fldCharType="separate"/>
        </w:r>
        <w:r w:rsidR="00B45643">
          <w:rPr>
            <w:noProof/>
            <w:webHidden/>
          </w:rPr>
          <w:t>36</w:t>
        </w:r>
        <w:r w:rsidR="00B45643">
          <w:rPr>
            <w:noProof/>
            <w:webHidden/>
          </w:rPr>
          <w:fldChar w:fldCharType="end"/>
        </w:r>
      </w:hyperlink>
    </w:p>
    <w:p w14:paraId="45A3909F" w14:textId="69D8C7A5"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55" w:history="1">
        <w:r w:rsidR="00B45643" w:rsidRPr="00DB57A9">
          <w:rPr>
            <w:rStyle w:val="Hyperkobling"/>
            <w:noProof/>
          </w:rPr>
          <w:t>6.4</w:t>
        </w:r>
        <w:r w:rsidR="00B45643">
          <w:rPr>
            <w:rFonts w:asciiTheme="minorHAnsi" w:eastAsiaTheme="minorEastAsia" w:hAnsiTheme="minorHAnsi" w:cstheme="minorBidi"/>
            <w:noProof/>
            <w:lang w:eastAsia="en-GB"/>
          </w:rPr>
          <w:tab/>
        </w:r>
        <w:r w:rsidR="00B45643" w:rsidRPr="00DB57A9">
          <w:rPr>
            <w:rStyle w:val="Hyperkobling"/>
            <w:noProof/>
          </w:rPr>
          <w:t>Site Aggregations</w:t>
        </w:r>
        <w:r w:rsidR="00B45643">
          <w:rPr>
            <w:noProof/>
            <w:webHidden/>
          </w:rPr>
          <w:tab/>
        </w:r>
        <w:r w:rsidR="00B45643">
          <w:rPr>
            <w:noProof/>
            <w:webHidden/>
          </w:rPr>
          <w:fldChar w:fldCharType="begin"/>
        </w:r>
        <w:r w:rsidR="00B45643">
          <w:rPr>
            <w:noProof/>
            <w:webHidden/>
          </w:rPr>
          <w:instrText xml:space="preserve"> PAGEREF _Toc17448455 \h </w:instrText>
        </w:r>
        <w:r w:rsidR="00B45643">
          <w:rPr>
            <w:noProof/>
            <w:webHidden/>
          </w:rPr>
        </w:r>
        <w:r w:rsidR="00B45643">
          <w:rPr>
            <w:noProof/>
            <w:webHidden/>
          </w:rPr>
          <w:fldChar w:fldCharType="separate"/>
        </w:r>
        <w:r w:rsidR="00B45643">
          <w:rPr>
            <w:noProof/>
            <w:webHidden/>
          </w:rPr>
          <w:t>38</w:t>
        </w:r>
        <w:r w:rsidR="00B45643">
          <w:rPr>
            <w:noProof/>
            <w:webHidden/>
          </w:rPr>
          <w:fldChar w:fldCharType="end"/>
        </w:r>
      </w:hyperlink>
    </w:p>
    <w:p w14:paraId="2EEFFEBA" w14:textId="62CF752E" w:rsidR="00B45643" w:rsidRDefault="002851F6">
      <w:pPr>
        <w:pStyle w:val="INNH3"/>
        <w:rPr>
          <w:rFonts w:asciiTheme="minorHAnsi" w:eastAsiaTheme="minorEastAsia" w:hAnsiTheme="minorHAnsi" w:cstheme="minorBidi"/>
          <w:noProof/>
          <w:lang w:eastAsia="en-GB"/>
        </w:rPr>
      </w:pPr>
      <w:hyperlink w:anchor="_Toc17448456" w:history="1">
        <w:r w:rsidR="00B45643" w:rsidRPr="00DB57A9">
          <w:rPr>
            <w:rStyle w:val="Hyperkobling"/>
            <w:noProof/>
          </w:rPr>
          <w:t>6.4.1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_Toc17448456 \h </w:instrText>
        </w:r>
        <w:r w:rsidR="00B45643">
          <w:rPr>
            <w:noProof/>
            <w:webHidden/>
          </w:rPr>
        </w:r>
        <w:r w:rsidR="00B45643">
          <w:rPr>
            <w:noProof/>
            <w:webHidden/>
          </w:rPr>
          <w:fldChar w:fldCharType="separate"/>
        </w:r>
        <w:r w:rsidR="00B45643">
          <w:rPr>
            <w:noProof/>
            <w:webHidden/>
          </w:rPr>
          <w:t>38</w:t>
        </w:r>
        <w:r w:rsidR="00B45643">
          <w:rPr>
            <w:noProof/>
            <w:webHidden/>
          </w:rPr>
          <w:fldChar w:fldCharType="end"/>
        </w:r>
      </w:hyperlink>
    </w:p>
    <w:p w14:paraId="480BECAD" w14:textId="7B72B077" w:rsidR="00B45643" w:rsidRDefault="002851F6">
      <w:pPr>
        <w:pStyle w:val="INNH3"/>
        <w:rPr>
          <w:rFonts w:asciiTheme="minorHAnsi" w:eastAsiaTheme="minorEastAsia" w:hAnsiTheme="minorHAnsi" w:cstheme="minorBidi"/>
          <w:noProof/>
          <w:lang w:eastAsia="en-GB"/>
        </w:rPr>
      </w:pPr>
      <w:hyperlink w:anchor="_Toc17448457" w:history="1">
        <w:r w:rsidR="00B45643" w:rsidRPr="00DB57A9">
          <w:rPr>
            <w:rStyle w:val="Hyperkobling"/>
            <w:noProof/>
          </w:rPr>
          <w:t>6.4.2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_Toc17448457 \h </w:instrText>
        </w:r>
        <w:r w:rsidR="00B45643">
          <w:rPr>
            <w:noProof/>
            <w:webHidden/>
          </w:rPr>
        </w:r>
        <w:r w:rsidR="00B45643">
          <w:rPr>
            <w:noProof/>
            <w:webHidden/>
          </w:rPr>
          <w:fldChar w:fldCharType="separate"/>
        </w:r>
        <w:r w:rsidR="00B45643">
          <w:rPr>
            <w:noProof/>
            <w:webHidden/>
          </w:rPr>
          <w:t>38</w:t>
        </w:r>
        <w:r w:rsidR="00B45643">
          <w:rPr>
            <w:noProof/>
            <w:webHidden/>
          </w:rPr>
          <w:fldChar w:fldCharType="end"/>
        </w:r>
      </w:hyperlink>
    </w:p>
    <w:p w14:paraId="0C839127" w14:textId="0D51F5E2" w:rsidR="00B45643" w:rsidRDefault="002851F6">
      <w:pPr>
        <w:pStyle w:val="INNH3"/>
        <w:rPr>
          <w:rFonts w:asciiTheme="minorHAnsi" w:eastAsiaTheme="minorEastAsia" w:hAnsiTheme="minorHAnsi" w:cstheme="minorBidi"/>
          <w:noProof/>
          <w:lang w:eastAsia="en-GB"/>
        </w:rPr>
      </w:pPr>
      <w:hyperlink w:anchor="_Toc17448458" w:history="1">
        <w:r w:rsidR="00B45643" w:rsidRPr="00DB57A9">
          <w:rPr>
            <w:rStyle w:val="Hyperkobling"/>
            <w:noProof/>
          </w:rPr>
          <w:t>6.4.3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_Toc17448458 \h </w:instrText>
        </w:r>
        <w:r w:rsidR="00B45643">
          <w:rPr>
            <w:noProof/>
            <w:webHidden/>
          </w:rPr>
        </w:r>
        <w:r w:rsidR="00B45643">
          <w:rPr>
            <w:noProof/>
            <w:webHidden/>
          </w:rPr>
          <w:fldChar w:fldCharType="separate"/>
        </w:r>
        <w:r w:rsidR="00B45643">
          <w:rPr>
            <w:noProof/>
            <w:webHidden/>
          </w:rPr>
          <w:t>39</w:t>
        </w:r>
        <w:r w:rsidR="00B45643">
          <w:rPr>
            <w:noProof/>
            <w:webHidden/>
          </w:rPr>
          <w:fldChar w:fldCharType="end"/>
        </w:r>
      </w:hyperlink>
    </w:p>
    <w:p w14:paraId="2E6432A7" w14:textId="6EBAA32D" w:rsidR="00B45643" w:rsidRDefault="002851F6">
      <w:pPr>
        <w:pStyle w:val="INNH1"/>
        <w:rPr>
          <w:rFonts w:asciiTheme="minorHAnsi" w:eastAsiaTheme="minorEastAsia" w:hAnsiTheme="minorHAnsi" w:cstheme="minorBidi"/>
          <w:b w:val="0"/>
          <w:noProof/>
          <w:lang w:eastAsia="en-GB"/>
        </w:rPr>
      </w:pPr>
      <w:hyperlink w:anchor="_Toc17448459" w:history="1">
        <w:r w:rsidR="00B45643" w:rsidRPr="00DB57A9">
          <w:rPr>
            <w:rStyle w:val="Hyperkobling"/>
            <w:noProof/>
          </w:rPr>
          <w:t>7</w:t>
        </w:r>
        <w:r w:rsidR="00B45643">
          <w:rPr>
            <w:rFonts w:asciiTheme="minorHAnsi" w:eastAsiaTheme="minorEastAsia" w:hAnsiTheme="minorHAnsi" w:cstheme="minorBidi"/>
            <w:b w:val="0"/>
            <w:noProof/>
            <w:lang w:eastAsia="en-GB"/>
          </w:rPr>
          <w:tab/>
        </w:r>
        <w:r w:rsidR="00B45643" w:rsidRPr="00DB57A9">
          <w:rPr>
            <w:rStyle w:val="Hyperkobling"/>
            <w:noProof/>
          </w:rPr>
          <w:t>Flexibility Management Optimization</w:t>
        </w:r>
        <w:r w:rsidR="00B45643">
          <w:rPr>
            <w:noProof/>
            <w:webHidden/>
          </w:rPr>
          <w:tab/>
        </w:r>
        <w:r w:rsidR="00B45643">
          <w:rPr>
            <w:noProof/>
            <w:webHidden/>
          </w:rPr>
          <w:fldChar w:fldCharType="begin"/>
        </w:r>
        <w:r w:rsidR="00B45643">
          <w:rPr>
            <w:noProof/>
            <w:webHidden/>
          </w:rPr>
          <w:instrText xml:space="preserve"> PAGEREF _Toc17448459 \h </w:instrText>
        </w:r>
        <w:r w:rsidR="00B45643">
          <w:rPr>
            <w:noProof/>
            <w:webHidden/>
          </w:rPr>
        </w:r>
        <w:r w:rsidR="00B45643">
          <w:rPr>
            <w:noProof/>
            <w:webHidden/>
          </w:rPr>
          <w:fldChar w:fldCharType="separate"/>
        </w:r>
        <w:r w:rsidR="00B45643">
          <w:rPr>
            <w:noProof/>
            <w:webHidden/>
          </w:rPr>
          <w:t>41</w:t>
        </w:r>
        <w:r w:rsidR="00B45643">
          <w:rPr>
            <w:noProof/>
            <w:webHidden/>
          </w:rPr>
          <w:fldChar w:fldCharType="end"/>
        </w:r>
      </w:hyperlink>
    </w:p>
    <w:p w14:paraId="54F7EDF5" w14:textId="63DE69D9"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60" w:history="1">
        <w:r w:rsidR="00B45643" w:rsidRPr="00DB57A9">
          <w:rPr>
            <w:rStyle w:val="Hyperkobling"/>
            <w:noProof/>
          </w:rPr>
          <w:t>7.1</w:t>
        </w:r>
        <w:r w:rsidR="00B45643">
          <w:rPr>
            <w:rFonts w:asciiTheme="minorHAnsi" w:eastAsiaTheme="minorEastAsia" w:hAnsiTheme="minorHAnsi" w:cstheme="minorBidi"/>
            <w:noProof/>
            <w:lang w:eastAsia="en-GB"/>
          </w:rPr>
          <w:tab/>
        </w:r>
        <w:r w:rsidR="00B45643" w:rsidRPr="00DB57A9">
          <w:rPr>
            <w:rStyle w:val="Hyperkobling"/>
            <w:noProof/>
          </w:rPr>
          <w:t>Calculate optimal flexibility schedule</w:t>
        </w:r>
        <w:r w:rsidR="00B45643">
          <w:rPr>
            <w:noProof/>
            <w:webHidden/>
          </w:rPr>
          <w:tab/>
        </w:r>
        <w:r w:rsidR="00B45643">
          <w:rPr>
            <w:noProof/>
            <w:webHidden/>
          </w:rPr>
          <w:fldChar w:fldCharType="begin"/>
        </w:r>
        <w:r w:rsidR="00B45643">
          <w:rPr>
            <w:noProof/>
            <w:webHidden/>
          </w:rPr>
          <w:instrText xml:space="preserve"> PAGEREF _Toc17448460 \h </w:instrText>
        </w:r>
        <w:r w:rsidR="00B45643">
          <w:rPr>
            <w:noProof/>
            <w:webHidden/>
          </w:rPr>
        </w:r>
        <w:r w:rsidR="00B45643">
          <w:rPr>
            <w:noProof/>
            <w:webHidden/>
          </w:rPr>
          <w:fldChar w:fldCharType="separate"/>
        </w:r>
        <w:r w:rsidR="00B45643">
          <w:rPr>
            <w:noProof/>
            <w:webHidden/>
          </w:rPr>
          <w:t>41</w:t>
        </w:r>
        <w:r w:rsidR="00B45643">
          <w:rPr>
            <w:noProof/>
            <w:webHidden/>
          </w:rPr>
          <w:fldChar w:fldCharType="end"/>
        </w:r>
      </w:hyperlink>
    </w:p>
    <w:p w14:paraId="4670C02C" w14:textId="3F015C01" w:rsidR="00B45643" w:rsidRDefault="002851F6">
      <w:pPr>
        <w:pStyle w:val="INNH3"/>
        <w:rPr>
          <w:rFonts w:asciiTheme="minorHAnsi" w:eastAsiaTheme="minorEastAsia" w:hAnsiTheme="minorHAnsi" w:cstheme="minorBidi"/>
          <w:noProof/>
          <w:lang w:eastAsia="en-GB"/>
        </w:rPr>
      </w:pPr>
      <w:hyperlink w:anchor="_Toc17448461" w:history="1">
        <w:r w:rsidR="00B45643" w:rsidRPr="00DB57A9">
          <w:rPr>
            <w:rStyle w:val="Hyperkobling"/>
            <w:noProof/>
          </w:rPr>
          <w:t>7.1.1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_Toc17448461 \h </w:instrText>
        </w:r>
        <w:r w:rsidR="00B45643">
          <w:rPr>
            <w:noProof/>
            <w:webHidden/>
          </w:rPr>
        </w:r>
        <w:r w:rsidR="00B45643">
          <w:rPr>
            <w:noProof/>
            <w:webHidden/>
          </w:rPr>
          <w:fldChar w:fldCharType="separate"/>
        </w:r>
        <w:r w:rsidR="00B45643">
          <w:rPr>
            <w:noProof/>
            <w:webHidden/>
          </w:rPr>
          <w:t>41</w:t>
        </w:r>
        <w:r w:rsidR="00B45643">
          <w:rPr>
            <w:noProof/>
            <w:webHidden/>
          </w:rPr>
          <w:fldChar w:fldCharType="end"/>
        </w:r>
      </w:hyperlink>
    </w:p>
    <w:p w14:paraId="6E892E99" w14:textId="4A66F65C" w:rsidR="00B45643" w:rsidRDefault="002851F6">
      <w:pPr>
        <w:pStyle w:val="INNH3"/>
        <w:rPr>
          <w:rFonts w:asciiTheme="minorHAnsi" w:eastAsiaTheme="minorEastAsia" w:hAnsiTheme="minorHAnsi" w:cstheme="minorBidi"/>
          <w:noProof/>
          <w:lang w:eastAsia="en-GB"/>
        </w:rPr>
      </w:pPr>
      <w:hyperlink w:anchor="_Toc17448462" w:history="1">
        <w:r w:rsidR="00B45643" w:rsidRPr="00DB57A9">
          <w:rPr>
            <w:rStyle w:val="Hyperkobling"/>
            <w:noProof/>
          </w:rPr>
          <w:t>7.1.2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_Toc17448462 \h </w:instrText>
        </w:r>
        <w:r w:rsidR="00B45643">
          <w:rPr>
            <w:noProof/>
            <w:webHidden/>
          </w:rPr>
        </w:r>
        <w:r w:rsidR="00B45643">
          <w:rPr>
            <w:noProof/>
            <w:webHidden/>
          </w:rPr>
          <w:fldChar w:fldCharType="separate"/>
        </w:r>
        <w:r w:rsidR="00B45643">
          <w:rPr>
            <w:noProof/>
            <w:webHidden/>
          </w:rPr>
          <w:t>41</w:t>
        </w:r>
        <w:r w:rsidR="00B45643">
          <w:rPr>
            <w:noProof/>
            <w:webHidden/>
          </w:rPr>
          <w:fldChar w:fldCharType="end"/>
        </w:r>
      </w:hyperlink>
    </w:p>
    <w:p w14:paraId="1FCDA2E3" w14:textId="046C8FF5" w:rsidR="00B45643" w:rsidRDefault="002851F6">
      <w:pPr>
        <w:pStyle w:val="INNH3"/>
        <w:rPr>
          <w:rFonts w:asciiTheme="minorHAnsi" w:eastAsiaTheme="minorEastAsia" w:hAnsiTheme="minorHAnsi" w:cstheme="minorBidi"/>
          <w:noProof/>
          <w:lang w:eastAsia="en-GB"/>
        </w:rPr>
      </w:pPr>
      <w:hyperlink w:anchor="_Toc17448463" w:history="1">
        <w:r w:rsidR="00B45643" w:rsidRPr="00DB57A9">
          <w:rPr>
            <w:rStyle w:val="Hyperkobling"/>
            <w:noProof/>
          </w:rPr>
          <w:t>7.1.3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_Toc17448463 \h </w:instrText>
        </w:r>
        <w:r w:rsidR="00B45643">
          <w:rPr>
            <w:noProof/>
            <w:webHidden/>
          </w:rPr>
        </w:r>
        <w:r w:rsidR="00B45643">
          <w:rPr>
            <w:noProof/>
            <w:webHidden/>
          </w:rPr>
          <w:fldChar w:fldCharType="separate"/>
        </w:r>
        <w:r w:rsidR="00B45643">
          <w:rPr>
            <w:noProof/>
            <w:webHidden/>
          </w:rPr>
          <w:t>41</w:t>
        </w:r>
        <w:r w:rsidR="00B45643">
          <w:rPr>
            <w:noProof/>
            <w:webHidden/>
          </w:rPr>
          <w:fldChar w:fldCharType="end"/>
        </w:r>
      </w:hyperlink>
    </w:p>
    <w:p w14:paraId="2EEEA952" w14:textId="26E0B2B0" w:rsidR="00B45643" w:rsidRDefault="002851F6">
      <w:pPr>
        <w:pStyle w:val="INNH1"/>
        <w:rPr>
          <w:rFonts w:asciiTheme="minorHAnsi" w:eastAsiaTheme="minorEastAsia" w:hAnsiTheme="minorHAnsi" w:cstheme="minorBidi"/>
          <w:b w:val="0"/>
          <w:noProof/>
          <w:lang w:eastAsia="en-GB"/>
        </w:rPr>
      </w:pPr>
      <w:hyperlink w:anchor="_Toc17448464" w:history="1">
        <w:r w:rsidR="00B45643" w:rsidRPr="00DB57A9">
          <w:rPr>
            <w:rStyle w:val="Hyperkobling"/>
            <w:noProof/>
          </w:rPr>
          <w:t>8</w:t>
        </w:r>
        <w:r w:rsidR="00B45643">
          <w:rPr>
            <w:rFonts w:asciiTheme="minorHAnsi" w:eastAsiaTheme="minorEastAsia" w:hAnsiTheme="minorHAnsi" w:cstheme="minorBidi"/>
            <w:b w:val="0"/>
            <w:noProof/>
            <w:lang w:eastAsia="en-GB"/>
          </w:rPr>
          <w:tab/>
        </w:r>
        <w:r w:rsidR="00B45643" w:rsidRPr="00DB57A9">
          <w:rPr>
            <w:rStyle w:val="Hyperkobling"/>
            <w:noProof/>
          </w:rPr>
          <w:t>Control signals management</w:t>
        </w:r>
        <w:r w:rsidR="00B45643">
          <w:rPr>
            <w:noProof/>
            <w:webHidden/>
          </w:rPr>
          <w:tab/>
        </w:r>
        <w:r w:rsidR="00B45643">
          <w:rPr>
            <w:noProof/>
            <w:webHidden/>
          </w:rPr>
          <w:fldChar w:fldCharType="begin"/>
        </w:r>
        <w:r w:rsidR="00B45643">
          <w:rPr>
            <w:noProof/>
            <w:webHidden/>
          </w:rPr>
          <w:instrText xml:space="preserve"> PAGEREF _Toc17448464 \h </w:instrText>
        </w:r>
        <w:r w:rsidR="00B45643">
          <w:rPr>
            <w:noProof/>
            <w:webHidden/>
          </w:rPr>
        </w:r>
        <w:r w:rsidR="00B45643">
          <w:rPr>
            <w:noProof/>
            <w:webHidden/>
          </w:rPr>
          <w:fldChar w:fldCharType="separate"/>
        </w:r>
        <w:r w:rsidR="00B45643">
          <w:rPr>
            <w:noProof/>
            <w:webHidden/>
          </w:rPr>
          <w:t>43</w:t>
        </w:r>
        <w:r w:rsidR="00B45643">
          <w:rPr>
            <w:noProof/>
            <w:webHidden/>
          </w:rPr>
          <w:fldChar w:fldCharType="end"/>
        </w:r>
      </w:hyperlink>
    </w:p>
    <w:p w14:paraId="14E273E0" w14:textId="036BEF01" w:rsidR="00B45643" w:rsidRDefault="002851F6">
      <w:pPr>
        <w:pStyle w:val="INNH2"/>
        <w:tabs>
          <w:tab w:val="left" w:pos="1928"/>
          <w:tab w:val="right" w:leader="dot" w:pos="8495"/>
        </w:tabs>
        <w:rPr>
          <w:rFonts w:asciiTheme="minorHAnsi" w:eastAsiaTheme="minorEastAsia" w:hAnsiTheme="minorHAnsi" w:cstheme="minorBidi"/>
          <w:noProof/>
          <w:lang w:eastAsia="en-GB"/>
        </w:rPr>
      </w:pPr>
      <w:hyperlink w:anchor="_Toc17448465" w:history="1">
        <w:r w:rsidR="00B45643" w:rsidRPr="00DB57A9">
          <w:rPr>
            <w:rStyle w:val="Hyperkobling"/>
            <w:noProof/>
          </w:rPr>
          <w:t>8.1</w:t>
        </w:r>
        <w:r w:rsidR="00B45643">
          <w:rPr>
            <w:rFonts w:asciiTheme="minorHAnsi" w:eastAsiaTheme="minorEastAsia" w:hAnsiTheme="minorHAnsi" w:cstheme="minorBidi"/>
            <w:noProof/>
            <w:lang w:eastAsia="en-GB"/>
          </w:rPr>
          <w:tab/>
        </w:r>
        <w:r w:rsidR="00B45643" w:rsidRPr="00DB57A9">
          <w:rPr>
            <w:rStyle w:val="Hyperkobling"/>
            <w:noProof/>
          </w:rPr>
          <w:t>Send optimal flexibility schedules to the pilot system</w:t>
        </w:r>
        <w:r w:rsidR="00B45643">
          <w:rPr>
            <w:noProof/>
            <w:webHidden/>
          </w:rPr>
          <w:tab/>
        </w:r>
        <w:r w:rsidR="00B45643">
          <w:rPr>
            <w:noProof/>
            <w:webHidden/>
          </w:rPr>
          <w:fldChar w:fldCharType="begin"/>
        </w:r>
        <w:r w:rsidR="00B45643">
          <w:rPr>
            <w:noProof/>
            <w:webHidden/>
          </w:rPr>
          <w:instrText xml:space="preserve"> PAGEREF _Toc17448465 \h </w:instrText>
        </w:r>
        <w:r w:rsidR="00B45643">
          <w:rPr>
            <w:noProof/>
            <w:webHidden/>
          </w:rPr>
        </w:r>
        <w:r w:rsidR="00B45643">
          <w:rPr>
            <w:noProof/>
            <w:webHidden/>
          </w:rPr>
          <w:fldChar w:fldCharType="separate"/>
        </w:r>
        <w:r w:rsidR="00B45643">
          <w:rPr>
            <w:noProof/>
            <w:webHidden/>
          </w:rPr>
          <w:t>43</w:t>
        </w:r>
        <w:r w:rsidR="00B45643">
          <w:rPr>
            <w:noProof/>
            <w:webHidden/>
          </w:rPr>
          <w:fldChar w:fldCharType="end"/>
        </w:r>
      </w:hyperlink>
    </w:p>
    <w:p w14:paraId="4E841DFC" w14:textId="13159100" w:rsidR="00B45643" w:rsidRDefault="002851F6">
      <w:pPr>
        <w:pStyle w:val="INNH3"/>
        <w:rPr>
          <w:rFonts w:asciiTheme="minorHAnsi" w:eastAsiaTheme="minorEastAsia" w:hAnsiTheme="minorHAnsi" w:cstheme="minorBidi"/>
          <w:noProof/>
          <w:lang w:eastAsia="en-GB"/>
        </w:rPr>
      </w:pPr>
      <w:hyperlink w:anchor="_Toc17448466" w:history="1">
        <w:r w:rsidR="00B45643" w:rsidRPr="00DB57A9">
          <w:rPr>
            <w:rStyle w:val="Hyperkobling"/>
            <w:noProof/>
          </w:rPr>
          <w:t>8.1.1</w:t>
        </w:r>
        <w:r w:rsidR="00B45643">
          <w:rPr>
            <w:rFonts w:asciiTheme="minorHAnsi" w:eastAsiaTheme="minorEastAsia" w:hAnsiTheme="minorHAnsi" w:cstheme="minorBidi"/>
            <w:noProof/>
            <w:lang w:eastAsia="en-GB"/>
          </w:rPr>
          <w:tab/>
        </w:r>
        <w:r w:rsidR="00B45643" w:rsidRPr="00DB57A9">
          <w:rPr>
            <w:rStyle w:val="Hyperkobling"/>
            <w:noProof/>
          </w:rPr>
          <w:t>Purpose</w:t>
        </w:r>
        <w:r w:rsidR="00B45643">
          <w:rPr>
            <w:noProof/>
            <w:webHidden/>
          </w:rPr>
          <w:tab/>
        </w:r>
        <w:r w:rsidR="00B45643">
          <w:rPr>
            <w:noProof/>
            <w:webHidden/>
          </w:rPr>
          <w:fldChar w:fldCharType="begin"/>
        </w:r>
        <w:r w:rsidR="00B45643">
          <w:rPr>
            <w:noProof/>
            <w:webHidden/>
          </w:rPr>
          <w:instrText xml:space="preserve"> PAGEREF _Toc17448466 \h </w:instrText>
        </w:r>
        <w:r w:rsidR="00B45643">
          <w:rPr>
            <w:noProof/>
            <w:webHidden/>
          </w:rPr>
        </w:r>
        <w:r w:rsidR="00B45643">
          <w:rPr>
            <w:noProof/>
            <w:webHidden/>
          </w:rPr>
          <w:fldChar w:fldCharType="separate"/>
        </w:r>
        <w:r w:rsidR="00B45643">
          <w:rPr>
            <w:noProof/>
            <w:webHidden/>
          </w:rPr>
          <w:t>43</w:t>
        </w:r>
        <w:r w:rsidR="00B45643">
          <w:rPr>
            <w:noProof/>
            <w:webHidden/>
          </w:rPr>
          <w:fldChar w:fldCharType="end"/>
        </w:r>
      </w:hyperlink>
    </w:p>
    <w:p w14:paraId="3D7F1C92" w14:textId="32560CDF" w:rsidR="00B45643" w:rsidRDefault="002851F6">
      <w:pPr>
        <w:pStyle w:val="INNH3"/>
        <w:rPr>
          <w:rFonts w:asciiTheme="minorHAnsi" w:eastAsiaTheme="minorEastAsia" w:hAnsiTheme="minorHAnsi" w:cstheme="minorBidi"/>
          <w:noProof/>
          <w:lang w:eastAsia="en-GB"/>
        </w:rPr>
      </w:pPr>
      <w:hyperlink w:anchor="_Toc17448467" w:history="1">
        <w:r w:rsidR="00B45643" w:rsidRPr="00DB57A9">
          <w:rPr>
            <w:rStyle w:val="Hyperkobling"/>
            <w:noProof/>
          </w:rPr>
          <w:t>8.1.2</w:t>
        </w:r>
        <w:r w:rsidR="00B45643">
          <w:rPr>
            <w:rFonts w:asciiTheme="minorHAnsi" w:eastAsiaTheme="minorEastAsia" w:hAnsiTheme="minorHAnsi" w:cstheme="minorBidi"/>
            <w:noProof/>
            <w:lang w:eastAsia="en-GB"/>
          </w:rPr>
          <w:tab/>
        </w:r>
        <w:r w:rsidR="00B45643" w:rsidRPr="00DB57A9">
          <w:rPr>
            <w:rStyle w:val="Hyperkobling"/>
            <w:noProof/>
          </w:rPr>
          <w:t>Assumptions and Pre-Conditions</w:t>
        </w:r>
        <w:r w:rsidR="00B45643">
          <w:rPr>
            <w:noProof/>
            <w:webHidden/>
          </w:rPr>
          <w:tab/>
        </w:r>
        <w:r w:rsidR="00B45643">
          <w:rPr>
            <w:noProof/>
            <w:webHidden/>
          </w:rPr>
          <w:fldChar w:fldCharType="begin"/>
        </w:r>
        <w:r w:rsidR="00B45643">
          <w:rPr>
            <w:noProof/>
            <w:webHidden/>
          </w:rPr>
          <w:instrText xml:space="preserve"> PAGEREF _Toc17448467 \h </w:instrText>
        </w:r>
        <w:r w:rsidR="00B45643">
          <w:rPr>
            <w:noProof/>
            <w:webHidden/>
          </w:rPr>
        </w:r>
        <w:r w:rsidR="00B45643">
          <w:rPr>
            <w:noProof/>
            <w:webHidden/>
          </w:rPr>
          <w:fldChar w:fldCharType="separate"/>
        </w:r>
        <w:r w:rsidR="00B45643">
          <w:rPr>
            <w:noProof/>
            <w:webHidden/>
          </w:rPr>
          <w:t>43</w:t>
        </w:r>
        <w:r w:rsidR="00B45643">
          <w:rPr>
            <w:noProof/>
            <w:webHidden/>
          </w:rPr>
          <w:fldChar w:fldCharType="end"/>
        </w:r>
      </w:hyperlink>
    </w:p>
    <w:p w14:paraId="5077E694" w14:textId="157BBF61" w:rsidR="00B45643" w:rsidRDefault="002851F6">
      <w:pPr>
        <w:pStyle w:val="INNH3"/>
        <w:rPr>
          <w:rFonts w:asciiTheme="minorHAnsi" w:eastAsiaTheme="minorEastAsia" w:hAnsiTheme="minorHAnsi" w:cstheme="minorBidi"/>
          <w:noProof/>
          <w:lang w:eastAsia="en-GB"/>
        </w:rPr>
      </w:pPr>
      <w:hyperlink w:anchor="_Toc17448468" w:history="1">
        <w:r w:rsidR="00B45643" w:rsidRPr="00DB57A9">
          <w:rPr>
            <w:rStyle w:val="Hyperkobling"/>
            <w:noProof/>
          </w:rPr>
          <w:t>8.1.3</w:t>
        </w:r>
        <w:r w:rsidR="00B45643">
          <w:rPr>
            <w:rFonts w:asciiTheme="minorHAnsi" w:eastAsiaTheme="minorEastAsia" w:hAnsiTheme="minorHAnsi" w:cstheme="minorBidi"/>
            <w:noProof/>
            <w:lang w:eastAsia="en-GB"/>
          </w:rPr>
          <w:tab/>
        </w:r>
        <w:r w:rsidR="00B45643" w:rsidRPr="00DB57A9">
          <w:rPr>
            <w:rStyle w:val="Hyperkobling"/>
            <w:noProof/>
          </w:rPr>
          <w:t>Test Steps</w:t>
        </w:r>
        <w:r w:rsidR="00B45643">
          <w:rPr>
            <w:noProof/>
            <w:webHidden/>
          </w:rPr>
          <w:tab/>
        </w:r>
        <w:r w:rsidR="00B45643">
          <w:rPr>
            <w:noProof/>
            <w:webHidden/>
          </w:rPr>
          <w:fldChar w:fldCharType="begin"/>
        </w:r>
        <w:r w:rsidR="00B45643">
          <w:rPr>
            <w:noProof/>
            <w:webHidden/>
          </w:rPr>
          <w:instrText xml:space="preserve"> PAGEREF _Toc17448468 \h </w:instrText>
        </w:r>
        <w:r w:rsidR="00B45643">
          <w:rPr>
            <w:noProof/>
            <w:webHidden/>
          </w:rPr>
        </w:r>
        <w:r w:rsidR="00B45643">
          <w:rPr>
            <w:noProof/>
            <w:webHidden/>
          </w:rPr>
          <w:fldChar w:fldCharType="separate"/>
        </w:r>
        <w:r w:rsidR="00B45643">
          <w:rPr>
            <w:noProof/>
            <w:webHidden/>
          </w:rPr>
          <w:t>43</w:t>
        </w:r>
        <w:r w:rsidR="00B45643">
          <w:rPr>
            <w:noProof/>
            <w:webHidden/>
          </w:rPr>
          <w:fldChar w:fldCharType="end"/>
        </w:r>
      </w:hyperlink>
    </w:p>
    <w:p w14:paraId="22D597EE" w14:textId="1C5D0413" w:rsidR="00B45643" w:rsidRDefault="002851F6">
      <w:pPr>
        <w:pStyle w:val="INNH1"/>
        <w:rPr>
          <w:rFonts w:asciiTheme="minorHAnsi" w:eastAsiaTheme="minorEastAsia" w:hAnsiTheme="minorHAnsi" w:cstheme="minorBidi"/>
          <w:b w:val="0"/>
          <w:noProof/>
          <w:lang w:eastAsia="en-GB"/>
        </w:rPr>
      </w:pPr>
      <w:hyperlink w:anchor="_Toc17448469" w:history="1">
        <w:r w:rsidR="00B45643" w:rsidRPr="00DB57A9">
          <w:rPr>
            <w:rStyle w:val="Hyperkobling"/>
            <w:noProof/>
          </w:rPr>
          <w:t>9</w:t>
        </w:r>
        <w:r w:rsidR="00B45643">
          <w:rPr>
            <w:rFonts w:asciiTheme="minorHAnsi" w:eastAsiaTheme="minorEastAsia" w:hAnsiTheme="minorHAnsi" w:cstheme="minorBidi"/>
            <w:b w:val="0"/>
            <w:noProof/>
            <w:lang w:eastAsia="en-GB"/>
          </w:rPr>
          <w:tab/>
        </w:r>
        <w:r w:rsidR="00B45643" w:rsidRPr="00DB57A9">
          <w:rPr>
            <w:rStyle w:val="Hyperkobling"/>
            <w:noProof/>
          </w:rPr>
          <w:t>Appendix 1 – Overview of the main processes</w:t>
        </w:r>
        <w:r w:rsidR="00B45643">
          <w:rPr>
            <w:noProof/>
            <w:webHidden/>
          </w:rPr>
          <w:tab/>
        </w:r>
        <w:r w:rsidR="00B45643">
          <w:rPr>
            <w:noProof/>
            <w:webHidden/>
          </w:rPr>
          <w:fldChar w:fldCharType="begin"/>
        </w:r>
        <w:r w:rsidR="00B45643">
          <w:rPr>
            <w:noProof/>
            <w:webHidden/>
          </w:rPr>
          <w:instrText xml:space="preserve"> PAGEREF _Toc17448469 \h </w:instrText>
        </w:r>
        <w:r w:rsidR="00B45643">
          <w:rPr>
            <w:noProof/>
            <w:webHidden/>
          </w:rPr>
        </w:r>
        <w:r w:rsidR="00B45643">
          <w:rPr>
            <w:noProof/>
            <w:webHidden/>
          </w:rPr>
          <w:fldChar w:fldCharType="separate"/>
        </w:r>
        <w:r w:rsidR="00B45643">
          <w:rPr>
            <w:noProof/>
            <w:webHidden/>
          </w:rPr>
          <w:t>45</w:t>
        </w:r>
        <w:r w:rsidR="00B45643">
          <w:rPr>
            <w:noProof/>
            <w:webHidden/>
          </w:rPr>
          <w:fldChar w:fldCharType="end"/>
        </w:r>
      </w:hyperlink>
    </w:p>
    <w:p w14:paraId="773248F8" w14:textId="0FCF2BBD" w:rsidR="00B45643" w:rsidRDefault="002851F6">
      <w:pPr>
        <w:pStyle w:val="INNH1"/>
        <w:rPr>
          <w:rFonts w:asciiTheme="minorHAnsi" w:eastAsiaTheme="minorEastAsia" w:hAnsiTheme="minorHAnsi" w:cstheme="minorBidi"/>
          <w:b w:val="0"/>
          <w:noProof/>
          <w:lang w:eastAsia="en-GB"/>
        </w:rPr>
      </w:pPr>
      <w:hyperlink w:anchor="_Toc17448470" w:history="1">
        <w:r w:rsidR="00B45643" w:rsidRPr="00DB57A9">
          <w:rPr>
            <w:rStyle w:val="Hyperkobling"/>
            <w:noProof/>
          </w:rPr>
          <w:t>10</w:t>
        </w:r>
        <w:r w:rsidR="00B45643">
          <w:rPr>
            <w:rFonts w:asciiTheme="minorHAnsi" w:eastAsiaTheme="minorEastAsia" w:hAnsiTheme="minorHAnsi" w:cstheme="minorBidi"/>
            <w:b w:val="0"/>
            <w:noProof/>
            <w:lang w:eastAsia="en-GB"/>
          </w:rPr>
          <w:tab/>
        </w:r>
        <w:r w:rsidR="00B45643" w:rsidRPr="00DB57A9">
          <w:rPr>
            <w:rStyle w:val="Hyperkobling"/>
            <w:noProof/>
          </w:rPr>
          <w:t>Appendix 2 – User Interfaces</w:t>
        </w:r>
        <w:r w:rsidR="00B45643">
          <w:rPr>
            <w:noProof/>
            <w:webHidden/>
          </w:rPr>
          <w:tab/>
        </w:r>
        <w:r w:rsidR="00B45643">
          <w:rPr>
            <w:noProof/>
            <w:webHidden/>
          </w:rPr>
          <w:fldChar w:fldCharType="begin"/>
        </w:r>
        <w:r w:rsidR="00B45643">
          <w:rPr>
            <w:noProof/>
            <w:webHidden/>
          </w:rPr>
          <w:instrText xml:space="preserve"> PAGEREF _Toc17448470 \h </w:instrText>
        </w:r>
        <w:r w:rsidR="00B45643">
          <w:rPr>
            <w:noProof/>
            <w:webHidden/>
          </w:rPr>
        </w:r>
        <w:r w:rsidR="00B45643">
          <w:rPr>
            <w:noProof/>
            <w:webHidden/>
          </w:rPr>
          <w:fldChar w:fldCharType="separate"/>
        </w:r>
        <w:r w:rsidR="00B45643">
          <w:rPr>
            <w:noProof/>
            <w:webHidden/>
          </w:rPr>
          <w:t>46</w:t>
        </w:r>
        <w:r w:rsidR="00B45643">
          <w:rPr>
            <w:noProof/>
            <w:webHidden/>
          </w:rPr>
          <w:fldChar w:fldCharType="end"/>
        </w:r>
      </w:hyperlink>
    </w:p>
    <w:p w14:paraId="5774E667" w14:textId="577AD07A" w:rsidR="00107C03" w:rsidRDefault="00107C03" w:rsidP="00F31A5D">
      <w:pPr>
        <w:pStyle w:val="INNH2"/>
      </w:pPr>
      <w:r>
        <w:fldChar w:fldCharType="end"/>
      </w:r>
    </w:p>
    <w:p w14:paraId="3AB7F155" w14:textId="77777777" w:rsidR="00107C03" w:rsidRDefault="00107C03" w:rsidP="00F31A5D">
      <w:pPr>
        <w:pStyle w:val="INNH2"/>
        <w:rPr>
          <w:highlight w:val="yellow"/>
        </w:rPr>
      </w:pPr>
      <w:r>
        <w:br w:type="page"/>
      </w:r>
    </w:p>
    <w:p w14:paraId="681BBF31" w14:textId="2FF94DD7" w:rsidR="00197063" w:rsidRDefault="00327AD1" w:rsidP="00327AD1">
      <w:pPr>
        <w:pStyle w:val="Overskrift1"/>
        <w:numPr>
          <w:ilvl w:val="0"/>
          <w:numId w:val="0"/>
        </w:numPr>
        <w:jc w:val="left"/>
      </w:pPr>
      <w:bookmarkStart w:id="8" w:name="_Toc517605795"/>
      <w:bookmarkStart w:id="9" w:name="_Toc517607678"/>
      <w:bookmarkStart w:id="10" w:name="_Toc517619586"/>
      <w:bookmarkStart w:id="11" w:name="_Toc517608777"/>
      <w:bookmarkStart w:id="12" w:name="_Toc517682745"/>
      <w:bookmarkStart w:id="13" w:name="_Toc17448412"/>
      <w:bookmarkStart w:id="14" w:name="_Toc517106009"/>
      <w:bookmarkStart w:id="15" w:name="_Toc517288077"/>
      <w:r>
        <w:lastRenderedPageBreak/>
        <w:t>Executive summary</w:t>
      </w:r>
      <w:bookmarkEnd w:id="8"/>
      <w:bookmarkEnd w:id="9"/>
      <w:bookmarkEnd w:id="10"/>
      <w:bookmarkEnd w:id="11"/>
      <w:bookmarkEnd w:id="12"/>
      <w:bookmarkEnd w:id="13"/>
    </w:p>
    <w:p w14:paraId="522EEB51" w14:textId="4AC07DD1" w:rsidR="001B1424" w:rsidRDefault="008749E6" w:rsidP="001B1424">
      <w:pPr>
        <w:rPr>
          <w:lang w:val="en-US"/>
        </w:rPr>
      </w:pPr>
      <w:r>
        <w:rPr>
          <w:lang w:val="en-US"/>
        </w:rPr>
        <w:t>The</w:t>
      </w:r>
      <w:r w:rsidR="001B1424">
        <w:rPr>
          <w:lang w:val="en-US"/>
        </w:rPr>
        <w:t xml:space="preserve"> Integrated </w:t>
      </w:r>
      <w:r w:rsidR="000E471B">
        <w:rPr>
          <w:lang w:val="en-US"/>
        </w:rPr>
        <w:t xml:space="preserve">eSmart </w:t>
      </w:r>
      <w:r w:rsidR="001B1424">
        <w:rPr>
          <w:lang w:val="en-US"/>
        </w:rPr>
        <w:t>platform</w:t>
      </w:r>
      <w:r>
        <w:rPr>
          <w:lang w:val="en-US"/>
        </w:rPr>
        <w:t xml:space="preserve"> is a central delivery in the </w:t>
      </w:r>
      <w:r w:rsidR="003C6408">
        <w:rPr>
          <w:lang w:val="en-US"/>
        </w:rPr>
        <w:t>E-Regio</w:t>
      </w:r>
      <w:r>
        <w:rPr>
          <w:lang w:val="en-US"/>
        </w:rPr>
        <w:t xml:space="preserve"> project.</w:t>
      </w:r>
      <w:r w:rsidR="005049CC">
        <w:rPr>
          <w:lang w:val="en-US"/>
        </w:rPr>
        <w:t xml:space="preserve"> </w:t>
      </w:r>
      <w:r>
        <w:rPr>
          <w:lang w:val="en-US"/>
        </w:rPr>
        <w:t xml:space="preserve">The platform </w:t>
      </w:r>
      <w:r w:rsidR="005049CC">
        <w:rPr>
          <w:lang w:val="en-US"/>
        </w:rPr>
        <w:t xml:space="preserve">will </w:t>
      </w:r>
      <w:r w:rsidR="001B1424">
        <w:rPr>
          <w:lang w:val="en-US"/>
        </w:rPr>
        <w:t>be used by the Flexibility Operator to manage flexibility from flexibility providers and offer this to flexibility customers.</w:t>
      </w:r>
    </w:p>
    <w:p w14:paraId="6D065A9D" w14:textId="79FE0A68" w:rsidR="001B1424" w:rsidRDefault="007137D8" w:rsidP="6A7E24C3">
      <w:pPr>
        <w:rPr>
          <w:lang w:val="en-US"/>
        </w:rPr>
      </w:pPr>
      <w:r w:rsidRPr="6A7E24C3">
        <w:rPr>
          <w:lang w:val="en-US"/>
        </w:rPr>
        <w:t xml:space="preserve">This document describes how the Factory Acceptance Test (FAT) of the </w:t>
      </w:r>
      <w:r w:rsidR="0069504B" w:rsidRPr="6A7E24C3">
        <w:rPr>
          <w:lang w:val="en-US"/>
        </w:rPr>
        <w:t xml:space="preserve">Integrated </w:t>
      </w:r>
      <w:r w:rsidR="003C6408" w:rsidRPr="6A7E24C3">
        <w:rPr>
          <w:lang w:val="en-US"/>
        </w:rPr>
        <w:t>eSmart</w:t>
      </w:r>
      <w:r w:rsidR="0069504B" w:rsidRPr="6A7E24C3">
        <w:rPr>
          <w:lang w:val="en-US"/>
        </w:rPr>
        <w:t xml:space="preserve"> platform version 1 is conducted and the results from the test. The test is run to demonstrate and verify the functionality of the platform</w:t>
      </w:r>
      <w:r w:rsidR="0088625B" w:rsidRPr="6A7E24C3">
        <w:rPr>
          <w:lang w:val="en-US"/>
        </w:rPr>
        <w:t xml:space="preserve"> and </w:t>
      </w:r>
      <w:r w:rsidR="084B9038" w:rsidRPr="6A7E24C3">
        <w:rPr>
          <w:lang w:val="en-US"/>
        </w:rPr>
        <w:t xml:space="preserve">is based on data received from Skagerak Energi. </w:t>
      </w:r>
      <w:r w:rsidR="0BBEBBDC" w:rsidRPr="6A7E24C3">
        <w:rPr>
          <w:lang w:val="en-US"/>
        </w:rPr>
        <w:t xml:space="preserve">This FAT </w:t>
      </w:r>
      <w:r w:rsidR="0088625B" w:rsidRPr="6A7E24C3">
        <w:rPr>
          <w:lang w:val="en-US"/>
        </w:rPr>
        <w:t>is run from eSmart’s office in Halden, Norway.</w:t>
      </w:r>
    </w:p>
    <w:p w14:paraId="21E2349D" w14:textId="51AC48F4" w:rsidR="0064052E" w:rsidRPr="002851F6" w:rsidRDefault="0064052E" w:rsidP="6A7E24C3">
      <w:pPr>
        <w:rPr>
          <w:lang w:val="en-US"/>
        </w:rPr>
      </w:pPr>
      <w:r w:rsidRPr="002851F6">
        <w:rPr>
          <w:lang w:val="en-US"/>
        </w:rPr>
        <w:t>Stig Simonsen (Skagerak Energi), Anders Oftebro Bjørnøy (Skagerak Energi), Xiaomei Cheng</w:t>
      </w:r>
      <w:r w:rsidR="002851F6" w:rsidRPr="002851F6">
        <w:rPr>
          <w:lang w:val="en-US"/>
        </w:rPr>
        <w:t xml:space="preserve"> (Smart Innovation), Jon Spetaas (eSmart Systems), Susann Kjellin Eriksen (eSmart Systems) and Frida Josefin Sund (eSmart Systems) were pre</w:t>
      </w:r>
      <w:r w:rsidR="002851F6">
        <w:rPr>
          <w:lang w:val="en-US"/>
        </w:rPr>
        <w:t xml:space="preserve">sent. </w:t>
      </w:r>
    </w:p>
    <w:p w14:paraId="7F334783" w14:textId="639E8F09" w:rsidR="009D551E" w:rsidRDefault="009D551E" w:rsidP="001B1424">
      <w:pPr>
        <w:rPr>
          <w:color w:val="FF0000"/>
        </w:rPr>
      </w:pPr>
    </w:p>
    <w:p w14:paraId="6FF3B824" w14:textId="698E3E19" w:rsidR="00BD1640" w:rsidRDefault="00BD1640" w:rsidP="00016BFA">
      <w:pPr>
        <w:pStyle w:val="Overskrift1"/>
        <w:jc w:val="left"/>
      </w:pPr>
      <w:bookmarkStart w:id="16" w:name="_Toc517605796"/>
      <w:bookmarkStart w:id="17" w:name="_Toc517607679"/>
      <w:bookmarkStart w:id="18" w:name="_Toc517619587"/>
      <w:bookmarkStart w:id="19" w:name="_Toc517608778"/>
      <w:bookmarkStart w:id="20" w:name="_Toc517682746"/>
      <w:bookmarkStart w:id="21" w:name="_Toc17448413"/>
      <w:r>
        <w:lastRenderedPageBreak/>
        <w:t>Introduction</w:t>
      </w:r>
      <w:bookmarkEnd w:id="2"/>
      <w:bookmarkEnd w:id="14"/>
      <w:bookmarkEnd w:id="15"/>
      <w:bookmarkEnd w:id="16"/>
      <w:bookmarkEnd w:id="17"/>
      <w:bookmarkEnd w:id="18"/>
      <w:bookmarkEnd w:id="19"/>
      <w:bookmarkEnd w:id="20"/>
      <w:bookmarkEnd w:id="21"/>
    </w:p>
    <w:p w14:paraId="24C573B8" w14:textId="7C03D7D8" w:rsidR="008665AC" w:rsidRDefault="00BA4533" w:rsidP="00790480">
      <w:r>
        <w:t xml:space="preserve">This document </w:t>
      </w:r>
      <w:r w:rsidR="00462F5E">
        <w:t>describes how</w:t>
      </w:r>
      <w:r>
        <w:t xml:space="preserve"> the</w:t>
      </w:r>
      <w:r w:rsidR="00AB51DB">
        <w:t xml:space="preserve"> Factory Acceptance Test (FAT)</w:t>
      </w:r>
      <w:r w:rsidR="007042E1">
        <w:t xml:space="preserve"> for the</w:t>
      </w:r>
      <w:r>
        <w:t xml:space="preserve"> </w:t>
      </w:r>
      <w:r w:rsidR="00855869">
        <w:t>Integrated eSmart system</w:t>
      </w:r>
      <w:r w:rsidR="007667F6">
        <w:t xml:space="preserve"> </w:t>
      </w:r>
      <w:r w:rsidR="00DD00CE">
        <w:t xml:space="preserve">version 1 </w:t>
      </w:r>
      <w:r w:rsidR="007042E1">
        <w:t xml:space="preserve">is conducted. The test is run </w:t>
      </w:r>
      <w:r>
        <w:t>to</w:t>
      </w:r>
      <w:r w:rsidR="00BD1640">
        <w:t xml:space="preserve"> </w:t>
      </w:r>
      <w:r w:rsidR="00220978">
        <w:t xml:space="preserve">demonstrate </w:t>
      </w:r>
      <w:r w:rsidR="002A4707">
        <w:t xml:space="preserve">and verify </w:t>
      </w:r>
      <w:r w:rsidR="00BD1640">
        <w:t xml:space="preserve">the </w:t>
      </w:r>
      <w:r>
        <w:t xml:space="preserve">platform </w:t>
      </w:r>
      <w:r w:rsidR="00BD1640">
        <w:t>functionality</w:t>
      </w:r>
      <w:r w:rsidR="00220978">
        <w:t>.</w:t>
      </w:r>
      <w:r w:rsidR="00A96185">
        <w:t xml:space="preserve"> </w:t>
      </w:r>
    </w:p>
    <w:p w14:paraId="2DA7965B" w14:textId="78A5625D" w:rsidR="005426C5" w:rsidRPr="00F551E2" w:rsidRDefault="00451395" w:rsidP="00790480">
      <w:pPr>
        <w:sectPr w:rsidR="005426C5" w:rsidRPr="00F551E2" w:rsidSect="002D1BC3">
          <w:footerReference w:type="default" r:id="rId12"/>
          <w:endnotePr>
            <w:numFmt w:val="decimal"/>
          </w:endnotePr>
          <w:pgSz w:w="11906" w:h="16838"/>
          <w:pgMar w:top="1560" w:right="1700" w:bottom="1418" w:left="1701" w:header="426" w:footer="656" w:gutter="0"/>
          <w:cols w:space="708"/>
          <w:docGrid w:linePitch="360"/>
        </w:sectPr>
      </w:pPr>
      <w:r>
        <w:t>The</w:t>
      </w:r>
      <w:r w:rsidR="00BE02F6">
        <w:t xml:space="preserve"> t</w:t>
      </w:r>
      <w:r>
        <w:t xml:space="preserve">est cases </w:t>
      </w:r>
      <w:r w:rsidR="00BE02F6">
        <w:t xml:space="preserve">presented in this delivery </w:t>
      </w:r>
      <w:r w:rsidR="00E10935">
        <w:t>are</w:t>
      </w:r>
      <w:r w:rsidR="000673FF">
        <w:t xml:space="preserve"> </w:t>
      </w:r>
      <w:r w:rsidR="00DE6C65">
        <w:t>describ</w:t>
      </w:r>
      <w:r w:rsidR="00E10935">
        <w:t>ing</w:t>
      </w:r>
      <w:r w:rsidR="00DE6C65">
        <w:t xml:space="preserve"> the required test steps, including expected results when appropriate. The test cases also define purpose, assumptions and pre-conditions that must be met before the test cases can be run</w:t>
      </w:r>
      <w:r w:rsidR="000673FF">
        <w:t>.</w:t>
      </w:r>
      <w:r w:rsidR="00D82872">
        <w:t xml:space="preserve"> </w:t>
      </w:r>
    </w:p>
    <w:p w14:paraId="172B9974" w14:textId="4CD406C9" w:rsidR="00443AEB" w:rsidRDefault="000A5B9B" w:rsidP="00016BFA">
      <w:pPr>
        <w:pStyle w:val="Overskrift1"/>
        <w:jc w:val="left"/>
      </w:pPr>
      <w:bookmarkStart w:id="22" w:name="_Toc517605797"/>
      <w:bookmarkStart w:id="23" w:name="_Toc517607680"/>
      <w:bookmarkStart w:id="24" w:name="_Toc517619588"/>
      <w:bookmarkStart w:id="25" w:name="_Toc517608779"/>
      <w:bookmarkStart w:id="26" w:name="_Toc517682747"/>
      <w:bookmarkStart w:id="27" w:name="_Toc17448414"/>
      <w:r>
        <w:lastRenderedPageBreak/>
        <w:t>Test sites</w:t>
      </w:r>
      <w:bookmarkEnd w:id="22"/>
      <w:bookmarkEnd w:id="23"/>
      <w:bookmarkEnd w:id="24"/>
      <w:bookmarkEnd w:id="25"/>
      <w:bookmarkEnd w:id="26"/>
      <w:bookmarkEnd w:id="27"/>
    </w:p>
    <w:p w14:paraId="28814481" w14:textId="5EA5A258" w:rsidR="000B6B9A" w:rsidRDefault="008F182C" w:rsidP="008129DA">
      <w:r>
        <w:t xml:space="preserve">The FAT </w:t>
      </w:r>
      <w:r w:rsidR="000328F7">
        <w:t>is</w:t>
      </w:r>
      <w:r>
        <w:t xml:space="preserve"> focused </w:t>
      </w:r>
      <w:r w:rsidR="00811AD2">
        <w:t>on E-Regio</w:t>
      </w:r>
      <w:r>
        <w:t xml:space="preserve"> test site. </w:t>
      </w:r>
      <w:r w:rsidR="00670872">
        <w:t>The site ha</w:t>
      </w:r>
      <w:r w:rsidR="48A6A6CF">
        <w:t>s</w:t>
      </w:r>
      <w:r w:rsidR="00670872">
        <w:t xml:space="preserve"> been </w:t>
      </w:r>
      <w:r w:rsidR="003C6DF3">
        <w:t>configured into the system</w:t>
      </w:r>
      <w:r w:rsidR="08BCA1EE">
        <w:t xml:space="preserve"> ahead of </w:t>
      </w:r>
      <w:r w:rsidR="003C6DF3">
        <w:t>the FAT</w:t>
      </w:r>
      <w:r w:rsidR="008F2E7A">
        <w:t xml:space="preserve">. </w:t>
      </w:r>
      <w:r w:rsidR="00964C22">
        <w:t xml:space="preserve">The asset </w:t>
      </w:r>
      <w:r w:rsidR="00895CDE">
        <w:t xml:space="preserve">hierarchy can be seen in </w:t>
      </w:r>
      <w:r w:rsidR="00136A5E">
        <w:fldChar w:fldCharType="begin"/>
      </w:r>
      <w:r w:rsidR="00136A5E">
        <w:instrText xml:space="preserve"> REF _Ref517424805 \h </w:instrText>
      </w:r>
      <w:r w:rsidR="00136A5E">
        <w:fldChar w:fldCharType="separate"/>
      </w:r>
      <w:r w:rsidR="003124F2">
        <w:t xml:space="preserve">Figure </w:t>
      </w:r>
      <w:r w:rsidR="003124F2">
        <w:rPr>
          <w:noProof/>
        </w:rPr>
        <w:t>1</w:t>
      </w:r>
      <w:r w:rsidR="00136A5E">
        <w:fldChar w:fldCharType="end"/>
      </w:r>
      <w:r w:rsidR="00136A5E">
        <w:t>.</w:t>
      </w:r>
      <w:r w:rsidR="00B63875" w:rsidRPr="00B63875">
        <w:rPr>
          <w:noProof/>
        </w:rPr>
        <w:t xml:space="preserve"> </w:t>
      </w:r>
    </w:p>
    <w:p w14:paraId="3B744C07" w14:textId="6CE804B2" w:rsidR="00B63875" w:rsidRDefault="00FA61DE" w:rsidP="008129DA">
      <w:r>
        <w:rPr>
          <w:noProof/>
        </w:rPr>
        <mc:AlternateContent>
          <mc:Choice Requires="wpg">
            <w:drawing>
              <wp:anchor distT="0" distB="0" distL="114300" distR="114300" simplePos="0" relativeHeight="251658240" behindDoc="0" locked="0" layoutInCell="1" allowOverlap="1" wp14:anchorId="1C0913D5" wp14:editId="4160E9C5">
                <wp:simplePos x="0" y="0"/>
                <wp:positionH relativeFrom="column">
                  <wp:posOffset>-45407</wp:posOffset>
                </wp:positionH>
                <wp:positionV relativeFrom="paragraph">
                  <wp:posOffset>198524</wp:posOffset>
                </wp:positionV>
                <wp:extent cx="8801100" cy="3374390"/>
                <wp:effectExtent l="0" t="0" r="0" b="0"/>
                <wp:wrapSquare wrapText="bothSides"/>
                <wp:docPr id="25" name="Gruppe 25"/>
                <wp:cNvGraphicFramePr/>
                <a:graphic xmlns:a="http://schemas.openxmlformats.org/drawingml/2006/main">
                  <a:graphicData uri="http://schemas.microsoft.com/office/word/2010/wordprocessingGroup">
                    <wpg:wgp>
                      <wpg:cNvGrpSpPr/>
                      <wpg:grpSpPr>
                        <a:xfrm>
                          <a:off x="0" y="0"/>
                          <a:ext cx="8801100" cy="3374390"/>
                          <a:chOff x="0" y="0"/>
                          <a:chExt cx="8801100" cy="3374390"/>
                        </a:xfrm>
                      </wpg:grpSpPr>
                      <pic:pic xmlns:pic="http://schemas.openxmlformats.org/drawingml/2006/picture">
                        <pic:nvPicPr>
                          <pic:cNvPr id="11" name="Bilde 11"/>
                          <pic:cNvPicPr>
                            <a:picLocks noChangeAspect="1"/>
                          </pic:cNvPicPr>
                        </pic:nvPicPr>
                        <pic:blipFill>
                          <a:blip r:embed="rId13"/>
                          <a:stretch>
                            <a:fillRect/>
                          </a:stretch>
                        </pic:blipFill>
                        <pic:spPr>
                          <a:xfrm>
                            <a:off x="0" y="0"/>
                            <a:ext cx="8801100" cy="3374390"/>
                          </a:xfrm>
                          <a:prstGeom prst="rect">
                            <a:avLst/>
                          </a:prstGeom>
                        </pic:spPr>
                      </pic:pic>
                      <pic:pic xmlns:pic="http://schemas.openxmlformats.org/drawingml/2006/picture">
                        <pic:nvPicPr>
                          <pic:cNvPr id="1" name="Bilde 1"/>
                          <pic:cNvPicPr>
                            <a:picLocks noChangeAspect="1"/>
                          </pic:cNvPicPr>
                        </pic:nvPicPr>
                        <pic:blipFill>
                          <a:blip r:embed="rId14"/>
                          <a:stretch>
                            <a:fillRect/>
                          </a:stretch>
                        </pic:blipFill>
                        <pic:spPr>
                          <a:xfrm>
                            <a:off x="6270172" y="83127"/>
                            <a:ext cx="2111375" cy="1294130"/>
                          </a:xfrm>
                          <a:prstGeom prst="rect">
                            <a:avLst/>
                          </a:prstGeom>
                        </pic:spPr>
                      </pic:pic>
                    </wpg:wgp>
                  </a:graphicData>
                </a:graphic>
              </wp:anchor>
            </w:drawing>
          </mc:Choice>
          <mc:Fallback xmlns:arto="http://schemas.microsoft.com/office/word/2006/arto" xmlns:a="http://schemas.openxmlformats.org/drawingml/2006/main" xmlns:pic="http://schemas.openxmlformats.org/drawingml/2006/picture" xmlns:w16="http://schemas.microsoft.com/office/word/2018/wordml" xmlns:w16cex="http://schemas.microsoft.com/office/word/2018/wordml/cex">
            <w:pict w14:anchorId="0C503FEC">
              <v:group id="Gruppe 25" style="position:absolute;margin-left:-3.6pt;margin-top:15.65pt;width:693pt;height:265.7pt;z-index:251662343" coordsize="88011,33743" o:spid="_x0000_s1026" w14:anchorId="085B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e 11" style="position:absolute;width:88011;height:337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">
                  <v:imagedata o:title="" r:id="rId15"/>
                </v:shape>
                <v:shape id="Bilde 1" style="position:absolute;left:62701;top:831;width:21114;height:129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">
                  <v:imagedata o:title="" r:id="rId16"/>
                </v:shape>
                <w10:wrap type="square"/>
              </v:group>
            </w:pict>
          </mc:Fallback>
        </mc:AlternateContent>
      </w:r>
      <w:r w:rsidR="00B63875" w:rsidRPr="00B63875">
        <w:rPr>
          <w:noProof/>
        </w:rPr>
        <w:t xml:space="preserve"> </w:t>
      </w:r>
    </w:p>
    <w:p w14:paraId="71EEB658" w14:textId="48582AD4" w:rsidR="00BC7305" w:rsidRDefault="00BC7305" w:rsidP="000B6B9A">
      <w:pPr>
        <w:jc w:val="center"/>
      </w:pPr>
    </w:p>
    <w:p w14:paraId="7F64BEA0" w14:textId="5AEB29B8" w:rsidR="005426C5" w:rsidRDefault="00BC7305" w:rsidP="00BC7305">
      <w:pPr>
        <w:pStyle w:val="Bildetekst"/>
        <w:jc w:val="center"/>
        <w:sectPr w:rsidR="005426C5" w:rsidSect="005426C5">
          <w:endnotePr>
            <w:numFmt w:val="decimal"/>
          </w:endnotePr>
          <w:pgSz w:w="16838" w:h="11906" w:orient="landscape"/>
          <w:pgMar w:top="1701" w:right="1560" w:bottom="1700" w:left="1418" w:header="426" w:footer="656" w:gutter="0"/>
          <w:cols w:space="708"/>
          <w:docGrid w:linePitch="360"/>
        </w:sectPr>
      </w:pPr>
      <w:bookmarkStart w:id="28" w:name="_Ref517424805"/>
      <w:r>
        <w:t xml:space="preserve">Figure </w:t>
      </w:r>
      <w:r>
        <w:fldChar w:fldCharType="begin"/>
      </w:r>
      <w:r>
        <w:instrText xml:space="preserve"> SEQ Figure \* ARABIC </w:instrText>
      </w:r>
      <w:r>
        <w:fldChar w:fldCharType="separate"/>
      </w:r>
      <w:r w:rsidR="003124F2">
        <w:rPr>
          <w:noProof/>
        </w:rPr>
        <w:t>1</w:t>
      </w:r>
      <w:r>
        <w:fldChar w:fldCharType="end"/>
      </w:r>
      <w:bookmarkEnd w:id="28"/>
      <w:r>
        <w:t xml:space="preserve">: </w:t>
      </w:r>
      <w:r w:rsidR="2C6D5DB5">
        <w:t>Asset hierarchy</w:t>
      </w:r>
    </w:p>
    <w:p w14:paraId="6A4C0009" w14:textId="77777777" w:rsidR="00AC62DF" w:rsidRPr="00437BC6" w:rsidRDefault="00AC62DF" w:rsidP="00AC62DF">
      <w:pPr>
        <w:pStyle w:val="Overskrift1"/>
      </w:pPr>
      <w:bookmarkStart w:id="29" w:name="_Toc1567185"/>
      <w:bookmarkStart w:id="30" w:name="_Toc1646073"/>
      <w:bookmarkStart w:id="31" w:name="_Toc1721452"/>
      <w:bookmarkStart w:id="32" w:name="_Toc17448415"/>
      <w:bookmarkStart w:id="33" w:name="_Toc517605871"/>
      <w:bookmarkStart w:id="34" w:name="_Toc517607754"/>
      <w:bookmarkStart w:id="35" w:name="_Toc517619662"/>
      <w:bookmarkStart w:id="36" w:name="_Toc517608853"/>
      <w:bookmarkStart w:id="37" w:name="_Toc517682821"/>
      <w:bookmarkEnd w:id="3"/>
      <w:bookmarkEnd w:id="4"/>
      <w:bookmarkEnd w:id="5"/>
      <w:bookmarkEnd w:id="6"/>
      <w:bookmarkEnd w:id="7"/>
      <w:r w:rsidRPr="00437BC6">
        <w:lastRenderedPageBreak/>
        <w:t>Master data and Configurations</w:t>
      </w:r>
      <w:bookmarkEnd w:id="29"/>
      <w:bookmarkEnd w:id="30"/>
      <w:bookmarkEnd w:id="31"/>
      <w:bookmarkEnd w:id="32"/>
    </w:p>
    <w:p w14:paraId="00AA5295" w14:textId="77777777" w:rsidR="00AC62DF" w:rsidRPr="00437BC6" w:rsidRDefault="00AC62DF" w:rsidP="00AC62DF">
      <w:pPr>
        <w:jc w:val="left"/>
      </w:pPr>
      <w:r w:rsidRPr="00437BC6">
        <w:t xml:space="preserve">This section describes the test cases related to the master data and configurations process. </w:t>
      </w:r>
    </w:p>
    <w:p w14:paraId="212ED487" w14:textId="77777777" w:rsidR="00AC62DF" w:rsidRPr="00437BC6" w:rsidRDefault="00AC62DF" w:rsidP="00AC62DF">
      <w:pPr>
        <w:pStyle w:val="Overskrift2"/>
      </w:pPr>
      <w:bookmarkStart w:id="38" w:name="_Toc517605799"/>
      <w:bookmarkStart w:id="39" w:name="_Toc517607682"/>
      <w:bookmarkStart w:id="40" w:name="_Toc517619590"/>
      <w:bookmarkStart w:id="41" w:name="_Toc517608781"/>
      <w:bookmarkStart w:id="42" w:name="_Toc517682749"/>
      <w:bookmarkStart w:id="43" w:name="_Toc531679513"/>
      <w:bookmarkStart w:id="44" w:name="_Toc1567186"/>
      <w:bookmarkStart w:id="45" w:name="_Toc1646074"/>
      <w:bookmarkStart w:id="46" w:name="_Toc1721453"/>
      <w:bookmarkStart w:id="47" w:name="_Toc17448416"/>
      <w:bookmarkStart w:id="48" w:name="_Toc517106014"/>
      <w:bookmarkStart w:id="49" w:name="_Toc517288082"/>
      <w:bookmarkStart w:id="50" w:name="_Toc504654210"/>
      <w:bookmarkStart w:id="51" w:name="_Toc504656134"/>
      <w:bookmarkStart w:id="52" w:name="_Toc504658995"/>
      <w:bookmarkStart w:id="53" w:name="_Toc505255762"/>
      <w:bookmarkStart w:id="54" w:name="_Toc486498633"/>
      <w:r w:rsidRPr="00437BC6">
        <w:t>Asset, area and zone management – Automatic</w:t>
      </w:r>
      <w:bookmarkEnd w:id="38"/>
      <w:bookmarkEnd w:id="39"/>
      <w:bookmarkEnd w:id="40"/>
      <w:bookmarkEnd w:id="41"/>
      <w:bookmarkEnd w:id="42"/>
      <w:bookmarkEnd w:id="43"/>
      <w:bookmarkEnd w:id="44"/>
      <w:bookmarkEnd w:id="45"/>
      <w:bookmarkEnd w:id="46"/>
      <w:bookmarkEnd w:id="47"/>
    </w:p>
    <w:p w14:paraId="1C9C13F1" w14:textId="77777777" w:rsidR="00AC62DF" w:rsidRPr="00437BC6" w:rsidRDefault="00AC62DF" w:rsidP="00AC62DF">
      <w:pPr>
        <w:pStyle w:val="Overskrift3"/>
      </w:pPr>
      <w:bookmarkStart w:id="55" w:name="_Toc517605800"/>
      <w:bookmarkStart w:id="56" w:name="_Toc517607683"/>
      <w:bookmarkStart w:id="57" w:name="_Toc517619591"/>
      <w:bookmarkStart w:id="58" w:name="_Toc517608782"/>
      <w:bookmarkStart w:id="59" w:name="_Toc517682750"/>
      <w:bookmarkStart w:id="60" w:name="_Toc531679514"/>
      <w:bookmarkStart w:id="61" w:name="_Toc1567187"/>
      <w:bookmarkStart w:id="62" w:name="_Toc1646075"/>
      <w:bookmarkStart w:id="63" w:name="_Toc1721454"/>
      <w:bookmarkStart w:id="64" w:name="_Toc17448417"/>
      <w:r w:rsidRPr="00437BC6">
        <w:t>Purpose</w:t>
      </w:r>
      <w:bookmarkEnd w:id="55"/>
      <w:bookmarkEnd w:id="56"/>
      <w:bookmarkEnd w:id="57"/>
      <w:bookmarkEnd w:id="58"/>
      <w:bookmarkEnd w:id="59"/>
      <w:bookmarkEnd w:id="60"/>
      <w:bookmarkEnd w:id="61"/>
      <w:bookmarkEnd w:id="62"/>
      <w:bookmarkEnd w:id="63"/>
      <w:bookmarkEnd w:id="64"/>
    </w:p>
    <w:p w14:paraId="2AB5BBD0" w14:textId="3D53ADC6" w:rsidR="00AC62DF" w:rsidRDefault="00AC62DF" w:rsidP="00AC62DF">
      <w:pPr>
        <w:jc w:val="left"/>
      </w:pPr>
      <w:r w:rsidRPr="00437BC6">
        <w:t>The purpose of this prosses is to import asset data</w:t>
      </w:r>
      <w:r>
        <w:t xml:space="preserve"> and hierarchy</w:t>
      </w:r>
      <w:r w:rsidRPr="00437BC6">
        <w:t xml:space="preserve"> through the API.</w:t>
      </w:r>
    </w:p>
    <w:p w14:paraId="4E3E5494" w14:textId="0765FCC4" w:rsidR="00297F5F" w:rsidRPr="00437BC6" w:rsidRDefault="00DD69AB" w:rsidP="00AC62DF">
      <w:pPr>
        <w:jc w:val="left"/>
      </w:pPr>
      <w:r>
        <w:t xml:space="preserve">Note! </w:t>
      </w:r>
      <w:r w:rsidR="000B14AA">
        <w:t>For this FAT test eSmart has already imported the Asset structure.</w:t>
      </w:r>
      <w:r>
        <w:t xml:space="preserve"> Therefore, the test should start in step 11.</w:t>
      </w:r>
    </w:p>
    <w:p w14:paraId="18F2DFB0" w14:textId="77777777" w:rsidR="00AC62DF" w:rsidRPr="00437BC6" w:rsidRDefault="00AC62DF" w:rsidP="00AC62DF">
      <w:pPr>
        <w:pStyle w:val="Overskrift3"/>
      </w:pPr>
      <w:bookmarkStart w:id="65" w:name="_Toc517605801"/>
      <w:bookmarkStart w:id="66" w:name="_Toc517607684"/>
      <w:bookmarkStart w:id="67" w:name="_Toc517619592"/>
      <w:bookmarkStart w:id="68" w:name="_Toc517608783"/>
      <w:bookmarkStart w:id="69" w:name="_Toc517682751"/>
      <w:bookmarkStart w:id="70" w:name="_Toc531679515"/>
      <w:bookmarkStart w:id="71" w:name="_Toc1567188"/>
      <w:bookmarkStart w:id="72" w:name="_Toc1646076"/>
      <w:bookmarkStart w:id="73" w:name="_Toc1721455"/>
      <w:bookmarkStart w:id="74" w:name="_Toc17448418"/>
      <w:r w:rsidRPr="00437BC6">
        <w:t>Assumptions and Pre-Conditions</w:t>
      </w:r>
      <w:bookmarkEnd w:id="65"/>
      <w:bookmarkEnd w:id="66"/>
      <w:bookmarkEnd w:id="67"/>
      <w:bookmarkEnd w:id="68"/>
      <w:bookmarkEnd w:id="69"/>
      <w:bookmarkEnd w:id="70"/>
      <w:bookmarkEnd w:id="71"/>
      <w:bookmarkEnd w:id="72"/>
      <w:bookmarkEnd w:id="73"/>
      <w:bookmarkEnd w:id="74"/>
    </w:p>
    <w:p w14:paraId="387C18D9" w14:textId="77777777" w:rsidR="00AC62DF" w:rsidRPr="00437BC6" w:rsidRDefault="00AC62DF" w:rsidP="00AC62DF">
      <w:pPr>
        <w:jc w:val="left"/>
      </w:pPr>
      <w:r w:rsidRPr="00437BC6">
        <w:t>The input-data that are going to be input must be ready at a pre-defined format.</w:t>
      </w:r>
    </w:p>
    <w:p w14:paraId="0BD21DFB" w14:textId="77777777" w:rsidR="00AC62DF" w:rsidRPr="00437BC6" w:rsidRDefault="00AC62DF" w:rsidP="00AC62DF">
      <w:pPr>
        <w:pStyle w:val="Overskrift3"/>
      </w:pPr>
      <w:bookmarkStart w:id="75" w:name="_Toc517605802"/>
      <w:bookmarkStart w:id="76" w:name="_Toc517607685"/>
      <w:bookmarkStart w:id="77" w:name="_Toc517619593"/>
      <w:bookmarkStart w:id="78" w:name="_Toc517608784"/>
      <w:bookmarkStart w:id="79" w:name="_Toc517682752"/>
      <w:bookmarkStart w:id="80" w:name="_Toc531679516"/>
      <w:bookmarkStart w:id="81" w:name="_Toc1567189"/>
      <w:bookmarkStart w:id="82" w:name="_Toc1646077"/>
      <w:bookmarkStart w:id="83" w:name="_Toc1721456"/>
      <w:bookmarkStart w:id="84" w:name="_Toc17448419"/>
      <w:r w:rsidRPr="00437BC6">
        <w:t>Test Steps: New Asset, area and zone</w:t>
      </w:r>
      <w:bookmarkEnd w:id="75"/>
      <w:bookmarkEnd w:id="76"/>
      <w:bookmarkEnd w:id="77"/>
      <w:bookmarkEnd w:id="78"/>
      <w:bookmarkEnd w:id="79"/>
      <w:bookmarkEnd w:id="80"/>
      <w:bookmarkEnd w:id="81"/>
      <w:bookmarkEnd w:id="82"/>
      <w:bookmarkEnd w:id="83"/>
      <w:bookmarkEnd w:id="84"/>
    </w:p>
    <w:bookmarkEnd w:id="48"/>
    <w:bookmarkEnd w:id="49"/>
    <w:tbl>
      <w:tblPr>
        <w:tblStyle w:val="Rutenettabell5mrkuthevingsfarge3"/>
        <w:tblW w:w="8642" w:type="dxa"/>
        <w:tblLayout w:type="fixed"/>
        <w:tblLook w:val="04A0" w:firstRow="1" w:lastRow="0" w:firstColumn="1" w:lastColumn="0" w:noHBand="0" w:noVBand="1"/>
      </w:tblPr>
      <w:tblGrid>
        <w:gridCol w:w="554"/>
        <w:gridCol w:w="3856"/>
        <w:gridCol w:w="2320"/>
        <w:gridCol w:w="1912"/>
      </w:tblGrid>
      <w:tr w:rsidR="00AC62DF" w:rsidRPr="00437BC6" w14:paraId="42AC294D" w14:textId="77777777" w:rsidTr="00DD69AB">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36" w:type="dxa"/>
          </w:tcPr>
          <w:p w14:paraId="16D4D996" w14:textId="77777777" w:rsidR="00AC62DF" w:rsidRPr="00437BC6" w:rsidRDefault="00AC62DF" w:rsidP="00DD69AB">
            <w:pPr>
              <w:jc w:val="left"/>
            </w:pPr>
          </w:p>
        </w:tc>
        <w:tc>
          <w:tcPr>
            <w:tcW w:w="4012" w:type="dxa"/>
          </w:tcPr>
          <w:p w14:paraId="7EAC1A31"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410" w:type="dxa"/>
          </w:tcPr>
          <w:p w14:paraId="2B75CDAD"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1984" w:type="dxa"/>
          </w:tcPr>
          <w:p w14:paraId="616033B2"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658F1DFB"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1B94F8E" w14:textId="77777777" w:rsidR="00AC62DF" w:rsidRPr="00437BC6" w:rsidRDefault="00AC62DF" w:rsidP="00C547DB">
            <w:pPr>
              <w:numPr>
                <w:ilvl w:val="0"/>
                <w:numId w:val="22"/>
              </w:numPr>
              <w:jc w:val="left"/>
            </w:pPr>
          </w:p>
        </w:tc>
        <w:tc>
          <w:tcPr>
            <w:tcW w:w="4012" w:type="dxa"/>
          </w:tcPr>
          <w:p w14:paraId="1D2DD99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Configure the asset rest API from the </w:t>
            </w:r>
            <w:r>
              <w:t>pilot</w:t>
            </w:r>
            <w:r w:rsidRPr="00437BC6">
              <w:t xml:space="preserve"> system</w:t>
            </w:r>
            <w:r>
              <w:t xml:space="preserve"> and send it through the API</w:t>
            </w:r>
          </w:p>
          <w:p w14:paraId="0301825A" w14:textId="77777777" w:rsidR="00AC62DF" w:rsidRPr="00437BC6" w:rsidRDefault="00AC62DF" w:rsidP="00DD69AB">
            <w:pPr>
              <w:cnfStyle w:val="000000100000" w:firstRow="0" w:lastRow="0" w:firstColumn="0" w:lastColumn="0" w:oddVBand="0" w:evenVBand="0" w:oddHBand="1" w:evenHBand="0" w:firstRowFirstColumn="0" w:firstRowLastColumn="0" w:lastRowFirstColumn="0" w:lastRowLastColumn="0"/>
              <w:rPr>
                <w:lang w:val="nb-NO"/>
              </w:rPr>
            </w:pPr>
            <w:r w:rsidRPr="00437BC6">
              <w:rPr>
                <w:lang w:val="nb-NO"/>
              </w:rPr>
              <w:t>URL for Asset:</w:t>
            </w:r>
          </w:p>
          <w:p w14:paraId="6BF259E9" w14:textId="77777777" w:rsidR="00AC62DF" w:rsidRPr="00437BC6" w:rsidRDefault="002851F6" w:rsidP="00DD69AB">
            <w:pPr>
              <w:cnfStyle w:val="000000100000" w:firstRow="0" w:lastRow="0" w:firstColumn="0" w:lastColumn="0" w:oddVBand="0" w:evenVBand="0" w:oddHBand="1" w:evenHBand="0" w:firstRowFirstColumn="0" w:firstRowLastColumn="0" w:lastRowFirstColumn="0" w:lastRowLastColumn="0"/>
              <w:rPr>
                <w:lang w:val="nb-NO"/>
              </w:rPr>
            </w:pPr>
            <w:hyperlink r:id="rId17" w:history="1">
              <w:r w:rsidR="00AC62DF">
                <w:rPr>
                  <w:color w:val="0000FF"/>
                  <w:u w:val="single"/>
                  <w:lang w:val="nb-NO"/>
                </w:rPr>
                <w:t>https://flexplatformapi.esmartapi.com/</w:t>
              </w:r>
            </w:hyperlink>
          </w:p>
          <w:p w14:paraId="4B7027B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lang w:val="nb-NO"/>
              </w:rPr>
            </w:pPr>
          </w:p>
        </w:tc>
        <w:tc>
          <w:tcPr>
            <w:tcW w:w="2410" w:type="dxa"/>
          </w:tcPr>
          <w:p w14:paraId="28B0BA2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Configuration</w:t>
            </w:r>
            <w:r>
              <w:t xml:space="preserve"> and sending</w:t>
            </w:r>
            <w:r w:rsidRPr="00437BC6">
              <w:t xml:space="preserve"> is successful  </w:t>
            </w:r>
          </w:p>
        </w:tc>
        <w:tc>
          <w:tcPr>
            <w:tcW w:w="1984" w:type="dxa"/>
          </w:tcPr>
          <w:p w14:paraId="1EE22AC2" w14:textId="5912B111" w:rsidR="00AC62DF" w:rsidRPr="00437BC6" w:rsidRDefault="000F497B"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38D9BC7C"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3E7E074B" w14:textId="77777777" w:rsidR="00AC62DF" w:rsidRPr="00437BC6" w:rsidRDefault="00AC62DF" w:rsidP="00C547DB">
            <w:pPr>
              <w:numPr>
                <w:ilvl w:val="0"/>
                <w:numId w:val="22"/>
              </w:numPr>
              <w:jc w:val="left"/>
            </w:pPr>
          </w:p>
        </w:tc>
        <w:tc>
          <w:tcPr>
            <w:tcW w:w="4012" w:type="dxa"/>
          </w:tcPr>
          <w:p w14:paraId="03EA8B5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Assets are sent through the API</w:t>
            </w:r>
          </w:p>
          <w:p w14:paraId="57EF1EFA" w14:textId="77777777" w:rsidR="00AC62DF" w:rsidRPr="00437BC6" w:rsidRDefault="00AC62DF" w:rsidP="00DD69AB">
            <w:pPr>
              <w:cnfStyle w:val="000000000000" w:firstRow="0" w:lastRow="0" w:firstColumn="0" w:lastColumn="0" w:oddVBand="0" w:evenVBand="0" w:oddHBand="0" w:evenHBand="0" w:firstRowFirstColumn="0" w:firstRowLastColumn="0" w:lastRowFirstColumn="0" w:lastRowLastColumn="0"/>
            </w:pPr>
            <w:r w:rsidRPr="00437BC6">
              <w:t>Go to point 11.</w:t>
            </w:r>
          </w:p>
        </w:tc>
        <w:tc>
          <w:tcPr>
            <w:tcW w:w="2410" w:type="dxa"/>
          </w:tcPr>
          <w:p w14:paraId="0B844F6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Assets are imported into the system.</w:t>
            </w:r>
          </w:p>
        </w:tc>
        <w:tc>
          <w:tcPr>
            <w:tcW w:w="1984" w:type="dxa"/>
          </w:tcPr>
          <w:p w14:paraId="6DE65863" w14:textId="300400F0" w:rsidR="00AC62DF" w:rsidRPr="00437BC6" w:rsidRDefault="00D005B7"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46FC9043"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420B7E4" w14:textId="77777777" w:rsidR="00AC62DF" w:rsidRPr="00437BC6" w:rsidRDefault="00AC62DF" w:rsidP="00C547DB">
            <w:pPr>
              <w:numPr>
                <w:ilvl w:val="0"/>
                <w:numId w:val="22"/>
              </w:numPr>
              <w:jc w:val="left"/>
            </w:pPr>
          </w:p>
        </w:tc>
        <w:tc>
          <w:tcPr>
            <w:tcW w:w="4012" w:type="dxa"/>
          </w:tcPr>
          <w:p w14:paraId="463B6D4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Import of assets through Asset Loader document</w:t>
            </w:r>
            <w:r w:rsidRPr="00437BC6">
              <w:t>:</w:t>
            </w:r>
          </w:p>
        </w:tc>
        <w:tc>
          <w:tcPr>
            <w:tcW w:w="2410" w:type="dxa"/>
          </w:tcPr>
          <w:p w14:paraId="70DD547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1984" w:type="dxa"/>
          </w:tcPr>
          <w:p w14:paraId="75FEB1E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r>
      <w:tr w:rsidR="00AC62DF" w:rsidRPr="00437BC6" w14:paraId="1A5D21BE"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623738F9" w14:textId="77777777" w:rsidR="00AC62DF" w:rsidRPr="00437BC6" w:rsidRDefault="00AC62DF" w:rsidP="00C547DB">
            <w:pPr>
              <w:numPr>
                <w:ilvl w:val="0"/>
                <w:numId w:val="22"/>
              </w:numPr>
              <w:jc w:val="left"/>
            </w:pPr>
          </w:p>
        </w:tc>
        <w:tc>
          <w:tcPr>
            <w:tcW w:w="4012" w:type="dxa"/>
          </w:tcPr>
          <w:p w14:paraId="7B91921A"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Open the document: Asset loader </w:t>
            </w:r>
          </w:p>
        </w:tc>
        <w:tc>
          <w:tcPr>
            <w:tcW w:w="2410" w:type="dxa"/>
          </w:tcPr>
          <w:p w14:paraId="1A9EF3F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Excel document opens with pre-configured dummy asset</w:t>
            </w:r>
          </w:p>
        </w:tc>
        <w:tc>
          <w:tcPr>
            <w:tcW w:w="1984" w:type="dxa"/>
          </w:tcPr>
          <w:p w14:paraId="5F033D8D" w14:textId="1502232C" w:rsidR="00AC62DF" w:rsidRPr="00437BC6" w:rsidRDefault="00F9434D" w:rsidP="00DD69AB">
            <w:pPr>
              <w:jc w:val="left"/>
              <w:cnfStyle w:val="000000000000" w:firstRow="0" w:lastRow="0" w:firstColumn="0" w:lastColumn="0" w:oddVBand="0" w:evenVBand="0" w:oddHBand="0" w:evenHBand="0" w:firstRowFirstColumn="0" w:firstRowLastColumn="0" w:lastRowFirstColumn="0" w:lastRowLastColumn="0"/>
            </w:pPr>
            <w:r>
              <w:t>Done prior to FAT</w:t>
            </w:r>
          </w:p>
        </w:tc>
      </w:tr>
      <w:tr w:rsidR="00AC62DF" w:rsidRPr="00437BC6" w14:paraId="7E027603"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1E42F7F" w14:textId="77777777" w:rsidR="00AC62DF" w:rsidRPr="00437BC6" w:rsidRDefault="00AC62DF" w:rsidP="00C547DB">
            <w:pPr>
              <w:numPr>
                <w:ilvl w:val="0"/>
                <w:numId w:val="22"/>
              </w:numPr>
              <w:jc w:val="left"/>
            </w:pPr>
          </w:p>
        </w:tc>
        <w:tc>
          <w:tcPr>
            <w:tcW w:w="4012" w:type="dxa"/>
          </w:tcPr>
          <w:p w14:paraId="29FEDAD4" w14:textId="77777777" w:rsidR="00AC62DF" w:rsidRPr="00073C46" w:rsidRDefault="00AC62DF" w:rsidP="00DD69AB">
            <w:pPr>
              <w:jc w:val="left"/>
              <w:cnfStyle w:val="000000100000" w:firstRow="0" w:lastRow="0" w:firstColumn="0" w:lastColumn="0" w:oddVBand="0" w:evenVBand="0" w:oddHBand="1" w:evenHBand="0" w:firstRowFirstColumn="0" w:firstRowLastColumn="0" w:lastRowFirstColumn="0" w:lastRowLastColumn="0"/>
              <w:rPr>
                <w:color w:val="0000FF"/>
                <w:u w:val="single"/>
              </w:rPr>
            </w:pPr>
            <w:r w:rsidRPr="00437BC6">
              <w:t xml:space="preserve">Open Swagger: </w:t>
            </w:r>
            <w:hyperlink r:id="rId18" w:history="1">
              <w:r>
                <w:rPr>
                  <w:color w:val="0000FF"/>
                  <w:u w:val="single"/>
                </w:rPr>
                <w:t>https://flexplatformapi.esmartapi.com/swagger/ui/index</w:t>
              </w:r>
            </w:hyperlink>
          </w:p>
        </w:tc>
        <w:tc>
          <w:tcPr>
            <w:tcW w:w="2410" w:type="dxa"/>
          </w:tcPr>
          <w:p w14:paraId="311DB9A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Swagger is opened </w:t>
            </w:r>
          </w:p>
        </w:tc>
        <w:tc>
          <w:tcPr>
            <w:tcW w:w="1984" w:type="dxa"/>
          </w:tcPr>
          <w:p w14:paraId="5C673253" w14:textId="7A85FF04" w:rsidR="00AC62DF" w:rsidRPr="00437BC6" w:rsidRDefault="00E137C8"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4D893DD4"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3F764574" w14:textId="77777777" w:rsidR="00AC62DF" w:rsidRPr="00437BC6" w:rsidRDefault="00AC62DF" w:rsidP="00C547DB">
            <w:pPr>
              <w:numPr>
                <w:ilvl w:val="0"/>
                <w:numId w:val="22"/>
              </w:numPr>
              <w:jc w:val="left"/>
            </w:pPr>
          </w:p>
        </w:tc>
        <w:tc>
          <w:tcPr>
            <w:tcW w:w="4012" w:type="dxa"/>
          </w:tcPr>
          <w:p w14:paraId="3753506D"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w:t>
            </w:r>
            <w:proofErr w:type="spellStart"/>
            <w:r w:rsidRPr="00437BC6">
              <w:t>AssetAP</w:t>
            </w:r>
            <w:r>
              <w:t>I</w:t>
            </w:r>
            <w:proofErr w:type="spellEnd"/>
          </w:p>
        </w:tc>
        <w:tc>
          <w:tcPr>
            <w:tcW w:w="2410" w:type="dxa"/>
          </w:tcPr>
          <w:p w14:paraId="124144E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1984" w:type="dxa"/>
          </w:tcPr>
          <w:p w14:paraId="6CFD53EB" w14:textId="34B0B939" w:rsidR="00AC62DF" w:rsidRPr="00437BC6" w:rsidRDefault="00E137C8" w:rsidP="00DD69AB">
            <w:pPr>
              <w:jc w:val="left"/>
              <w:cnfStyle w:val="000000000000" w:firstRow="0" w:lastRow="0" w:firstColumn="0" w:lastColumn="0" w:oddVBand="0" w:evenVBand="0" w:oddHBand="0" w:evenHBand="0" w:firstRowFirstColumn="0" w:firstRowLastColumn="0" w:lastRowFirstColumn="0" w:lastRowLastColumn="0"/>
            </w:pPr>
            <w:r>
              <w:t>NA</w:t>
            </w:r>
          </w:p>
        </w:tc>
      </w:tr>
      <w:tr w:rsidR="00AC62DF" w:rsidRPr="00437BC6" w14:paraId="17D436EB"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515D7BE" w14:textId="77777777" w:rsidR="00AC62DF" w:rsidRPr="00437BC6" w:rsidRDefault="00AC62DF" w:rsidP="00C547DB">
            <w:pPr>
              <w:numPr>
                <w:ilvl w:val="0"/>
                <w:numId w:val="22"/>
              </w:numPr>
              <w:jc w:val="left"/>
            </w:pPr>
          </w:p>
        </w:tc>
        <w:tc>
          <w:tcPr>
            <w:tcW w:w="4012" w:type="dxa"/>
          </w:tcPr>
          <w:p w14:paraId="520252D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Click on /</w:t>
            </w:r>
            <w:proofErr w:type="spellStart"/>
            <w:r w:rsidRPr="00437BC6">
              <w:t>api</w:t>
            </w:r>
            <w:proofErr w:type="spellEnd"/>
            <w:r w:rsidRPr="00437BC6">
              <w:t>/External/</w:t>
            </w:r>
            <w:proofErr w:type="spellStart"/>
            <w:r w:rsidRPr="00437BC6">
              <w:t>AssetAPi</w:t>
            </w:r>
            <w:proofErr w:type="spellEnd"/>
            <w:r w:rsidRPr="00437BC6">
              <w:t>/</w:t>
            </w:r>
            <w:proofErr w:type="spellStart"/>
            <w:r w:rsidRPr="00437BC6">
              <w:t>UploadAssetCsvData</w:t>
            </w:r>
            <w:proofErr w:type="spellEnd"/>
          </w:p>
        </w:tc>
        <w:tc>
          <w:tcPr>
            <w:tcW w:w="2410" w:type="dxa"/>
          </w:tcPr>
          <w:p w14:paraId="3E2FD7A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roofErr w:type="spellStart"/>
            <w:r w:rsidRPr="00437BC6">
              <w:t>UploadAssetsCSV</w:t>
            </w:r>
            <w:proofErr w:type="spellEnd"/>
          </w:p>
          <w:p w14:paraId="4C70A5D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open</w:t>
            </w:r>
          </w:p>
        </w:tc>
        <w:tc>
          <w:tcPr>
            <w:tcW w:w="1984" w:type="dxa"/>
          </w:tcPr>
          <w:p w14:paraId="1897EFB8" w14:textId="524DECEB" w:rsidR="00AC62DF" w:rsidRPr="00437BC6" w:rsidRDefault="00E137C8"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6CD4D9F6"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434B9D61" w14:textId="77777777" w:rsidR="00AC62DF" w:rsidRPr="00437BC6" w:rsidRDefault="00AC62DF" w:rsidP="00C547DB">
            <w:pPr>
              <w:numPr>
                <w:ilvl w:val="0"/>
                <w:numId w:val="22"/>
              </w:numPr>
              <w:jc w:val="left"/>
            </w:pPr>
          </w:p>
        </w:tc>
        <w:tc>
          <w:tcPr>
            <w:tcW w:w="4012" w:type="dxa"/>
          </w:tcPr>
          <w:p w14:paraId="46E15B12"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Go to Asset loader – FAT.txt and copy all the text</w:t>
            </w:r>
          </w:p>
        </w:tc>
        <w:tc>
          <w:tcPr>
            <w:tcW w:w="2410" w:type="dxa"/>
          </w:tcPr>
          <w:p w14:paraId="4E6F8A4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1984" w:type="dxa"/>
          </w:tcPr>
          <w:p w14:paraId="28194766" w14:textId="4DF12319" w:rsidR="00AC62DF" w:rsidRPr="00437BC6" w:rsidRDefault="00E137C8"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1994D8E6"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CBA9E44" w14:textId="77777777" w:rsidR="00AC62DF" w:rsidRPr="00437BC6" w:rsidRDefault="00AC62DF" w:rsidP="00C547DB">
            <w:pPr>
              <w:numPr>
                <w:ilvl w:val="0"/>
                <w:numId w:val="22"/>
              </w:numPr>
              <w:jc w:val="left"/>
            </w:pPr>
          </w:p>
        </w:tc>
        <w:tc>
          <w:tcPr>
            <w:tcW w:w="4012" w:type="dxa"/>
          </w:tcPr>
          <w:p w14:paraId="5E565FC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Go to </w:t>
            </w:r>
            <w:proofErr w:type="spellStart"/>
            <w:r w:rsidRPr="00437BC6">
              <w:t>UploadAssetsCSVData</w:t>
            </w:r>
            <w:proofErr w:type="spellEnd"/>
            <w:r w:rsidRPr="00437BC6">
              <w:t xml:space="preserve"> and paste the parameter string into </w:t>
            </w:r>
            <w:proofErr w:type="spellStart"/>
            <w:r w:rsidRPr="00437BC6">
              <w:t>assetCsvdata</w:t>
            </w:r>
            <w:proofErr w:type="spellEnd"/>
            <w:r w:rsidRPr="00437BC6">
              <w:t xml:space="preserve"> field.</w:t>
            </w:r>
          </w:p>
        </w:tc>
        <w:tc>
          <w:tcPr>
            <w:tcW w:w="2410" w:type="dxa"/>
          </w:tcPr>
          <w:p w14:paraId="32A4732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Parameter string is pasted correctly</w:t>
            </w:r>
          </w:p>
        </w:tc>
        <w:tc>
          <w:tcPr>
            <w:tcW w:w="1984" w:type="dxa"/>
          </w:tcPr>
          <w:p w14:paraId="69E1E180" w14:textId="016E6F1A" w:rsidR="00AC62DF" w:rsidRPr="00437BC6" w:rsidRDefault="00837F20"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31F394E9"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7E51AA85" w14:textId="77777777" w:rsidR="00AC62DF" w:rsidRPr="00437BC6" w:rsidRDefault="00AC62DF" w:rsidP="00C547DB">
            <w:pPr>
              <w:numPr>
                <w:ilvl w:val="0"/>
                <w:numId w:val="22"/>
              </w:numPr>
              <w:jc w:val="left"/>
            </w:pPr>
          </w:p>
        </w:tc>
        <w:tc>
          <w:tcPr>
            <w:tcW w:w="4012" w:type="dxa"/>
          </w:tcPr>
          <w:p w14:paraId="1E07AEA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on button “Try it out!”</w:t>
            </w:r>
          </w:p>
        </w:tc>
        <w:tc>
          <w:tcPr>
            <w:tcW w:w="2410" w:type="dxa"/>
          </w:tcPr>
          <w:p w14:paraId="27C3D36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The dummy assets will be imported into the system</w:t>
            </w:r>
          </w:p>
        </w:tc>
        <w:tc>
          <w:tcPr>
            <w:tcW w:w="1984" w:type="dxa"/>
          </w:tcPr>
          <w:p w14:paraId="1E90BEC7" w14:textId="5D44C75E" w:rsidR="00AC62DF" w:rsidRPr="00437BC6" w:rsidRDefault="00837F20" w:rsidP="00DD69AB">
            <w:pPr>
              <w:jc w:val="left"/>
              <w:cnfStyle w:val="000000000000" w:firstRow="0" w:lastRow="0" w:firstColumn="0" w:lastColumn="0" w:oddVBand="0" w:evenVBand="0" w:oddHBand="0" w:evenHBand="0" w:firstRowFirstColumn="0" w:firstRowLastColumn="0" w:lastRowFirstColumn="0" w:lastRowLastColumn="0"/>
            </w:pPr>
            <w:r>
              <w:t>NA</w:t>
            </w:r>
          </w:p>
        </w:tc>
      </w:tr>
      <w:tr w:rsidR="00AC62DF" w:rsidRPr="00437BC6" w14:paraId="7C1AE8F7"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8A48675" w14:textId="77777777" w:rsidR="00AC62DF" w:rsidRPr="00437BC6" w:rsidRDefault="00AC62DF" w:rsidP="00C547DB">
            <w:pPr>
              <w:numPr>
                <w:ilvl w:val="0"/>
                <w:numId w:val="22"/>
              </w:numPr>
              <w:jc w:val="left"/>
            </w:pPr>
          </w:p>
        </w:tc>
        <w:tc>
          <w:tcPr>
            <w:tcW w:w="4012" w:type="dxa"/>
          </w:tcPr>
          <w:p w14:paraId="0AC7323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Asset Screen</w:t>
            </w:r>
          </w:p>
        </w:tc>
        <w:tc>
          <w:tcPr>
            <w:tcW w:w="2410" w:type="dxa"/>
          </w:tcPr>
          <w:p w14:paraId="16DE173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Asset Screen is opened</w:t>
            </w:r>
          </w:p>
        </w:tc>
        <w:tc>
          <w:tcPr>
            <w:tcW w:w="1984" w:type="dxa"/>
          </w:tcPr>
          <w:p w14:paraId="612C508C" w14:textId="6FA5240F" w:rsidR="00AC62DF" w:rsidRPr="00437BC6" w:rsidRDefault="00400753" w:rsidP="00DD69AB">
            <w:pPr>
              <w:jc w:val="left"/>
              <w:cnfStyle w:val="000000100000" w:firstRow="0" w:lastRow="0" w:firstColumn="0" w:lastColumn="0" w:oddVBand="0" w:evenVBand="0" w:oddHBand="1" w:evenHBand="0" w:firstRowFirstColumn="0" w:firstRowLastColumn="0" w:lastRowFirstColumn="0" w:lastRowLastColumn="0"/>
            </w:pPr>
            <w:r>
              <w:t>Parent and Child not displayed in the Connectors tab for the FlexArea and Zone</w:t>
            </w:r>
          </w:p>
        </w:tc>
      </w:tr>
      <w:tr w:rsidR="00AC62DF" w:rsidRPr="00437BC6" w14:paraId="07836DE7"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2F685154" w14:textId="77777777" w:rsidR="00AC62DF" w:rsidRPr="00437BC6" w:rsidRDefault="00AC62DF" w:rsidP="00C547DB">
            <w:pPr>
              <w:numPr>
                <w:ilvl w:val="0"/>
                <w:numId w:val="22"/>
              </w:numPr>
              <w:jc w:val="left"/>
            </w:pPr>
          </w:p>
        </w:tc>
        <w:tc>
          <w:tcPr>
            <w:tcW w:w="4012" w:type="dxa"/>
          </w:tcPr>
          <w:p w14:paraId="5004D842"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Search and enter </w:t>
            </w:r>
            <w:r>
              <w:t>an asset name</w:t>
            </w:r>
          </w:p>
          <w:p w14:paraId="64E9468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w:t>
            </w:r>
            <w:r>
              <w:t xml:space="preserve"> enter or</w:t>
            </w:r>
            <w:r w:rsidRPr="00437BC6">
              <w:t xml:space="preserve"> Refresh</w:t>
            </w:r>
          </w:p>
        </w:tc>
        <w:tc>
          <w:tcPr>
            <w:tcW w:w="2410" w:type="dxa"/>
          </w:tcPr>
          <w:p w14:paraId="644367C2" w14:textId="14658775"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t xml:space="preserve">All assets with the search “name” </w:t>
            </w:r>
            <w:r w:rsidR="00B03010">
              <w:t>are opened</w:t>
            </w:r>
            <w:r w:rsidRPr="00437BC6">
              <w:t xml:space="preserve"> in the grid and imported asset</w:t>
            </w:r>
            <w:r>
              <w:t>s</w:t>
            </w:r>
            <w:r w:rsidRPr="00437BC6">
              <w:t xml:space="preserve"> </w:t>
            </w:r>
            <w:r>
              <w:t>are</w:t>
            </w:r>
            <w:r w:rsidRPr="00437BC6">
              <w:t xml:space="preserve"> shown in the list.</w:t>
            </w:r>
          </w:p>
        </w:tc>
        <w:tc>
          <w:tcPr>
            <w:tcW w:w="1984" w:type="dxa"/>
          </w:tcPr>
          <w:p w14:paraId="3345D187" w14:textId="77777777" w:rsidR="00AC62DF" w:rsidRDefault="009C1AEE" w:rsidP="00DD69AB">
            <w:pPr>
              <w:jc w:val="left"/>
              <w:cnfStyle w:val="000000000000" w:firstRow="0" w:lastRow="0" w:firstColumn="0" w:lastColumn="0" w:oddVBand="0" w:evenVBand="0" w:oddHBand="0" w:evenHBand="0" w:firstRowFirstColumn="0" w:firstRowLastColumn="0" w:lastRowFirstColumn="0" w:lastRowLastColumn="0"/>
            </w:pPr>
            <w:r>
              <w:t>Ok</w:t>
            </w:r>
          </w:p>
          <w:p w14:paraId="08F05898" w14:textId="1729A258" w:rsidR="009C1AEE" w:rsidRPr="00437BC6" w:rsidRDefault="009C1AEE" w:rsidP="00DD69AB">
            <w:pPr>
              <w:jc w:val="left"/>
              <w:cnfStyle w:val="000000000000" w:firstRow="0" w:lastRow="0" w:firstColumn="0" w:lastColumn="0" w:oddVBand="0" w:evenVBand="0" w:oddHBand="0" w:evenHBand="0" w:firstRowFirstColumn="0" w:firstRowLastColumn="0" w:lastRowFirstColumn="0" w:lastRowLastColumn="0"/>
            </w:pPr>
          </w:p>
        </w:tc>
      </w:tr>
      <w:tr w:rsidR="00AC62DF" w:rsidRPr="00437BC6" w14:paraId="67B321C8"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81BF09D" w14:textId="77777777" w:rsidR="00AC62DF" w:rsidRPr="00437BC6" w:rsidRDefault="00AC62DF" w:rsidP="00C547DB">
            <w:pPr>
              <w:numPr>
                <w:ilvl w:val="0"/>
                <w:numId w:val="22"/>
              </w:numPr>
              <w:jc w:val="left"/>
            </w:pPr>
          </w:p>
        </w:tc>
        <w:tc>
          <w:tcPr>
            <w:tcW w:w="4012" w:type="dxa"/>
          </w:tcPr>
          <w:p w14:paraId="42EA8BA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t>Double click on an asset and the detail screen is open</w:t>
            </w:r>
          </w:p>
        </w:tc>
        <w:tc>
          <w:tcPr>
            <w:tcW w:w="2410" w:type="dxa"/>
          </w:tcPr>
          <w:p w14:paraId="3AFB7C1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t>Asset detail screen is successfully open</w:t>
            </w:r>
          </w:p>
        </w:tc>
        <w:tc>
          <w:tcPr>
            <w:tcW w:w="1984" w:type="dxa"/>
          </w:tcPr>
          <w:p w14:paraId="5CD4B867" w14:textId="3954A5CE" w:rsidR="00AC62DF" w:rsidRPr="00437BC6" w:rsidRDefault="00D22FF8"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42460B74" w14:textId="77777777" w:rsidTr="00DD69AB">
        <w:tc>
          <w:tcPr>
            <w:cnfStyle w:val="001000000000" w:firstRow="0" w:lastRow="0" w:firstColumn="1" w:lastColumn="0" w:oddVBand="0" w:evenVBand="0" w:oddHBand="0" w:evenHBand="0" w:firstRowFirstColumn="0" w:firstRowLastColumn="0" w:lastRowFirstColumn="0" w:lastRowLastColumn="0"/>
            <w:tcW w:w="567" w:type="dxa"/>
          </w:tcPr>
          <w:p w14:paraId="5E23D1BE" w14:textId="77777777" w:rsidR="00AC62DF" w:rsidRPr="00437BC6" w:rsidRDefault="00AC62DF" w:rsidP="00C547DB">
            <w:pPr>
              <w:numPr>
                <w:ilvl w:val="0"/>
                <w:numId w:val="22"/>
              </w:numPr>
              <w:jc w:val="left"/>
            </w:pPr>
          </w:p>
        </w:tc>
        <w:tc>
          <w:tcPr>
            <w:tcW w:w="4012" w:type="dxa"/>
          </w:tcPr>
          <w:p w14:paraId="1F3248EE" w14:textId="77777777" w:rsidR="00AC62DF" w:rsidRDefault="00AC62DF" w:rsidP="00DD69AB">
            <w:pPr>
              <w:jc w:val="left"/>
              <w:cnfStyle w:val="000000000000" w:firstRow="0" w:lastRow="0" w:firstColumn="0" w:lastColumn="0" w:oddVBand="0" w:evenVBand="0" w:oddHBand="0" w:evenHBand="0" w:firstRowFirstColumn="0" w:firstRowLastColumn="0" w:lastRowFirstColumn="0" w:lastRowLastColumn="0"/>
            </w:pPr>
            <w:r>
              <w:t>Check that the properties and connectors are the same as it is in the pilot systems.</w:t>
            </w:r>
          </w:p>
        </w:tc>
        <w:tc>
          <w:tcPr>
            <w:tcW w:w="2410" w:type="dxa"/>
          </w:tcPr>
          <w:p w14:paraId="6724A34E" w14:textId="77777777" w:rsidR="00AC62DF" w:rsidRDefault="00AC62DF" w:rsidP="00DD69AB">
            <w:pPr>
              <w:jc w:val="left"/>
              <w:cnfStyle w:val="000000000000" w:firstRow="0" w:lastRow="0" w:firstColumn="0" w:lastColumn="0" w:oddVBand="0" w:evenVBand="0" w:oddHBand="0" w:evenHBand="0" w:firstRowFirstColumn="0" w:firstRowLastColumn="0" w:lastRowFirstColumn="0" w:lastRowLastColumn="0"/>
            </w:pPr>
            <w:r>
              <w:t>Properties and connectors match the pilot system.</w:t>
            </w:r>
          </w:p>
        </w:tc>
        <w:tc>
          <w:tcPr>
            <w:tcW w:w="1984" w:type="dxa"/>
          </w:tcPr>
          <w:p w14:paraId="0399E72B" w14:textId="33BFE82E" w:rsidR="00AC62DF" w:rsidRPr="00437BC6" w:rsidRDefault="0040110C" w:rsidP="00DD69AB">
            <w:pPr>
              <w:jc w:val="left"/>
              <w:cnfStyle w:val="000000000000" w:firstRow="0" w:lastRow="0" w:firstColumn="0" w:lastColumn="0" w:oddVBand="0" w:evenVBand="0" w:oddHBand="0" w:evenHBand="0" w:firstRowFirstColumn="0" w:firstRowLastColumn="0" w:lastRowFirstColumn="0" w:lastRowLastColumn="0"/>
            </w:pPr>
            <w:r>
              <w:t>Updated the Installed Min Capacity of the Battery to 220 (20% of 1100)</w:t>
            </w:r>
          </w:p>
        </w:tc>
      </w:tr>
    </w:tbl>
    <w:p w14:paraId="73EE3D8D" w14:textId="77777777" w:rsidR="00AC62DF" w:rsidRPr="00437BC6" w:rsidRDefault="00AC62DF" w:rsidP="00AC62DF">
      <w:pPr>
        <w:pStyle w:val="Overskrift1"/>
      </w:pPr>
      <w:bookmarkStart w:id="85" w:name="_Toc531679522"/>
      <w:bookmarkStart w:id="86" w:name="_Toc1567195"/>
      <w:bookmarkStart w:id="87" w:name="_Toc1646085"/>
      <w:bookmarkStart w:id="88" w:name="_Toc1721464"/>
      <w:bookmarkStart w:id="89" w:name="_Toc17448420"/>
      <w:bookmarkStart w:id="90" w:name="_Toc517106053"/>
      <w:bookmarkStart w:id="91" w:name="_Toc517288104"/>
      <w:bookmarkStart w:id="92" w:name="_Toc517605840"/>
      <w:bookmarkStart w:id="93" w:name="_Toc517607723"/>
      <w:bookmarkStart w:id="94" w:name="_Toc517619631"/>
      <w:bookmarkStart w:id="95" w:name="_Toc517608822"/>
      <w:bookmarkStart w:id="96" w:name="_Toc517682790"/>
      <w:bookmarkStart w:id="97" w:name="_Toc517106036"/>
      <w:bookmarkEnd w:id="50"/>
      <w:bookmarkEnd w:id="51"/>
      <w:bookmarkEnd w:id="52"/>
      <w:bookmarkEnd w:id="53"/>
      <w:bookmarkEnd w:id="54"/>
      <w:r w:rsidRPr="00437BC6">
        <w:lastRenderedPageBreak/>
        <w:t>Contract Management</w:t>
      </w:r>
      <w:bookmarkEnd w:id="85"/>
      <w:bookmarkEnd w:id="86"/>
      <w:bookmarkEnd w:id="87"/>
      <w:bookmarkEnd w:id="88"/>
      <w:bookmarkEnd w:id="89"/>
    </w:p>
    <w:p w14:paraId="15BC335A" w14:textId="77777777" w:rsidR="00AC62DF" w:rsidRPr="00437BC6" w:rsidRDefault="00AC62DF" w:rsidP="00AC62DF">
      <w:pPr>
        <w:jc w:val="left"/>
      </w:pPr>
      <w:r w:rsidRPr="00437BC6">
        <w:t xml:space="preserve">This section describes the test cases related to the contract management process. </w:t>
      </w:r>
    </w:p>
    <w:p w14:paraId="700AB12D" w14:textId="77777777" w:rsidR="00AC62DF" w:rsidRDefault="00AC62DF" w:rsidP="00AC62DF">
      <w:pPr>
        <w:pStyle w:val="Overskrift2"/>
      </w:pPr>
      <w:bookmarkStart w:id="98" w:name="_Toc1646086"/>
      <w:bookmarkStart w:id="99" w:name="_Toc1721465"/>
      <w:bookmarkStart w:id="100" w:name="_Toc17448421"/>
      <w:bookmarkStart w:id="101" w:name="_Toc1567196"/>
      <w:r>
        <w:t>Counterparty</w:t>
      </w:r>
      <w:bookmarkEnd w:id="98"/>
      <w:bookmarkEnd w:id="99"/>
      <w:bookmarkEnd w:id="100"/>
    </w:p>
    <w:p w14:paraId="474CC351" w14:textId="77777777" w:rsidR="00AC62DF" w:rsidRPr="00437BC6" w:rsidRDefault="00AC62DF" w:rsidP="00AC62DF">
      <w:pPr>
        <w:pStyle w:val="Overskrift3"/>
      </w:pPr>
      <w:bookmarkStart w:id="102" w:name="_Toc517106022"/>
      <w:bookmarkStart w:id="103" w:name="_Toc517288090"/>
      <w:bookmarkStart w:id="104" w:name="_Toc517605814"/>
      <w:bookmarkStart w:id="105" w:name="_Toc517607697"/>
      <w:bookmarkStart w:id="106" w:name="_Toc517619605"/>
      <w:bookmarkStart w:id="107" w:name="_Toc517608796"/>
      <w:bookmarkStart w:id="108" w:name="_Toc517682764"/>
      <w:bookmarkStart w:id="109" w:name="_Toc531679524"/>
      <w:bookmarkStart w:id="110" w:name="_Toc1567197"/>
      <w:bookmarkStart w:id="111" w:name="_Toc1646087"/>
      <w:bookmarkStart w:id="112" w:name="_Toc1721466"/>
      <w:bookmarkStart w:id="113" w:name="_Toc17448422"/>
      <w:bookmarkEnd w:id="101"/>
      <w:r w:rsidRPr="00437BC6">
        <w:t>Purpose</w:t>
      </w:r>
      <w:bookmarkEnd w:id="102"/>
      <w:bookmarkEnd w:id="103"/>
      <w:bookmarkEnd w:id="104"/>
      <w:bookmarkEnd w:id="105"/>
      <w:bookmarkEnd w:id="106"/>
      <w:bookmarkEnd w:id="107"/>
      <w:bookmarkEnd w:id="108"/>
      <w:bookmarkEnd w:id="109"/>
      <w:bookmarkEnd w:id="110"/>
      <w:bookmarkEnd w:id="111"/>
      <w:bookmarkEnd w:id="112"/>
      <w:bookmarkEnd w:id="113"/>
      <w:r w:rsidRPr="00437BC6">
        <w:t xml:space="preserve"> </w:t>
      </w:r>
    </w:p>
    <w:p w14:paraId="66EDDEFA" w14:textId="73EA6E84" w:rsidR="00AC62DF" w:rsidRPr="00437BC6" w:rsidRDefault="00AC62DF" w:rsidP="00AC62DF">
      <w:pPr>
        <w:jc w:val="left"/>
      </w:pPr>
      <w:r w:rsidRPr="00437BC6">
        <w:t>The purpose of this process is to enter</w:t>
      </w:r>
      <w:r w:rsidR="00DD69AB">
        <w:t xml:space="preserve"> a</w:t>
      </w:r>
      <w:r w:rsidRPr="00437BC6">
        <w:t xml:space="preserve"> </w:t>
      </w:r>
      <w:r>
        <w:t>Counterparty</w:t>
      </w:r>
      <w:r w:rsidRPr="00437BC6">
        <w:t>.</w:t>
      </w:r>
    </w:p>
    <w:p w14:paraId="4E9013E1" w14:textId="77777777" w:rsidR="00AC62DF" w:rsidRPr="00437BC6" w:rsidRDefault="00AC62DF" w:rsidP="00AC62DF">
      <w:pPr>
        <w:pStyle w:val="Overskrift3"/>
      </w:pPr>
      <w:bookmarkStart w:id="114" w:name="_Toc517106023"/>
      <w:bookmarkStart w:id="115" w:name="_Toc517288091"/>
      <w:bookmarkStart w:id="116" w:name="_Toc517605815"/>
      <w:bookmarkStart w:id="117" w:name="_Toc517607698"/>
      <w:bookmarkStart w:id="118" w:name="_Toc517619606"/>
      <w:bookmarkStart w:id="119" w:name="_Toc517608797"/>
      <w:bookmarkStart w:id="120" w:name="_Toc517682765"/>
      <w:bookmarkStart w:id="121" w:name="_Toc531679525"/>
      <w:bookmarkStart w:id="122" w:name="_Toc1567198"/>
      <w:bookmarkStart w:id="123" w:name="_Toc1646088"/>
      <w:bookmarkStart w:id="124" w:name="_Toc1721467"/>
      <w:bookmarkStart w:id="125" w:name="_Toc17448423"/>
      <w:r w:rsidRPr="00437BC6">
        <w:t>Assumptions and Pre-Conditions</w:t>
      </w:r>
      <w:bookmarkEnd w:id="114"/>
      <w:bookmarkEnd w:id="115"/>
      <w:bookmarkEnd w:id="116"/>
      <w:bookmarkEnd w:id="117"/>
      <w:bookmarkEnd w:id="118"/>
      <w:bookmarkEnd w:id="119"/>
      <w:bookmarkEnd w:id="120"/>
      <w:bookmarkEnd w:id="121"/>
      <w:bookmarkEnd w:id="122"/>
      <w:bookmarkEnd w:id="123"/>
      <w:bookmarkEnd w:id="124"/>
      <w:bookmarkEnd w:id="125"/>
    </w:p>
    <w:p w14:paraId="085790A2" w14:textId="77777777" w:rsidR="00AC62DF" w:rsidRPr="00437BC6" w:rsidRDefault="00AC62DF" w:rsidP="00AC62DF">
      <w:pPr>
        <w:jc w:val="left"/>
        <w:rPr>
          <w:rFonts w:eastAsia="Cambria"/>
          <w:szCs w:val="20"/>
        </w:rPr>
      </w:pPr>
      <w:r w:rsidRPr="00437BC6">
        <w:rPr>
          <w:rFonts w:eastAsia="Cambria"/>
          <w:szCs w:val="20"/>
        </w:rPr>
        <w:t>Relevant input data must be ready at pre-defined format.</w:t>
      </w:r>
    </w:p>
    <w:p w14:paraId="22544DED" w14:textId="77777777" w:rsidR="00AC62DF" w:rsidRPr="00437BC6" w:rsidRDefault="00AC62DF" w:rsidP="00AC62DF">
      <w:pPr>
        <w:pStyle w:val="Overskrift3"/>
      </w:pPr>
      <w:bookmarkStart w:id="126" w:name="_Toc517106024"/>
      <w:bookmarkStart w:id="127" w:name="_Toc517288092"/>
      <w:bookmarkStart w:id="128" w:name="_Toc517605816"/>
      <w:bookmarkStart w:id="129" w:name="_Toc517607699"/>
      <w:bookmarkStart w:id="130" w:name="_Toc517619607"/>
      <w:bookmarkStart w:id="131" w:name="_Toc517608798"/>
      <w:bookmarkStart w:id="132" w:name="_Toc517682766"/>
      <w:bookmarkStart w:id="133" w:name="_Toc531679526"/>
      <w:bookmarkStart w:id="134" w:name="_Toc1567199"/>
      <w:bookmarkStart w:id="135" w:name="_Toc1646089"/>
      <w:bookmarkStart w:id="136" w:name="_Toc1721468"/>
      <w:bookmarkStart w:id="137" w:name="_Toc17448424"/>
      <w:r w:rsidRPr="00437BC6">
        <w:t xml:space="preserve">Test Steps: New </w:t>
      </w:r>
      <w:bookmarkEnd w:id="126"/>
      <w:bookmarkEnd w:id="127"/>
      <w:bookmarkEnd w:id="128"/>
      <w:bookmarkEnd w:id="129"/>
      <w:bookmarkEnd w:id="130"/>
      <w:bookmarkEnd w:id="131"/>
      <w:bookmarkEnd w:id="132"/>
      <w:bookmarkEnd w:id="133"/>
      <w:r>
        <w:t>Counterparty</w:t>
      </w:r>
      <w:bookmarkEnd w:id="134"/>
      <w:bookmarkEnd w:id="135"/>
      <w:bookmarkEnd w:id="136"/>
      <w:bookmarkEnd w:id="137"/>
    </w:p>
    <w:tbl>
      <w:tblPr>
        <w:tblStyle w:val="Rutenettabell5mrkuthevingsfarge3"/>
        <w:tblW w:w="0" w:type="auto"/>
        <w:tblLook w:val="04A0" w:firstRow="1" w:lastRow="0" w:firstColumn="1" w:lastColumn="0" w:noHBand="0" w:noVBand="1"/>
      </w:tblPr>
      <w:tblGrid>
        <w:gridCol w:w="409"/>
        <w:gridCol w:w="3905"/>
        <w:gridCol w:w="2242"/>
        <w:gridCol w:w="1938"/>
      </w:tblGrid>
      <w:tr w:rsidR="00AC62DF" w:rsidRPr="00437BC6" w14:paraId="783F0047" w14:textId="77777777" w:rsidTr="00DD6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14:paraId="173E43FC" w14:textId="77777777" w:rsidR="00AC62DF" w:rsidRPr="00437BC6" w:rsidRDefault="00AC62DF" w:rsidP="00DD69AB">
            <w:pPr>
              <w:jc w:val="left"/>
            </w:pPr>
          </w:p>
        </w:tc>
        <w:tc>
          <w:tcPr>
            <w:tcW w:w="3906" w:type="dxa"/>
          </w:tcPr>
          <w:p w14:paraId="4AC2C794"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242" w:type="dxa"/>
          </w:tcPr>
          <w:p w14:paraId="2D6F58FA"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1938" w:type="dxa"/>
          </w:tcPr>
          <w:p w14:paraId="23B52AFD"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7E9083C9"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14:paraId="23FA91DD" w14:textId="77777777" w:rsidR="00AC62DF" w:rsidRPr="00437BC6" w:rsidRDefault="00AC62DF" w:rsidP="00C547DB">
            <w:pPr>
              <w:numPr>
                <w:ilvl w:val="0"/>
                <w:numId w:val="17"/>
              </w:numPr>
              <w:jc w:val="left"/>
            </w:pPr>
          </w:p>
        </w:tc>
        <w:tc>
          <w:tcPr>
            <w:tcW w:w="3906" w:type="dxa"/>
          </w:tcPr>
          <w:p w14:paraId="5EBA9EA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Open </w:t>
            </w:r>
            <w:r>
              <w:t>Counterparty</w:t>
            </w:r>
            <w:r w:rsidRPr="00437BC6">
              <w:t xml:space="preserve"> screen</w:t>
            </w:r>
          </w:p>
        </w:tc>
        <w:tc>
          <w:tcPr>
            <w:tcW w:w="2242" w:type="dxa"/>
          </w:tcPr>
          <w:p w14:paraId="3866596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t>Counterparty</w:t>
            </w:r>
            <w:r w:rsidRPr="00437BC6">
              <w:t xml:space="preserve"> screen is opened</w:t>
            </w:r>
          </w:p>
        </w:tc>
        <w:tc>
          <w:tcPr>
            <w:tcW w:w="1938" w:type="dxa"/>
          </w:tcPr>
          <w:p w14:paraId="49814067" w14:textId="7EC3257A" w:rsidR="00AC62DF" w:rsidRPr="00437BC6" w:rsidRDefault="00EA47F8"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18F6BB25" w14:textId="77777777" w:rsidTr="00DD69AB">
        <w:tc>
          <w:tcPr>
            <w:cnfStyle w:val="001000000000" w:firstRow="0" w:lastRow="0" w:firstColumn="1" w:lastColumn="0" w:oddVBand="0" w:evenVBand="0" w:oddHBand="0" w:evenHBand="0" w:firstRowFirstColumn="0" w:firstRowLastColumn="0" w:lastRowFirstColumn="0" w:lastRowLastColumn="0"/>
            <w:tcW w:w="409" w:type="dxa"/>
          </w:tcPr>
          <w:p w14:paraId="091CA418" w14:textId="77777777" w:rsidR="00AC62DF" w:rsidRPr="00437BC6" w:rsidRDefault="00AC62DF" w:rsidP="00C547DB">
            <w:pPr>
              <w:numPr>
                <w:ilvl w:val="0"/>
                <w:numId w:val="17"/>
              </w:numPr>
              <w:jc w:val="left"/>
            </w:pPr>
          </w:p>
        </w:tc>
        <w:tc>
          <w:tcPr>
            <w:tcW w:w="3906" w:type="dxa"/>
          </w:tcPr>
          <w:p w14:paraId="2ACFD9C1"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 icon to add new </w:t>
            </w:r>
            <w:r>
              <w:t>Counterparty</w:t>
            </w:r>
          </w:p>
        </w:tc>
        <w:tc>
          <w:tcPr>
            <w:tcW w:w="2242" w:type="dxa"/>
          </w:tcPr>
          <w:p w14:paraId="02E17AF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List of fields appear</w:t>
            </w:r>
            <w:r>
              <w:t>s</w:t>
            </w:r>
            <w:r w:rsidRPr="00437BC6">
              <w:t xml:space="preserve"> on the right-hand side of the window. </w:t>
            </w:r>
          </w:p>
        </w:tc>
        <w:tc>
          <w:tcPr>
            <w:tcW w:w="1938" w:type="dxa"/>
          </w:tcPr>
          <w:p w14:paraId="1F36EB89" w14:textId="4CC011FC" w:rsidR="00AC62DF" w:rsidRPr="00437BC6" w:rsidRDefault="00EA47F8"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71451BA1"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14:paraId="4C7632C9" w14:textId="77777777" w:rsidR="00AC62DF" w:rsidRPr="00437BC6" w:rsidRDefault="00AC62DF" w:rsidP="00C547DB">
            <w:pPr>
              <w:numPr>
                <w:ilvl w:val="0"/>
                <w:numId w:val="17"/>
              </w:numPr>
              <w:jc w:val="left"/>
            </w:pPr>
          </w:p>
        </w:tc>
        <w:tc>
          <w:tcPr>
            <w:tcW w:w="3906" w:type="dxa"/>
          </w:tcPr>
          <w:p w14:paraId="6D8739A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Fill in all the required fields: </w:t>
            </w:r>
          </w:p>
          <w:p w14:paraId="77BAFC4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Name</w:t>
            </w:r>
            <w:r w:rsidRPr="00437BC6">
              <w:t xml:space="preserve">: </w:t>
            </w:r>
            <w:r w:rsidRPr="00437BC6">
              <w:tab/>
            </w:r>
          </w:p>
          <w:p w14:paraId="5B6D168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Roles: </w:t>
            </w:r>
            <w:r w:rsidRPr="00437BC6">
              <w:tab/>
              <w:t>Flexibility Operator, owner and counterparty</w:t>
            </w:r>
          </w:p>
          <w:p w14:paraId="0305C75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t xml:space="preserve">: </w:t>
            </w:r>
            <w:r w:rsidRPr="00437BC6">
              <w:tab/>
              <w:t>Active</w:t>
            </w:r>
          </w:p>
          <w:p w14:paraId="0FBDBC2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Company (org. no)</w:t>
            </w:r>
            <w:r w:rsidRPr="00437BC6">
              <w:rPr>
                <w:b/>
              </w:rPr>
              <w:tab/>
              <w:t>:</w:t>
            </w:r>
            <w:r w:rsidRPr="00437BC6">
              <w:t xml:space="preserve"> </w:t>
            </w:r>
          </w:p>
        </w:tc>
        <w:tc>
          <w:tcPr>
            <w:tcW w:w="2242" w:type="dxa"/>
          </w:tcPr>
          <w:p w14:paraId="7CE7488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The Save button is enabled.</w:t>
            </w:r>
          </w:p>
        </w:tc>
        <w:tc>
          <w:tcPr>
            <w:tcW w:w="1938" w:type="dxa"/>
          </w:tcPr>
          <w:p w14:paraId="4FD674A1" w14:textId="0C0592EB" w:rsidR="00AC62DF" w:rsidRPr="00437BC6" w:rsidRDefault="00A8473F"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496068D7" w14:textId="77777777" w:rsidTr="00DD69AB">
        <w:tc>
          <w:tcPr>
            <w:cnfStyle w:val="001000000000" w:firstRow="0" w:lastRow="0" w:firstColumn="1" w:lastColumn="0" w:oddVBand="0" w:evenVBand="0" w:oddHBand="0" w:evenHBand="0" w:firstRowFirstColumn="0" w:firstRowLastColumn="0" w:lastRowFirstColumn="0" w:lastRowLastColumn="0"/>
            <w:tcW w:w="409" w:type="dxa"/>
          </w:tcPr>
          <w:p w14:paraId="0341D2D9" w14:textId="77777777" w:rsidR="00AC62DF" w:rsidRPr="00437BC6" w:rsidRDefault="00AC62DF" w:rsidP="00C547DB">
            <w:pPr>
              <w:numPr>
                <w:ilvl w:val="0"/>
                <w:numId w:val="17"/>
              </w:numPr>
              <w:jc w:val="left"/>
            </w:pPr>
          </w:p>
        </w:tc>
        <w:tc>
          <w:tcPr>
            <w:tcW w:w="3906" w:type="dxa"/>
          </w:tcPr>
          <w:p w14:paraId="0F427CE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Save button </w:t>
            </w:r>
          </w:p>
        </w:tc>
        <w:tc>
          <w:tcPr>
            <w:tcW w:w="2242" w:type="dxa"/>
          </w:tcPr>
          <w:p w14:paraId="04BEEBB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The recently created </w:t>
            </w:r>
            <w:r>
              <w:t>counterparty</w:t>
            </w:r>
            <w:r w:rsidRPr="00437BC6">
              <w:t xml:space="preserve"> is saved and displayed in the list. </w:t>
            </w:r>
          </w:p>
        </w:tc>
        <w:tc>
          <w:tcPr>
            <w:tcW w:w="1938" w:type="dxa"/>
          </w:tcPr>
          <w:p w14:paraId="2B647EC7" w14:textId="350D09CF" w:rsidR="00AC62DF" w:rsidRPr="00437BC6" w:rsidRDefault="001A21CF"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430A2E15"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14:paraId="12A2E410" w14:textId="77777777" w:rsidR="00AC62DF" w:rsidRPr="00437BC6" w:rsidRDefault="00AC62DF" w:rsidP="00C547DB">
            <w:pPr>
              <w:numPr>
                <w:ilvl w:val="0"/>
                <w:numId w:val="17"/>
              </w:numPr>
              <w:jc w:val="left"/>
            </w:pPr>
          </w:p>
        </w:tc>
        <w:tc>
          <w:tcPr>
            <w:tcW w:w="3906" w:type="dxa"/>
          </w:tcPr>
          <w:p w14:paraId="0E13F92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Verify that recently entered </w:t>
            </w:r>
            <w:r>
              <w:t>counterparty</w:t>
            </w:r>
            <w:r w:rsidRPr="00437BC6">
              <w:t xml:space="preserve"> is saved by entering </w:t>
            </w:r>
            <w:r>
              <w:t xml:space="preserve">the </w:t>
            </w:r>
            <w:r>
              <w:lastRenderedPageBreak/>
              <w:t>counterparty name</w:t>
            </w:r>
            <w:r w:rsidRPr="00437BC6">
              <w:t xml:space="preserve"> in the Name field and click “Refresh” button.</w:t>
            </w:r>
          </w:p>
        </w:tc>
        <w:tc>
          <w:tcPr>
            <w:tcW w:w="2242" w:type="dxa"/>
          </w:tcPr>
          <w:p w14:paraId="2F492D1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lastRenderedPageBreak/>
              <w:t xml:space="preserve">Recently entered </w:t>
            </w:r>
            <w:r>
              <w:t>counterparty</w:t>
            </w:r>
            <w:r w:rsidRPr="00437BC6">
              <w:t xml:space="preserve"> is displayed in the grid.</w:t>
            </w:r>
          </w:p>
        </w:tc>
        <w:tc>
          <w:tcPr>
            <w:tcW w:w="1938" w:type="dxa"/>
          </w:tcPr>
          <w:p w14:paraId="2554D8B4" w14:textId="7B3002D8" w:rsidR="00AC62DF" w:rsidRPr="00437BC6" w:rsidRDefault="001A21CF" w:rsidP="00DD69AB">
            <w:pPr>
              <w:jc w:val="left"/>
              <w:cnfStyle w:val="000000100000" w:firstRow="0" w:lastRow="0" w:firstColumn="0" w:lastColumn="0" w:oddVBand="0" w:evenVBand="0" w:oddHBand="1" w:evenHBand="0" w:firstRowFirstColumn="0" w:firstRowLastColumn="0" w:lastRowFirstColumn="0" w:lastRowLastColumn="0"/>
            </w:pPr>
            <w:r>
              <w:t>OK</w:t>
            </w:r>
          </w:p>
        </w:tc>
      </w:tr>
    </w:tbl>
    <w:p w14:paraId="38ABCE5B" w14:textId="77777777" w:rsidR="00AC62DF" w:rsidRPr="00437BC6" w:rsidRDefault="00AC62DF" w:rsidP="00AC62DF">
      <w:pPr>
        <w:spacing w:before="0" w:after="0" w:line="240" w:lineRule="auto"/>
        <w:jc w:val="left"/>
        <w:rPr>
          <w:rFonts w:eastAsia="Times New Roman"/>
          <w:b/>
          <w:bCs/>
          <w:sz w:val="24"/>
        </w:rPr>
      </w:pPr>
    </w:p>
    <w:p w14:paraId="3218499C" w14:textId="77777777" w:rsidR="00AC62DF" w:rsidRPr="00437BC6" w:rsidRDefault="00AC62DF" w:rsidP="00AC62DF">
      <w:pPr>
        <w:pStyle w:val="Overskrift2"/>
      </w:pPr>
      <w:bookmarkStart w:id="138" w:name="_Toc517106026"/>
      <w:bookmarkStart w:id="139" w:name="_Toc517288094"/>
      <w:bookmarkStart w:id="140" w:name="_Toc517605822"/>
      <w:bookmarkStart w:id="141" w:name="_Toc517607705"/>
      <w:bookmarkStart w:id="142" w:name="_Toc517619613"/>
      <w:bookmarkStart w:id="143" w:name="_Toc517608804"/>
      <w:bookmarkStart w:id="144" w:name="_Toc517682772"/>
      <w:bookmarkStart w:id="145" w:name="_Toc531679528"/>
      <w:bookmarkStart w:id="146" w:name="_Toc1567203"/>
      <w:bookmarkStart w:id="147" w:name="_Toc1646093"/>
      <w:bookmarkStart w:id="148" w:name="_Toc1721472"/>
      <w:bookmarkStart w:id="149" w:name="_Toc17448425"/>
      <w:r w:rsidRPr="00437BC6">
        <w:t>Contract Product</w:t>
      </w:r>
      <w:bookmarkEnd w:id="138"/>
      <w:bookmarkEnd w:id="139"/>
      <w:bookmarkEnd w:id="140"/>
      <w:bookmarkEnd w:id="141"/>
      <w:bookmarkEnd w:id="142"/>
      <w:bookmarkEnd w:id="143"/>
      <w:bookmarkEnd w:id="144"/>
      <w:bookmarkEnd w:id="145"/>
      <w:bookmarkEnd w:id="146"/>
      <w:bookmarkEnd w:id="147"/>
      <w:bookmarkEnd w:id="148"/>
      <w:bookmarkEnd w:id="149"/>
    </w:p>
    <w:p w14:paraId="68CCA343" w14:textId="77777777" w:rsidR="00AC62DF" w:rsidRPr="00437BC6" w:rsidRDefault="00AC62DF" w:rsidP="00AC62DF">
      <w:pPr>
        <w:pStyle w:val="Overskrift3"/>
      </w:pPr>
      <w:bookmarkStart w:id="150" w:name="_Toc517106027"/>
      <w:bookmarkStart w:id="151" w:name="_Toc517288095"/>
      <w:bookmarkStart w:id="152" w:name="_Toc517605823"/>
      <w:bookmarkStart w:id="153" w:name="_Toc517607706"/>
      <w:bookmarkStart w:id="154" w:name="_Toc517619614"/>
      <w:bookmarkStart w:id="155" w:name="_Toc517608805"/>
      <w:bookmarkStart w:id="156" w:name="_Toc517682773"/>
      <w:bookmarkStart w:id="157" w:name="_Toc531679529"/>
      <w:bookmarkStart w:id="158" w:name="_Toc1567204"/>
      <w:bookmarkStart w:id="159" w:name="_Toc1646094"/>
      <w:bookmarkStart w:id="160" w:name="_Toc1721473"/>
      <w:bookmarkStart w:id="161" w:name="_Toc17448426"/>
      <w:r w:rsidRPr="00437BC6">
        <w:t>Purpose</w:t>
      </w:r>
      <w:bookmarkEnd w:id="150"/>
      <w:bookmarkEnd w:id="151"/>
      <w:bookmarkEnd w:id="152"/>
      <w:bookmarkEnd w:id="153"/>
      <w:bookmarkEnd w:id="154"/>
      <w:bookmarkEnd w:id="155"/>
      <w:bookmarkEnd w:id="156"/>
      <w:bookmarkEnd w:id="157"/>
      <w:bookmarkEnd w:id="158"/>
      <w:bookmarkEnd w:id="159"/>
      <w:bookmarkEnd w:id="160"/>
      <w:bookmarkEnd w:id="161"/>
      <w:r w:rsidRPr="00437BC6">
        <w:t xml:space="preserve"> </w:t>
      </w:r>
    </w:p>
    <w:p w14:paraId="0DA02705" w14:textId="2B89A590" w:rsidR="00AC62DF" w:rsidRPr="00437BC6" w:rsidRDefault="00AC62DF" w:rsidP="00AC62DF">
      <w:pPr>
        <w:jc w:val="left"/>
      </w:pPr>
      <w:r w:rsidRPr="00437BC6">
        <w:t>The purpose of this process is to enter</w:t>
      </w:r>
      <w:r w:rsidR="00DD69AB">
        <w:t xml:space="preserve"> a</w:t>
      </w:r>
      <w:r w:rsidRPr="00437BC6">
        <w:t xml:space="preserve"> Contract Product.</w:t>
      </w:r>
    </w:p>
    <w:p w14:paraId="5405B0F3" w14:textId="77777777" w:rsidR="00AC62DF" w:rsidRPr="00437BC6" w:rsidRDefault="00AC62DF" w:rsidP="00AC62DF">
      <w:pPr>
        <w:pStyle w:val="Overskrift3"/>
      </w:pPr>
      <w:bookmarkStart w:id="162" w:name="_Toc517106028"/>
      <w:bookmarkStart w:id="163" w:name="_Toc517288096"/>
      <w:bookmarkStart w:id="164" w:name="_Toc517605824"/>
      <w:bookmarkStart w:id="165" w:name="_Toc517607707"/>
      <w:bookmarkStart w:id="166" w:name="_Toc517619615"/>
      <w:bookmarkStart w:id="167" w:name="_Toc517608806"/>
      <w:bookmarkStart w:id="168" w:name="_Toc517682774"/>
      <w:bookmarkStart w:id="169" w:name="_Toc531679530"/>
      <w:bookmarkStart w:id="170" w:name="_Toc1567205"/>
      <w:bookmarkStart w:id="171" w:name="_Toc1646095"/>
      <w:bookmarkStart w:id="172" w:name="_Toc1721474"/>
      <w:bookmarkStart w:id="173" w:name="_Toc17448427"/>
      <w:r w:rsidRPr="00437BC6">
        <w:t>Assumptions and Pre-Conditions</w:t>
      </w:r>
      <w:bookmarkEnd w:id="162"/>
      <w:bookmarkEnd w:id="163"/>
      <w:bookmarkEnd w:id="164"/>
      <w:bookmarkEnd w:id="165"/>
      <w:bookmarkEnd w:id="166"/>
      <w:bookmarkEnd w:id="167"/>
      <w:bookmarkEnd w:id="168"/>
      <w:bookmarkEnd w:id="169"/>
      <w:bookmarkEnd w:id="170"/>
      <w:bookmarkEnd w:id="171"/>
      <w:bookmarkEnd w:id="172"/>
      <w:bookmarkEnd w:id="173"/>
    </w:p>
    <w:p w14:paraId="478D3389" w14:textId="1714C6A9" w:rsidR="00AC62DF" w:rsidRPr="00437BC6" w:rsidRDefault="00AC62DF" w:rsidP="00DD69AB">
      <w:pPr>
        <w:jc w:val="left"/>
      </w:pPr>
      <w:r w:rsidRPr="00437BC6">
        <w:t>Relevant information about Contract Product is available.</w:t>
      </w:r>
    </w:p>
    <w:p w14:paraId="0EFEEDB5" w14:textId="5F021BC0" w:rsidR="00AC62DF" w:rsidRPr="00437BC6" w:rsidRDefault="00AC62DF" w:rsidP="00AC62DF">
      <w:pPr>
        <w:pStyle w:val="Overskrift3"/>
      </w:pPr>
      <w:bookmarkStart w:id="174" w:name="_Toc517106029"/>
      <w:bookmarkStart w:id="175" w:name="_Toc517288097"/>
      <w:bookmarkStart w:id="176" w:name="_Toc517605825"/>
      <w:bookmarkStart w:id="177" w:name="_Toc517607708"/>
      <w:bookmarkStart w:id="178" w:name="_Toc517619616"/>
      <w:bookmarkStart w:id="179" w:name="_Toc517608807"/>
      <w:bookmarkStart w:id="180" w:name="_Toc517682775"/>
      <w:bookmarkStart w:id="181" w:name="_Toc531679531"/>
      <w:bookmarkStart w:id="182" w:name="_Toc1567206"/>
      <w:bookmarkStart w:id="183" w:name="_Toc1646096"/>
      <w:bookmarkStart w:id="184" w:name="_Toc1721475"/>
      <w:bookmarkStart w:id="185" w:name="_Toc17448428"/>
      <w:r w:rsidRPr="00437BC6">
        <w:t>Test Steps</w:t>
      </w:r>
      <w:bookmarkEnd w:id="174"/>
      <w:bookmarkEnd w:id="175"/>
      <w:bookmarkEnd w:id="176"/>
      <w:bookmarkEnd w:id="177"/>
      <w:bookmarkEnd w:id="178"/>
      <w:bookmarkEnd w:id="179"/>
      <w:bookmarkEnd w:id="180"/>
      <w:bookmarkEnd w:id="181"/>
      <w:r>
        <w:t>: Prosumer Contract Product</w:t>
      </w:r>
      <w:bookmarkEnd w:id="182"/>
      <w:bookmarkEnd w:id="183"/>
      <w:bookmarkEnd w:id="184"/>
      <w:bookmarkEnd w:id="185"/>
    </w:p>
    <w:tbl>
      <w:tblPr>
        <w:tblStyle w:val="Rutenettabell5mrkuthevingsfarge3"/>
        <w:tblW w:w="8515" w:type="dxa"/>
        <w:tblLayout w:type="fixed"/>
        <w:tblLook w:val="04A0" w:firstRow="1" w:lastRow="0" w:firstColumn="1" w:lastColumn="0" w:noHBand="0" w:noVBand="1"/>
      </w:tblPr>
      <w:tblGrid>
        <w:gridCol w:w="540"/>
        <w:gridCol w:w="3708"/>
        <w:gridCol w:w="2517"/>
        <w:gridCol w:w="1750"/>
      </w:tblGrid>
      <w:tr w:rsidR="00AC62DF" w:rsidRPr="00437BC6" w14:paraId="635DA310" w14:textId="77777777" w:rsidTr="00DD6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4F1F18C" w14:textId="77777777" w:rsidR="00AC62DF" w:rsidRPr="00437BC6" w:rsidRDefault="00AC62DF" w:rsidP="00DD69AB">
            <w:pPr>
              <w:jc w:val="left"/>
            </w:pPr>
          </w:p>
        </w:tc>
        <w:tc>
          <w:tcPr>
            <w:tcW w:w="3708" w:type="dxa"/>
          </w:tcPr>
          <w:p w14:paraId="30CC7BED"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517" w:type="dxa"/>
          </w:tcPr>
          <w:p w14:paraId="2FBAF470"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1750" w:type="dxa"/>
          </w:tcPr>
          <w:p w14:paraId="32402F26"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04434B1D"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A4589FC" w14:textId="77777777" w:rsidR="00AC62DF" w:rsidRPr="00437BC6" w:rsidRDefault="00AC62DF" w:rsidP="00C547DB">
            <w:pPr>
              <w:numPr>
                <w:ilvl w:val="0"/>
                <w:numId w:val="30"/>
              </w:numPr>
              <w:jc w:val="left"/>
            </w:pPr>
          </w:p>
        </w:tc>
        <w:tc>
          <w:tcPr>
            <w:tcW w:w="3708" w:type="dxa"/>
          </w:tcPr>
          <w:p w14:paraId="78CB54F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Contract Product Screen</w:t>
            </w:r>
          </w:p>
        </w:tc>
        <w:tc>
          <w:tcPr>
            <w:tcW w:w="2517" w:type="dxa"/>
          </w:tcPr>
          <w:p w14:paraId="2B87B8C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Contract Product Screen is opened</w:t>
            </w:r>
          </w:p>
        </w:tc>
        <w:tc>
          <w:tcPr>
            <w:tcW w:w="1750" w:type="dxa"/>
          </w:tcPr>
          <w:p w14:paraId="10C8D941" w14:textId="744A0B9C" w:rsidR="00AC62DF" w:rsidRPr="00437BC6" w:rsidRDefault="00CF5602"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24851EE7" w14:textId="77777777" w:rsidTr="00DD69AB">
        <w:tc>
          <w:tcPr>
            <w:cnfStyle w:val="001000000000" w:firstRow="0" w:lastRow="0" w:firstColumn="1" w:lastColumn="0" w:oddVBand="0" w:evenVBand="0" w:oddHBand="0" w:evenHBand="0" w:firstRowFirstColumn="0" w:firstRowLastColumn="0" w:lastRowFirstColumn="0" w:lastRowLastColumn="0"/>
            <w:tcW w:w="540" w:type="dxa"/>
          </w:tcPr>
          <w:p w14:paraId="24A5495D" w14:textId="77777777" w:rsidR="00AC62DF" w:rsidRPr="00437BC6" w:rsidRDefault="00AC62DF" w:rsidP="00C547DB">
            <w:pPr>
              <w:numPr>
                <w:ilvl w:val="0"/>
                <w:numId w:val="30"/>
              </w:numPr>
              <w:jc w:val="left"/>
            </w:pPr>
          </w:p>
        </w:tc>
        <w:tc>
          <w:tcPr>
            <w:tcW w:w="3708" w:type="dxa"/>
          </w:tcPr>
          <w:p w14:paraId="73FC469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on “+” icon to add new Contract Product</w:t>
            </w:r>
          </w:p>
        </w:tc>
        <w:tc>
          <w:tcPr>
            <w:tcW w:w="2517" w:type="dxa"/>
          </w:tcPr>
          <w:p w14:paraId="302D8FA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“Create Contract Product” window is opened. </w:t>
            </w:r>
          </w:p>
        </w:tc>
        <w:tc>
          <w:tcPr>
            <w:tcW w:w="1750" w:type="dxa"/>
          </w:tcPr>
          <w:p w14:paraId="5EEC2645" w14:textId="0951986F" w:rsidR="00AC62DF" w:rsidRPr="00437BC6" w:rsidRDefault="00CF5602"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4A353D1F"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21FF44BC" w14:textId="77777777" w:rsidR="00AC62DF" w:rsidRPr="00437BC6" w:rsidRDefault="00AC62DF" w:rsidP="00C547DB">
            <w:pPr>
              <w:numPr>
                <w:ilvl w:val="0"/>
                <w:numId w:val="30"/>
              </w:numPr>
              <w:jc w:val="left"/>
            </w:pPr>
          </w:p>
        </w:tc>
        <w:tc>
          <w:tcPr>
            <w:tcW w:w="3708" w:type="dxa"/>
          </w:tcPr>
          <w:p w14:paraId="58FC985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Fill up all the required field</w:t>
            </w:r>
            <w:r>
              <w:t>s</w:t>
            </w:r>
            <w:r w:rsidRPr="00437BC6">
              <w:t xml:space="preserve"> for Contract Product details:</w:t>
            </w:r>
          </w:p>
          <w:p w14:paraId="6D6D3CB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Name</w:t>
            </w:r>
            <w:r w:rsidRPr="00437BC6">
              <w:rPr>
                <w:b/>
              </w:rPr>
              <w:tab/>
              <w:t xml:space="preserve">: </w:t>
            </w:r>
          </w:p>
          <w:p w14:paraId="12BEFCA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Contract type</w:t>
            </w:r>
            <w:r w:rsidRPr="00437BC6">
              <w:t xml:space="preserve">: </w:t>
            </w:r>
          </w:p>
          <w:p w14:paraId="43EFEAF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Entity Status: </w:t>
            </w:r>
            <w:r w:rsidRPr="00437BC6">
              <w:tab/>
              <w:t>Active</w:t>
            </w:r>
          </w:p>
          <w:p w14:paraId="6616AE9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Price Unit</w:t>
            </w:r>
            <w:r w:rsidRPr="00437BC6">
              <w:t xml:space="preserve">: </w:t>
            </w:r>
            <w:r w:rsidRPr="00437BC6">
              <w:tab/>
            </w:r>
          </w:p>
          <w:p w14:paraId="0F34F06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Currency Unit</w:t>
            </w:r>
            <w:r w:rsidRPr="00437BC6">
              <w:t xml:space="preserve">: </w:t>
            </w:r>
          </w:p>
          <w:p w14:paraId="7CF6C06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Quantity Unit</w:t>
            </w:r>
            <w:r w:rsidRPr="00437BC6">
              <w:rPr>
                <w:b/>
              </w:rPr>
              <w:tab/>
            </w:r>
            <w:r w:rsidRPr="00437BC6">
              <w:t xml:space="preserve">: </w:t>
            </w:r>
          </w:p>
          <w:p w14:paraId="214049B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VAT Percentage</w:t>
            </w:r>
            <w:r w:rsidRPr="00437BC6">
              <w:t xml:space="preserve">: </w:t>
            </w:r>
            <w:r w:rsidRPr="00437BC6">
              <w:tab/>
            </w:r>
          </w:p>
          <w:p w14:paraId="3A580B8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Available</w:t>
            </w:r>
            <w:r w:rsidRPr="00437BC6">
              <w:t xml:space="preserve"> </w:t>
            </w:r>
            <w:proofErr w:type="gramStart"/>
            <w:r w:rsidRPr="00437BC6">
              <w:rPr>
                <w:b/>
              </w:rPr>
              <w:t>From</w:t>
            </w:r>
            <w:proofErr w:type="gramEnd"/>
            <w:r w:rsidRPr="00437BC6">
              <w:rPr>
                <w:b/>
              </w:rPr>
              <w:t xml:space="preserve"> Time</w:t>
            </w:r>
            <w:r w:rsidRPr="00437BC6">
              <w:t xml:space="preserve">: </w:t>
            </w:r>
            <w:r w:rsidRPr="00437BC6">
              <w:tab/>
            </w:r>
          </w:p>
        </w:tc>
        <w:tc>
          <w:tcPr>
            <w:tcW w:w="2517" w:type="dxa"/>
          </w:tcPr>
          <w:p w14:paraId="5EBE258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Entered details are shown in required fields, and “Save” button is enabled.</w:t>
            </w:r>
          </w:p>
        </w:tc>
        <w:tc>
          <w:tcPr>
            <w:tcW w:w="1750" w:type="dxa"/>
          </w:tcPr>
          <w:p w14:paraId="2B316CEF" w14:textId="77777777" w:rsidR="00AC62DF" w:rsidRDefault="00CF5602" w:rsidP="00DD69AB">
            <w:pPr>
              <w:jc w:val="left"/>
              <w:cnfStyle w:val="000000100000" w:firstRow="0" w:lastRow="0" w:firstColumn="0" w:lastColumn="0" w:oddVBand="0" w:evenVBand="0" w:oddHBand="1" w:evenHBand="0" w:firstRowFirstColumn="0" w:firstRowLastColumn="0" w:lastRowFirstColumn="0" w:lastRowLastColumn="0"/>
            </w:pPr>
            <w:r>
              <w:t>OK</w:t>
            </w:r>
          </w:p>
          <w:p w14:paraId="2D80519D" w14:textId="77777777" w:rsidR="00CF5602" w:rsidRDefault="00CF5602" w:rsidP="00DD69AB">
            <w:pPr>
              <w:jc w:val="left"/>
              <w:cnfStyle w:val="000000100000" w:firstRow="0" w:lastRow="0" w:firstColumn="0" w:lastColumn="0" w:oddVBand="0" w:evenVBand="0" w:oddHBand="1" w:evenHBand="0" w:firstRowFirstColumn="0" w:firstRowLastColumn="0" w:lastRowFirstColumn="0" w:lastRowLastColumn="0"/>
            </w:pPr>
          </w:p>
          <w:p w14:paraId="54094D69" w14:textId="77777777" w:rsidR="00CF5602" w:rsidRDefault="00CF5602" w:rsidP="00DD69AB">
            <w:pPr>
              <w:jc w:val="left"/>
              <w:cnfStyle w:val="000000100000" w:firstRow="0" w:lastRow="0" w:firstColumn="0" w:lastColumn="0" w:oddVBand="0" w:evenVBand="0" w:oddHBand="1" w:evenHBand="0" w:firstRowFirstColumn="0" w:firstRowLastColumn="0" w:lastRowFirstColumn="0" w:lastRowLastColumn="0"/>
            </w:pPr>
            <w:r>
              <w:t>Filled in values:</w:t>
            </w:r>
          </w:p>
          <w:p w14:paraId="70424BC9" w14:textId="77777777" w:rsidR="00CF5602" w:rsidRDefault="00CF5602" w:rsidP="00DD69AB">
            <w:pPr>
              <w:jc w:val="left"/>
              <w:cnfStyle w:val="000000100000" w:firstRow="0" w:lastRow="0" w:firstColumn="0" w:lastColumn="0" w:oddVBand="0" w:evenVBand="0" w:oddHBand="1" w:evenHBand="0" w:firstRowFirstColumn="0" w:firstRowLastColumn="0" w:lastRowFirstColumn="0" w:lastRowLastColumn="0"/>
            </w:pPr>
            <w:r>
              <w:t>Currency Unit: NOK</w:t>
            </w:r>
          </w:p>
          <w:p w14:paraId="79E0ECF4" w14:textId="77777777" w:rsidR="00CF5602" w:rsidRDefault="00CF5602" w:rsidP="00DD69AB">
            <w:pPr>
              <w:jc w:val="left"/>
              <w:cnfStyle w:val="000000100000" w:firstRow="0" w:lastRow="0" w:firstColumn="0" w:lastColumn="0" w:oddVBand="0" w:evenVBand="0" w:oddHBand="1" w:evenHBand="0" w:firstRowFirstColumn="0" w:firstRowLastColumn="0" w:lastRowFirstColumn="0" w:lastRowLastColumn="0"/>
            </w:pPr>
            <w:r>
              <w:t>Price Unit: NOK/kWh</w:t>
            </w:r>
          </w:p>
          <w:p w14:paraId="656CADF6" w14:textId="77777777" w:rsidR="00CF5602" w:rsidRDefault="00CF5602" w:rsidP="00DD69AB">
            <w:pPr>
              <w:jc w:val="left"/>
              <w:cnfStyle w:val="000000100000" w:firstRow="0" w:lastRow="0" w:firstColumn="0" w:lastColumn="0" w:oddVBand="0" w:evenVBand="0" w:oddHBand="1" w:evenHBand="0" w:firstRowFirstColumn="0" w:firstRowLastColumn="0" w:lastRowFirstColumn="0" w:lastRowLastColumn="0"/>
            </w:pPr>
            <w:r>
              <w:t>VAT Percentage: 0%</w:t>
            </w:r>
          </w:p>
          <w:p w14:paraId="3FB2D229" w14:textId="48939E69" w:rsidR="00CF5602" w:rsidRPr="00437BC6" w:rsidRDefault="00CF5602" w:rsidP="00DD69AB">
            <w:pPr>
              <w:jc w:val="left"/>
              <w:cnfStyle w:val="000000100000" w:firstRow="0" w:lastRow="0" w:firstColumn="0" w:lastColumn="0" w:oddVBand="0" w:evenVBand="0" w:oddHBand="1" w:evenHBand="0" w:firstRowFirstColumn="0" w:firstRowLastColumn="0" w:lastRowFirstColumn="0" w:lastRowLastColumn="0"/>
            </w:pPr>
            <w:r>
              <w:t>Available/Delivery From: 2019-01-01</w:t>
            </w:r>
          </w:p>
        </w:tc>
      </w:tr>
      <w:tr w:rsidR="00AC62DF" w:rsidRPr="00437BC6" w14:paraId="6484AC55" w14:textId="77777777" w:rsidTr="00DD69AB">
        <w:tc>
          <w:tcPr>
            <w:cnfStyle w:val="001000000000" w:firstRow="0" w:lastRow="0" w:firstColumn="1" w:lastColumn="0" w:oddVBand="0" w:evenVBand="0" w:oddHBand="0" w:evenHBand="0" w:firstRowFirstColumn="0" w:firstRowLastColumn="0" w:lastRowFirstColumn="0" w:lastRowLastColumn="0"/>
            <w:tcW w:w="540" w:type="dxa"/>
          </w:tcPr>
          <w:p w14:paraId="77769A03" w14:textId="77777777" w:rsidR="00AC62DF" w:rsidRPr="00437BC6" w:rsidRDefault="00AC62DF" w:rsidP="00C547DB">
            <w:pPr>
              <w:numPr>
                <w:ilvl w:val="0"/>
                <w:numId w:val="30"/>
              </w:numPr>
              <w:jc w:val="left"/>
            </w:pPr>
          </w:p>
        </w:tc>
        <w:tc>
          <w:tcPr>
            <w:tcW w:w="3708" w:type="dxa"/>
          </w:tcPr>
          <w:p w14:paraId="1BFF576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on “Save” button</w:t>
            </w:r>
          </w:p>
        </w:tc>
        <w:tc>
          <w:tcPr>
            <w:tcW w:w="2517" w:type="dxa"/>
          </w:tcPr>
          <w:p w14:paraId="2DC9F7F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Once the “Save” button is clicked, the screen closes. </w:t>
            </w:r>
          </w:p>
        </w:tc>
        <w:tc>
          <w:tcPr>
            <w:tcW w:w="1750" w:type="dxa"/>
          </w:tcPr>
          <w:p w14:paraId="383BADBB" w14:textId="55880C4F" w:rsidR="00AC62DF" w:rsidRPr="00437BC6" w:rsidRDefault="00CF5602"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4E36C9A8"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0D42B12" w14:textId="77777777" w:rsidR="00AC62DF" w:rsidRPr="00437BC6" w:rsidRDefault="00AC62DF" w:rsidP="00C547DB">
            <w:pPr>
              <w:numPr>
                <w:ilvl w:val="0"/>
                <w:numId w:val="30"/>
              </w:numPr>
              <w:jc w:val="left"/>
            </w:pPr>
          </w:p>
        </w:tc>
        <w:tc>
          <w:tcPr>
            <w:tcW w:w="3708" w:type="dxa"/>
          </w:tcPr>
          <w:p w14:paraId="7685247B" w14:textId="771DEA93"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Search for and open the saved Contract product and verify that Flexibility Rules are filled in with default values. Change the </w:t>
            </w:r>
            <w:proofErr w:type="spellStart"/>
            <w:r w:rsidRPr="00437BC6">
              <w:t>CapacityConstraintAppliesToResourceTypes</w:t>
            </w:r>
            <w:proofErr w:type="spellEnd"/>
            <w:r w:rsidRPr="00437BC6">
              <w:t xml:space="preserve"> to </w:t>
            </w:r>
            <w:proofErr w:type="spellStart"/>
            <w:r w:rsidR="00DD69AB">
              <w:t>AllResourceTypes</w:t>
            </w:r>
            <w:proofErr w:type="spellEnd"/>
            <w:r w:rsidRPr="00437BC6">
              <w:t>.</w:t>
            </w:r>
          </w:p>
        </w:tc>
        <w:tc>
          <w:tcPr>
            <w:tcW w:w="2517" w:type="dxa"/>
          </w:tcPr>
          <w:p w14:paraId="6CD585CE" w14:textId="7D29C16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Verify that recently created entity still exist in the list, and that </w:t>
            </w:r>
            <w:proofErr w:type="spellStart"/>
            <w:r w:rsidRPr="00437BC6">
              <w:t>CapacityConstraintAppliesToResourceTypes</w:t>
            </w:r>
            <w:proofErr w:type="spellEnd"/>
            <w:r w:rsidRPr="00437BC6">
              <w:t xml:space="preserve"> is </w:t>
            </w:r>
            <w:proofErr w:type="spellStart"/>
            <w:r w:rsidR="00EF575F">
              <w:t>AllResourceTypes</w:t>
            </w:r>
            <w:proofErr w:type="spellEnd"/>
            <w:r w:rsidRPr="00437BC6">
              <w:t>.</w:t>
            </w:r>
          </w:p>
        </w:tc>
        <w:tc>
          <w:tcPr>
            <w:tcW w:w="1750" w:type="dxa"/>
          </w:tcPr>
          <w:p w14:paraId="567B2B3E" w14:textId="42F84724" w:rsidR="00AC62DF" w:rsidRPr="00437BC6" w:rsidRDefault="00CF5602"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254B123F" w14:textId="77777777" w:rsidTr="00DD69AB">
        <w:tc>
          <w:tcPr>
            <w:cnfStyle w:val="001000000000" w:firstRow="0" w:lastRow="0" w:firstColumn="1" w:lastColumn="0" w:oddVBand="0" w:evenVBand="0" w:oddHBand="0" w:evenHBand="0" w:firstRowFirstColumn="0" w:firstRowLastColumn="0" w:lastRowFirstColumn="0" w:lastRowLastColumn="0"/>
            <w:tcW w:w="540" w:type="dxa"/>
          </w:tcPr>
          <w:p w14:paraId="26E30D98" w14:textId="77777777" w:rsidR="00AC62DF" w:rsidRPr="00437BC6" w:rsidRDefault="00AC62DF" w:rsidP="00C547DB">
            <w:pPr>
              <w:numPr>
                <w:ilvl w:val="0"/>
                <w:numId w:val="30"/>
              </w:numPr>
              <w:jc w:val="left"/>
            </w:pPr>
          </w:p>
        </w:tc>
        <w:tc>
          <w:tcPr>
            <w:tcW w:w="3708" w:type="dxa"/>
          </w:tcPr>
          <w:p w14:paraId="6F8D58B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on “Save” button</w:t>
            </w:r>
          </w:p>
        </w:tc>
        <w:tc>
          <w:tcPr>
            <w:tcW w:w="2517" w:type="dxa"/>
          </w:tcPr>
          <w:p w14:paraId="1C91057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Entered items are saved and the screen closes. </w:t>
            </w:r>
          </w:p>
        </w:tc>
        <w:tc>
          <w:tcPr>
            <w:tcW w:w="1750" w:type="dxa"/>
          </w:tcPr>
          <w:p w14:paraId="028AE3A0" w14:textId="7DAD6D14" w:rsidR="00AC62DF" w:rsidRPr="00437BC6" w:rsidRDefault="00CF5602"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7F680EAE"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4C07B94E" w14:textId="77777777" w:rsidR="00AC62DF" w:rsidRPr="00437BC6" w:rsidRDefault="00AC62DF" w:rsidP="00C547DB">
            <w:pPr>
              <w:numPr>
                <w:ilvl w:val="0"/>
                <w:numId w:val="30"/>
              </w:numPr>
              <w:jc w:val="left"/>
            </w:pPr>
          </w:p>
        </w:tc>
        <w:tc>
          <w:tcPr>
            <w:tcW w:w="3708" w:type="dxa"/>
          </w:tcPr>
          <w:p w14:paraId="5F5CBB9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Open the saved Contract product and enter </w:t>
            </w:r>
            <w:r>
              <w:t xml:space="preserve">each </w:t>
            </w:r>
            <w:r w:rsidRPr="00437BC6">
              <w:t>Contract Product Element by pressing the +</w:t>
            </w:r>
            <w:r>
              <w:t xml:space="preserve"> and save to list between creating elements by pressing the V icon</w:t>
            </w:r>
            <w:r w:rsidRPr="00437BC6">
              <w:t>:</w:t>
            </w:r>
          </w:p>
          <w:p w14:paraId="0394F93B" w14:textId="77777777" w:rsidR="00AC62DF" w:rsidRPr="00437BC6" w:rsidRDefault="00AC62DF" w:rsidP="00DD69AB">
            <w:pPr>
              <w:cnfStyle w:val="000000100000" w:firstRow="0" w:lastRow="0" w:firstColumn="0" w:lastColumn="0" w:oddVBand="0" w:evenVBand="0" w:oddHBand="1" w:evenHBand="0" w:firstRowFirstColumn="0" w:firstRowLastColumn="0" w:lastRowFirstColumn="0" w:lastRowLastColumn="0"/>
            </w:pPr>
          </w:p>
          <w:p w14:paraId="052A0575" w14:textId="77777777" w:rsidR="00AC62DF" w:rsidRPr="00CE6C8B" w:rsidRDefault="00AC62DF" w:rsidP="00DD69AB">
            <w:pPr>
              <w:jc w:val="left"/>
              <w:cnfStyle w:val="000000100000" w:firstRow="0" w:lastRow="0" w:firstColumn="0" w:lastColumn="0" w:oddVBand="0" w:evenVBand="0" w:oddHBand="1" w:evenHBand="0" w:firstRowFirstColumn="0" w:firstRowLastColumn="0" w:lastRowFirstColumn="0" w:lastRowLastColumn="0"/>
              <w:rPr>
                <w:sz w:val="24"/>
                <w:u w:val="single"/>
              </w:rPr>
            </w:pPr>
            <w:r w:rsidRPr="00CE6C8B">
              <w:rPr>
                <w:sz w:val="24"/>
                <w:u w:val="single"/>
              </w:rPr>
              <w:t xml:space="preserve">Energy at </w:t>
            </w:r>
            <w:proofErr w:type="spellStart"/>
            <w:r w:rsidRPr="00CE6C8B">
              <w:rPr>
                <w:sz w:val="24"/>
                <w:u w:val="single"/>
              </w:rPr>
              <w:t>spotprice</w:t>
            </w:r>
            <w:proofErr w:type="spellEnd"/>
            <w:r w:rsidRPr="00CE6C8B">
              <w:rPr>
                <w:sz w:val="24"/>
                <w:u w:val="single"/>
              </w:rPr>
              <w:t>:</w:t>
            </w:r>
          </w:p>
          <w:p w14:paraId="382015B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Type:</w:t>
            </w:r>
            <w:r w:rsidRPr="00437BC6">
              <w:tab/>
            </w:r>
            <w:proofErr w:type="spellStart"/>
            <w:r w:rsidRPr="00437BC6">
              <w:t>VariableConsumptionAndSpot</w:t>
            </w:r>
            <w:r>
              <w:t>p</w:t>
            </w:r>
            <w:r w:rsidRPr="00437BC6">
              <w:t>rice</w:t>
            </w:r>
            <w:proofErr w:type="spellEnd"/>
          </w:p>
          <w:p w14:paraId="41EF1BB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Related </w:t>
            </w:r>
            <w:proofErr w:type="spellStart"/>
            <w:r w:rsidRPr="00437BC6">
              <w:rPr>
                <w:b/>
              </w:rPr>
              <w:t>ContractType</w:t>
            </w:r>
            <w:proofErr w:type="spellEnd"/>
            <w:r w:rsidRPr="00437BC6">
              <w:t>:</w:t>
            </w:r>
            <w:r w:rsidRPr="00437BC6">
              <w:tab/>
            </w:r>
            <w:r>
              <w:t xml:space="preserve"> </w:t>
            </w:r>
            <w:r w:rsidRPr="00437BC6">
              <w:t>Energy</w:t>
            </w:r>
          </w:p>
          <w:p w14:paraId="0D07722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Calculation Frequency</w:t>
            </w:r>
            <w:r w:rsidRPr="00437BC6">
              <w:rPr>
                <w:b/>
              </w:rPr>
              <w:tab/>
            </w:r>
            <w:r w:rsidRPr="00437BC6">
              <w:t>: Hour</w:t>
            </w:r>
          </w:p>
          <w:p w14:paraId="71B33C3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Period</w:t>
            </w:r>
            <w:r w:rsidRPr="00437BC6">
              <w:t xml:space="preserve">: </w:t>
            </w:r>
            <w:r w:rsidRPr="00437BC6">
              <w:tab/>
              <w:t>Month</w:t>
            </w:r>
          </w:p>
          <w:p w14:paraId="041A52C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Limit Tier No:</w:t>
            </w:r>
            <w:r w:rsidRPr="00437BC6">
              <w:rPr>
                <w:b/>
              </w:rPr>
              <w:tab/>
            </w:r>
          </w:p>
          <w:p w14:paraId="00E6E16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 Operator:</w:t>
            </w:r>
            <w:r w:rsidRPr="00437BC6">
              <w:rPr>
                <w:b/>
              </w:rPr>
              <w:tab/>
              <w:t xml:space="preserve"> </w:t>
            </w:r>
          </w:p>
          <w:p w14:paraId="34630ED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w:t>
            </w:r>
            <w:r w:rsidRPr="00437BC6">
              <w:rPr>
                <w:b/>
              </w:rPr>
              <w:tab/>
              <w:t xml:space="preserve">: </w:t>
            </w:r>
          </w:p>
          <w:p w14:paraId="573CBB0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Value</w:t>
            </w:r>
            <w:r w:rsidRPr="00437BC6">
              <w:rPr>
                <w:b/>
              </w:rPr>
              <w:tab/>
              <w:t xml:space="preserve">: </w:t>
            </w:r>
          </w:p>
          <w:p w14:paraId="4FDEC82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Multiplier</w:t>
            </w:r>
            <w:r w:rsidRPr="00437BC6">
              <w:rPr>
                <w:b/>
              </w:rPr>
              <w:tab/>
              <w:t xml:space="preserve"> </w:t>
            </w:r>
          </w:p>
          <w:p w14:paraId="30B062F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Price </w:t>
            </w:r>
            <w:proofErr w:type="spellStart"/>
            <w:r w:rsidRPr="00437BC6">
              <w:rPr>
                <w:b/>
              </w:rPr>
              <w:t>MarkUp</w:t>
            </w:r>
            <w:proofErr w:type="spellEnd"/>
            <w:r w:rsidRPr="00437BC6">
              <w:rPr>
                <w:b/>
              </w:rPr>
              <w:tab/>
              <w:t>:</w:t>
            </w:r>
            <w:r w:rsidRPr="00437BC6">
              <w:t xml:space="preserve"> </w:t>
            </w:r>
          </w:p>
          <w:p w14:paraId="79D19AC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Vat Percentage:</w:t>
            </w:r>
            <w:r w:rsidRPr="00437BC6">
              <w:t xml:space="preserve"> </w:t>
            </w:r>
            <w:r w:rsidRPr="00437BC6">
              <w:tab/>
              <w:t>25</w:t>
            </w:r>
          </w:p>
          <w:p w14:paraId="792BF0ED"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rPr>
                <w:b/>
              </w:rPr>
              <w:tab/>
            </w:r>
            <w:r w:rsidRPr="00437BC6">
              <w:t>: Active</w:t>
            </w:r>
          </w:p>
          <w:p w14:paraId="25C6A11F"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p>
          <w:p w14:paraId="501FE0D4" w14:textId="77777777" w:rsidR="00AC62DF" w:rsidRPr="00CE6C8B" w:rsidRDefault="00AC62DF" w:rsidP="00DD69AB">
            <w:pPr>
              <w:jc w:val="left"/>
              <w:cnfStyle w:val="000000100000" w:firstRow="0" w:lastRow="0" w:firstColumn="0" w:lastColumn="0" w:oddVBand="0" w:evenVBand="0" w:oddHBand="1" w:evenHBand="0" w:firstRowFirstColumn="0" w:firstRowLastColumn="0" w:lastRowFirstColumn="0" w:lastRowLastColumn="0"/>
              <w:rPr>
                <w:sz w:val="24"/>
                <w:u w:val="single"/>
              </w:rPr>
            </w:pPr>
            <w:r>
              <w:rPr>
                <w:sz w:val="24"/>
                <w:u w:val="single"/>
              </w:rPr>
              <w:t>Surplus e</w:t>
            </w:r>
            <w:r w:rsidRPr="00CE6C8B">
              <w:rPr>
                <w:sz w:val="24"/>
                <w:u w:val="single"/>
              </w:rPr>
              <w:t xml:space="preserve">nergy at </w:t>
            </w:r>
            <w:r>
              <w:rPr>
                <w:sz w:val="24"/>
                <w:u w:val="single"/>
              </w:rPr>
              <w:t xml:space="preserve">double </w:t>
            </w:r>
            <w:proofErr w:type="spellStart"/>
            <w:r w:rsidRPr="00CE6C8B">
              <w:rPr>
                <w:sz w:val="24"/>
                <w:u w:val="single"/>
              </w:rPr>
              <w:t>spotprice</w:t>
            </w:r>
            <w:proofErr w:type="spellEnd"/>
            <w:r w:rsidRPr="00CE6C8B">
              <w:rPr>
                <w:sz w:val="24"/>
                <w:u w:val="single"/>
              </w:rPr>
              <w:t>:</w:t>
            </w:r>
          </w:p>
          <w:p w14:paraId="7200F23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Type:</w:t>
            </w:r>
            <w:r w:rsidRPr="00437BC6">
              <w:tab/>
            </w:r>
            <w:proofErr w:type="spellStart"/>
            <w:r w:rsidRPr="00437BC6">
              <w:t>Variable</w:t>
            </w:r>
            <w:r>
              <w:t>Production</w:t>
            </w:r>
            <w:r w:rsidRPr="00437BC6">
              <w:t>AndSpotPriceWithMarkUp</w:t>
            </w:r>
            <w:proofErr w:type="spellEnd"/>
          </w:p>
          <w:p w14:paraId="29581F1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Related </w:t>
            </w:r>
            <w:proofErr w:type="spellStart"/>
            <w:r w:rsidRPr="00437BC6">
              <w:rPr>
                <w:b/>
              </w:rPr>
              <w:t>ContractType</w:t>
            </w:r>
            <w:proofErr w:type="spellEnd"/>
            <w:r w:rsidRPr="00437BC6">
              <w:t>:</w:t>
            </w:r>
            <w:r w:rsidRPr="00437BC6">
              <w:tab/>
            </w:r>
            <w:r>
              <w:t xml:space="preserve"> </w:t>
            </w:r>
            <w:r w:rsidRPr="00437BC6">
              <w:t>Energy</w:t>
            </w:r>
          </w:p>
          <w:p w14:paraId="34AD6E6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Calculation Frequency</w:t>
            </w:r>
            <w:r w:rsidRPr="00437BC6">
              <w:rPr>
                <w:b/>
              </w:rPr>
              <w:tab/>
            </w:r>
            <w:r w:rsidRPr="00437BC6">
              <w:t>: Hour</w:t>
            </w:r>
          </w:p>
          <w:p w14:paraId="7C703B7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Period</w:t>
            </w:r>
            <w:r w:rsidRPr="00437BC6">
              <w:t xml:space="preserve">: </w:t>
            </w:r>
            <w:r w:rsidRPr="00437BC6">
              <w:tab/>
              <w:t>Month</w:t>
            </w:r>
          </w:p>
          <w:p w14:paraId="78A6B90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Limit Tier No:</w:t>
            </w:r>
            <w:r w:rsidRPr="00437BC6">
              <w:rPr>
                <w:b/>
              </w:rPr>
              <w:tab/>
            </w:r>
          </w:p>
          <w:p w14:paraId="2F14DED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 Operator:</w:t>
            </w:r>
            <w:r w:rsidRPr="00437BC6">
              <w:rPr>
                <w:b/>
              </w:rPr>
              <w:tab/>
              <w:t xml:space="preserve"> </w:t>
            </w:r>
          </w:p>
          <w:p w14:paraId="4EB5B8D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w:t>
            </w:r>
            <w:r w:rsidRPr="00437BC6">
              <w:rPr>
                <w:b/>
              </w:rPr>
              <w:tab/>
              <w:t xml:space="preserve">: </w:t>
            </w:r>
          </w:p>
          <w:p w14:paraId="2C810F0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Value</w:t>
            </w:r>
            <w:r w:rsidRPr="00437BC6">
              <w:rPr>
                <w:b/>
              </w:rPr>
              <w:tab/>
              <w:t xml:space="preserve">: </w:t>
            </w:r>
          </w:p>
          <w:p w14:paraId="6E2A9A9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Multiplier</w:t>
            </w:r>
            <w:r w:rsidRPr="00437BC6">
              <w:rPr>
                <w:b/>
              </w:rPr>
              <w:tab/>
              <w:t xml:space="preserve"> </w:t>
            </w:r>
          </w:p>
          <w:p w14:paraId="7378A5C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Price </w:t>
            </w:r>
            <w:proofErr w:type="spellStart"/>
            <w:r w:rsidRPr="00437BC6">
              <w:rPr>
                <w:b/>
              </w:rPr>
              <w:t>MarkUp</w:t>
            </w:r>
            <w:proofErr w:type="spellEnd"/>
            <w:r w:rsidRPr="00437BC6">
              <w:rPr>
                <w:b/>
              </w:rPr>
              <w:tab/>
              <w:t>:</w:t>
            </w:r>
            <w:r w:rsidRPr="00437BC6">
              <w:t xml:space="preserve"> </w:t>
            </w:r>
            <w:r>
              <w:t>2</w:t>
            </w:r>
          </w:p>
          <w:p w14:paraId="767BF1B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Vat Percentage:</w:t>
            </w:r>
            <w:r w:rsidRPr="00437BC6">
              <w:t xml:space="preserve"> </w:t>
            </w:r>
            <w:r w:rsidRPr="00437BC6">
              <w:tab/>
              <w:t>25</w:t>
            </w:r>
          </w:p>
          <w:p w14:paraId="0BF41B00"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rPr>
                <w:b/>
              </w:rPr>
              <w:tab/>
            </w:r>
            <w:r w:rsidRPr="00437BC6">
              <w:t>: Active</w:t>
            </w:r>
          </w:p>
          <w:p w14:paraId="2EBC80AE"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p>
          <w:p w14:paraId="10A15719" w14:textId="77777777" w:rsidR="00AC62DF" w:rsidRPr="00CE6C8B" w:rsidRDefault="00AC62DF" w:rsidP="00DD69AB">
            <w:pPr>
              <w:jc w:val="left"/>
              <w:cnfStyle w:val="000000100000" w:firstRow="0" w:lastRow="0" w:firstColumn="0" w:lastColumn="0" w:oddVBand="0" w:evenVBand="0" w:oddHBand="1" w:evenHBand="0" w:firstRowFirstColumn="0" w:firstRowLastColumn="0" w:lastRowFirstColumn="0" w:lastRowLastColumn="0"/>
              <w:rPr>
                <w:sz w:val="24"/>
                <w:u w:val="single"/>
              </w:rPr>
            </w:pPr>
            <w:r w:rsidRPr="00CE6C8B">
              <w:rPr>
                <w:sz w:val="24"/>
                <w:u w:val="single"/>
              </w:rPr>
              <w:t>Consumption Fee:</w:t>
            </w:r>
          </w:p>
          <w:p w14:paraId="1897234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Amount Type: </w:t>
            </w:r>
            <w:r w:rsidRPr="00437BC6">
              <w:tab/>
            </w:r>
            <w:proofErr w:type="spellStart"/>
            <w:r w:rsidRPr="00437BC6">
              <w:t>FixedFee</w:t>
            </w:r>
            <w:proofErr w:type="spellEnd"/>
          </w:p>
          <w:p w14:paraId="7931931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Related </w:t>
            </w:r>
            <w:proofErr w:type="spellStart"/>
            <w:r w:rsidRPr="00437BC6">
              <w:rPr>
                <w:b/>
              </w:rPr>
              <w:t>ContractType</w:t>
            </w:r>
            <w:proofErr w:type="spellEnd"/>
            <w:r w:rsidRPr="00437BC6">
              <w:rPr>
                <w:b/>
              </w:rPr>
              <w:tab/>
              <w:t xml:space="preserve">: </w:t>
            </w:r>
            <w:r w:rsidRPr="00437BC6">
              <w:t>Energy</w:t>
            </w:r>
          </w:p>
          <w:p w14:paraId="7DE5B97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Calculation Frequency: </w:t>
            </w:r>
            <w:r w:rsidRPr="00437BC6">
              <w:rPr>
                <w:b/>
              </w:rPr>
              <w:tab/>
            </w:r>
            <w:r w:rsidRPr="00437BC6">
              <w:t>Month</w:t>
            </w:r>
          </w:p>
          <w:p w14:paraId="7108124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Amount Period</w:t>
            </w:r>
            <w:r w:rsidRPr="00437BC6">
              <w:tab/>
              <w:t>: Month</w:t>
            </w:r>
          </w:p>
          <w:p w14:paraId="5DB1C26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Quantity Limit Tier: </w:t>
            </w:r>
            <w:r w:rsidRPr="00437BC6">
              <w:t>No</w:t>
            </w:r>
            <w:r w:rsidRPr="00437BC6">
              <w:tab/>
            </w:r>
          </w:p>
          <w:p w14:paraId="077B9B1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Quantity Lower Limit:  </w:t>
            </w:r>
            <w:r w:rsidRPr="00437BC6">
              <w:rPr>
                <w:b/>
              </w:rPr>
              <w:tab/>
              <w:t xml:space="preserve"> </w:t>
            </w:r>
          </w:p>
          <w:p w14:paraId="2BF9D1F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 Operator</w:t>
            </w:r>
            <w:r w:rsidRPr="00437BC6">
              <w:rPr>
                <w:b/>
              </w:rPr>
              <w:tab/>
              <w:t>:</w:t>
            </w:r>
          </w:p>
          <w:p w14:paraId="29F8E04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Quantity Upper Limit </w:t>
            </w:r>
            <w:r w:rsidRPr="00437BC6">
              <w:rPr>
                <w:b/>
              </w:rPr>
              <w:tab/>
              <w:t>:</w:t>
            </w:r>
          </w:p>
          <w:p w14:paraId="4BC1AF3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Upper Limit Operator</w:t>
            </w:r>
            <w:r w:rsidRPr="00437BC6">
              <w:rPr>
                <w:b/>
              </w:rPr>
              <w:tab/>
              <w:t>:</w:t>
            </w:r>
          </w:p>
          <w:p w14:paraId="606B57C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Value</w:t>
            </w:r>
            <w:r w:rsidRPr="00437BC6">
              <w:rPr>
                <w:b/>
              </w:rPr>
              <w:tab/>
              <w:t xml:space="preserve">: </w:t>
            </w:r>
            <w:r w:rsidRPr="00437BC6">
              <w:t>47</w:t>
            </w:r>
          </w:p>
          <w:p w14:paraId="11141B4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Multiplier:</w:t>
            </w:r>
            <w:r w:rsidRPr="00437BC6">
              <w:rPr>
                <w:b/>
              </w:rPr>
              <w:tab/>
              <w:t xml:space="preserve"> </w:t>
            </w:r>
          </w:p>
          <w:p w14:paraId="4B6666E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Price </w:t>
            </w:r>
            <w:proofErr w:type="spellStart"/>
            <w:r w:rsidRPr="00437BC6">
              <w:rPr>
                <w:b/>
              </w:rPr>
              <w:t>MarkUp</w:t>
            </w:r>
            <w:proofErr w:type="spellEnd"/>
            <w:r w:rsidRPr="00437BC6">
              <w:rPr>
                <w:b/>
              </w:rPr>
              <w:tab/>
              <w:t xml:space="preserve">: </w:t>
            </w:r>
          </w:p>
          <w:p w14:paraId="3286810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lastRenderedPageBreak/>
              <w:t xml:space="preserve">Vat Percentage: </w:t>
            </w:r>
            <w:r w:rsidRPr="00437BC6">
              <w:tab/>
              <w:t>25</w:t>
            </w:r>
          </w:p>
          <w:p w14:paraId="6D111D4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 xml:space="preserve">Entity Status: </w:t>
            </w:r>
            <w:r w:rsidRPr="00437BC6">
              <w:rPr>
                <w:b/>
              </w:rPr>
              <w:tab/>
            </w:r>
            <w:r w:rsidRPr="00437BC6">
              <w:t>Active</w:t>
            </w:r>
          </w:p>
          <w:p w14:paraId="449DBD15"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p>
          <w:p w14:paraId="726BABC3" w14:textId="77777777" w:rsidR="00AC62DF" w:rsidRPr="00CE6C8B" w:rsidRDefault="00AC62DF" w:rsidP="00DD69AB">
            <w:pPr>
              <w:jc w:val="left"/>
              <w:cnfStyle w:val="000000100000" w:firstRow="0" w:lastRow="0" w:firstColumn="0" w:lastColumn="0" w:oddVBand="0" w:evenVBand="0" w:oddHBand="1" w:evenHBand="0" w:firstRowFirstColumn="0" w:firstRowLastColumn="0" w:lastRowFirstColumn="0" w:lastRowLastColumn="0"/>
              <w:rPr>
                <w:sz w:val="24"/>
                <w:u w:val="single"/>
              </w:rPr>
            </w:pPr>
            <w:r>
              <w:rPr>
                <w:sz w:val="24"/>
                <w:u w:val="single"/>
              </w:rPr>
              <w:t>Demand charge tariff</w:t>
            </w:r>
            <w:r w:rsidRPr="00CE6C8B">
              <w:rPr>
                <w:sz w:val="24"/>
                <w:u w:val="single"/>
              </w:rPr>
              <w:t>:</w:t>
            </w:r>
          </w:p>
          <w:p w14:paraId="27A94F9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Type:</w:t>
            </w:r>
            <w:r w:rsidRPr="00437BC6">
              <w:tab/>
            </w:r>
            <w:r>
              <w:t xml:space="preserve"> </w:t>
            </w:r>
            <w:proofErr w:type="spellStart"/>
            <w:r>
              <w:t>MaxConsumptionAndVariablePrice</w:t>
            </w:r>
            <w:proofErr w:type="spellEnd"/>
          </w:p>
          <w:p w14:paraId="255E9E6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Related </w:t>
            </w:r>
            <w:proofErr w:type="spellStart"/>
            <w:r w:rsidRPr="00437BC6">
              <w:rPr>
                <w:b/>
              </w:rPr>
              <w:t>ContractType</w:t>
            </w:r>
            <w:proofErr w:type="spellEnd"/>
            <w:r w:rsidRPr="00437BC6">
              <w:t>:</w:t>
            </w:r>
            <w:r w:rsidRPr="00437BC6">
              <w:tab/>
            </w:r>
            <w:r>
              <w:t xml:space="preserve"> Grid</w:t>
            </w:r>
          </w:p>
          <w:p w14:paraId="39F0CE9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Calculation Frequency</w:t>
            </w:r>
            <w:r w:rsidRPr="00437BC6">
              <w:rPr>
                <w:b/>
              </w:rPr>
              <w:tab/>
            </w:r>
            <w:r w:rsidRPr="00437BC6">
              <w:t>: Hour</w:t>
            </w:r>
          </w:p>
          <w:p w14:paraId="6632F8A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Period</w:t>
            </w:r>
            <w:r w:rsidRPr="00437BC6">
              <w:t xml:space="preserve">: </w:t>
            </w:r>
            <w:r w:rsidRPr="00437BC6">
              <w:tab/>
              <w:t>Month</w:t>
            </w:r>
          </w:p>
          <w:p w14:paraId="4C7B2C6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Limit Tier No:</w:t>
            </w:r>
            <w:r>
              <w:rPr>
                <w:b/>
              </w:rPr>
              <w:t xml:space="preserve"> </w:t>
            </w:r>
            <w:r w:rsidRPr="00437BC6">
              <w:rPr>
                <w:b/>
              </w:rPr>
              <w:tab/>
            </w:r>
          </w:p>
          <w:p w14:paraId="2C62B18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 Operator:</w:t>
            </w:r>
            <w:r w:rsidRPr="00437BC6">
              <w:rPr>
                <w:b/>
              </w:rPr>
              <w:tab/>
              <w:t xml:space="preserve"> </w:t>
            </w:r>
          </w:p>
          <w:p w14:paraId="614045A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w:t>
            </w:r>
            <w:r w:rsidRPr="00437BC6">
              <w:rPr>
                <w:b/>
              </w:rPr>
              <w:tab/>
              <w:t xml:space="preserve">: </w:t>
            </w:r>
          </w:p>
          <w:p w14:paraId="79BDF74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Value</w:t>
            </w:r>
            <w:r w:rsidRPr="00437BC6">
              <w:rPr>
                <w:b/>
              </w:rPr>
              <w:tab/>
              <w:t xml:space="preserve">: </w:t>
            </w:r>
          </w:p>
          <w:p w14:paraId="07C5560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Multiplier</w:t>
            </w:r>
            <w:r w:rsidRPr="00437BC6">
              <w:rPr>
                <w:b/>
              </w:rPr>
              <w:tab/>
              <w:t xml:space="preserve"> </w:t>
            </w:r>
          </w:p>
          <w:p w14:paraId="388263E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Price </w:t>
            </w:r>
            <w:proofErr w:type="spellStart"/>
            <w:r w:rsidRPr="00437BC6">
              <w:rPr>
                <w:b/>
              </w:rPr>
              <w:t>MarkUp</w:t>
            </w:r>
            <w:proofErr w:type="spellEnd"/>
            <w:r w:rsidRPr="00437BC6">
              <w:rPr>
                <w:b/>
              </w:rPr>
              <w:tab/>
              <w:t>:</w:t>
            </w:r>
            <w:r w:rsidRPr="00437BC6">
              <w:t xml:space="preserve"> </w:t>
            </w:r>
          </w:p>
          <w:p w14:paraId="7D40279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Vat Percentage:</w:t>
            </w:r>
            <w:r w:rsidRPr="00437BC6">
              <w:t xml:space="preserve"> </w:t>
            </w:r>
            <w:r w:rsidRPr="00437BC6">
              <w:tab/>
              <w:t>25</w:t>
            </w:r>
          </w:p>
          <w:p w14:paraId="213C3B1B"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rPr>
                <w:b/>
              </w:rPr>
              <w:tab/>
            </w:r>
            <w:r w:rsidRPr="00437BC6">
              <w:t>: Active</w:t>
            </w:r>
          </w:p>
          <w:p w14:paraId="1EB42D8A"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t>(</w:t>
            </w:r>
            <w:proofErr w:type="spellStart"/>
            <w:r>
              <w:t>VariablePrice</w:t>
            </w:r>
            <w:proofErr w:type="spellEnd"/>
            <w:r>
              <w:t xml:space="preserve"> </w:t>
            </w:r>
            <w:proofErr w:type="gramStart"/>
            <w:r>
              <w:t>has to</w:t>
            </w:r>
            <w:proofErr w:type="gramEnd"/>
            <w:r>
              <w:t xml:space="preserve"> be entered as time series to the Contract)</w:t>
            </w:r>
          </w:p>
          <w:p w14:paraId="0143B97D"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p>
          <w:p w14:paraId="1E2FA649" w14:textId="77777777" w:rsidR="00AC62DF" w:rsidRPr="00FD12F9" w:rsidRDefault="00AC62DF" w:rsidP="00DD69AB">
            <w:pPr>
              <w:jc w:val="left"/>
              <w:cnfStyle w:val="000000100000" w:firstRow="0" w:lastRow="0" w:firstColumn="0" w:lastColumn="0" w:oddVBand="0" w:evenVBand="0" w:oddHBand="1" w:evenHBand="0" w:firstRowFirstColumn="0" w:firstRowLastColumn="0" w:lastRowFirstColumn="0" w:lastRowLastColumn="0"/>
              <w:rPr>
                <w:sz w:val="24"/>
                <w:u w:val="single"/>
              </w:rPr>
            </w:pPr>
            <w:r w:rsidRPr="00FD12F9">
              <w:rPr>
                <w:sz w:val="24"/>
                <w:u w:val="single"/>
              </w:rPr>
              <w:t>Subscribed Power</w:t>
            </w:r>
            <w:r>
              <w:rPr>
                <w:sz w:val="24"/>
                <w:u w:val="single"/>
              </w:rPr>
              <w:t xml:space="preserve"> of 5 kW</w:t>
            </w:r>
            <w:r w:rsidRPr="00FD12F9">
              <w:rPr>
                <w:sz w:val="24"/>
                <w:u w:val="single"/>
              </w:rPr>
              <w:t xml:space="preserve">: </w:t>
            </w:r>
          </w:p>
          <w:p w14:paraId="250B090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Type:</w:t>
            </w:r>
            <w:r w:rsidRPr="00437BC6">
              <w:tab/>
            </w:r>
            <w:r>
              <w:t xml:space="preserve"> </w:t>
            </w:r>
            <w:proofErr w:type="spellStart"/>
            <w:r>
              <w:t>VariableTieredConsumptionAnd</w:t>
            </w:r>
            <w:proofErr w:type="spellEnd"/>
            <w:r>
              <w:t xml:space="preserve"> </w:t>
            </w:r>
            <w:proofErr w:type="spellStart"/>
            <w:r>
              <w:t>FixedPrice</w:t>
            </w:r>
            <w:proofErr w:type="spellEnd"/>
          </w:p>
          <w:p w14:paraId="3365191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Related </w:t>
            </w:r>
            <w:proofErr w:type="spellStart"/>
            <w:r w:rsidRPr="00437BC6">
              <w:rPr>
                <w:b/>
              </w:rPr>
              <w:t>ContractType</w:t>
            </w:r>
            <w:proofErr w:type="spellEnd"/>
            <w:r w:rsidRPr="00437BC6">
              <w:t>:</w:t>
            </w:r>
            <w:r w:rsidRPr="00437BC6">
              <w:tab/>
            </w:r>
            <w:r>
              <w:t xml:space="preserve"> Grid</w:t>
            </w:r>
          </w:p>
          <w:p w14:paraId="488109A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Calculation Frequency</w:t>
            </w:r>
            <w:r w:rsidRPr="00437BC6">
              <w:rPr>
                <w:b/>
              </w:rPr>
              <w:tab/>
            </w:r>
            <w:r w:rsidRPr="00437BC6">
              <w:t>: Hour</w:t>
            </w:r>
          </w:p>
          <w:p w14:paraId="195CDA0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Period</w:t>
            </w:r>
            <w:r w:rsidRPr="00437BC6">
              <w:t xml:space="preserve">: </w:t>
            </w:r>
            <w:r w:rsidRPr="00437BC6">
              <w:tab/>
              <w:t>Month</w:t>
            </w:r>
          </w:p>
          <w:p w14:paraId="1A25D65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Limit Tier No:</w:t>
            </w:r>
            <w:r>
              <w:rPr>
                <w:b/>
              </w:rPr>
              <w:t xml:space="preserve"> </w:t>
            </w:r>
            <w:r w:rsidRPr="00437BC6">
              <w:rPr>
                <w:b/>
              </w:rPr>
              <w:tab/>
            </w:r>
            <w:r>
              <w:rPr>
                <w:b/>
              </w:rPr>
              <w:t>1</w:t>
            </w:r>
          </w:p>
          <w:p w14:paraId="389C116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 Operator:</w:t>
            </w:r>
            <w:r w:rsidRPr="00437BC6">
              <w:rPr>
                <w:b/>
              </w:rPr>
              <w:tab/>
              <w:t xml:space="preserve"> </w:t>
            </w:r>
          </w:p>
          <w:p w14:paraId="56559CA6"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w:t>
            </w:r>
            <w:r w:rsidRPr="00437BC6">
              <w:rPr>
                <w:b/>
              </w:rPr>
              <w:tab/>
              <w:t xml:space="preserve">: </w:t>
            </w:r>
          </w:p>
          <w:p w14:paraId="2D677787"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Pr>
                <w:b/>
              </w:rPr>
              <w:t>Quantity Upper Limit Operator: &lt;</w:t>
            </w:r>
          </w:p>
          <w:p w14:paraId="75614D1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Pr>
                <w:b/>
              </w:rPr>
              <w:lastRenderedPageBreak/>
              <w:t>Quantity Upper Limit: 5</w:t>
            </w:r>
          </w:p>
          <w:p w14:paraId="30D8078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Value</w:t>
            </w:r>
            <w:r w:rsidRPr="00437BC6">
              <w:rPr>
                <w:b/>
              </w:rPr>
              <w:tab/>
              <w:t xml:space="preserve">: </w:t>
            </w:r>
          </w:p>
          <w:p w14:paraId="6AA6D17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Multiplier</w:t>
            </w:r>
            <w:r w:rsidRPr="00437BC6">
              <w:rPr>
                <w:b/>
              </w:rPr>
              <w:tab/>
              <w:t xml:space="preserve"> </w:t>
            </w:r>
          </w:p>
          <w:p w14:paraId="1CBDA36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Price </w:t>
            </w:r>
            <w:proofErr w:type="spellStart"/>
            <w:r w:rsidRPr="00437BC6">
              <w:rPr>
                <w:b/>
              </w:rPr>
              <w:t>MarkUp</w:t>
            </w:r>
            <w:proofErr w:type="spellEnd"/>
            <w:r w:rsidRPr="00437BC6">
              <w:rPr>
                <w:b/>
              </w:rPr>
              <w:tab/>
              <w:t>:</w:t>
            </w:r>
            <w:r w:rsidRPr="00437BC6">
              <w:t xml:space="preserve"> </w:t>
            </w:r>
          </w:p>
          <w:p w14:paraId="3231BD7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Vat Percentage:</w:t>
            </w:r>
            <w:r w:rsidRPr="00437BC6">
              <w:t xml:space="preserve"> </w:t>
            </w:r>
            <w:r w:rsidRPr="00437BC6">
              <w:tab/>
              <w:t>25</w:t>
            </w:r>
          </w:p>
          <w:p w14:paraId="393D85E5"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rPr>
                <w:b/>
              </w:rPr>
              <w:tab/>
            </w:r>
            <w:r w:rsidRPr="00437BC6">
              <w:t>: Active</w:t>
            </w:r>
          </w:p>
          <w:p w14:paraId="084686F9"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t>Additional line of consumption above limit for Subscribed Power of 5 kW:</w:t>
            </w:r>
          </w:p>
          <w:p w14:paraId="14B4BDB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Type:</w:t>
            </w:r>
            <w:r w:rsidRPr="00437BC6">
              <w:tab/>
            </w:r>
            <w:r>
              <w:t xml:space="preserve"> </w:t>
            </w:r>
            <w:proofErr w:type="spellStart"/>
            <w:r>
              <w:t>VariableTieredConsumptionAnd</w:t>
            </w:r>
            <w:proofErr w:type="spellEnd"/>
            <w:r>
              <w:t xml:space="preserve"> </w:t>
            </w:r>
            <w:proofErr w:type="spellStart"/>
            <w:r>
              <w:t>FixedPrice</w:t>
            </w:r>
            <w:proofErr w:type="spellEnd"/>
          </w:p>
          <w:p w14:paraId="74DE3B3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Related </w:t>
            </w:r>
            <w:proofErr w:type="spellStart"/>
            <w:r w:rsidRPr="00437BC6">
              <w:rPr>
                <w:b/>
              </w:rPr>
              <w:t>ContractType</w:t>
            </w:r>
            <w:proofErr w:type="spellEnd"/>
            <w:r w:rsidRPr="00437BC6">
              <w:t>:</w:t>
            </w:r>
            <w:r w:rsidRPr="00437BC6">
              <w:tab/>
            </w:r>
            <w:r>
              <w:t xml:space="preserve"> Grid</w:t>
            </w:r>
          </w:p>
          <w:p w14:paraId="0C91A55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Calculation Frequency</w:t>
            </w:r>
            <w:r w:rsidRPr="00437BC6">
              <w:rPr>
                <w:b/>
              </w:rPr>
              <w:tab/>
            </w:r>
            <w:r w:rsidRPr="00437BC6">
              <w:t>: Hour</w:t>
            </w:r>
          </w:p>
          <w:p w14:paraId="4A819D4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Amount Period</w:t>
            </w:r>
            <w:r w:rsidRPr="00437BC6">
              <w:t xml:space="preserve">: </w:t>
            </w:r>
            <w:r w:rsidRPr="00437BC6">
              <w:tab/>
              <w:t>Month</w:t>
            </w:r>
          </w:p>
          <w:p w14:paraId="697A907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Limit Tier No:</w:t>
            </w:r>
            <w:r>
              <w:rPr>
                <w:b/>
              </w:rPr>
              <w:t xml:space="preserve"> </w:t>
            </w:r>
            <w:r w:rsidRPr="00437BC6">
              <w:rPr>
                <w:b/>
              </w:rPr>
              <w:tab/>
            </w:r>
            <w:r>
              <w:rPr>
                <w:b/>
              </w:rPr>
              <w:t>2</w:t>
            </w:r>
          </w:p>
          <w:p w14:paraId="1E060F5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 Operator:</w:t>
            </w:r>
            <w:r w:rsidRPr="00437BC6">
              <w:rPr>
                <w:b/>
              </w:rPr>
              <w:tab/>
              <w:t xml:space="preserve"> </w:t>
            </w:r>
            <w:r>
              <w:rPr>
                <w:b/>
              </w:rPr>
              <w:t>&gt;=</w:t>
            </w:r>
          </w:p>
          <w:p w14:paraId="6988113D"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Quantity Lower Limit</w:t>
            </w:r>
            <w:r w:rsidRPr="00437BC6">
              <w:rPr>
                <w:b/>
              </w:rPr>
              <w:tab/>
              <w:t xml:space="preserve">: </w:t>
            </w:r>
            <w:r>
              <w:rPr>
                <w:b/>
              </w:rPr>
              <w:t>5</w:t>
            </w:r>
          </w:p>
          <w:p w14:paraId="240A42AE"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Pr>
                <w:b/>
              </w:rPr>
              <w:t xml:space="preserve">Quantity Upper Limit Operator: </w:t>
            </w:r>
          </w:p>
          <w:p w14:paraId="38ACC7C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Pr>
                <w:b/>
              </w:rPr>
              <w:t xml:space="preserve">Quantity Upper Limit: </w:t>
            </w:r>
          </w:p>
          <w:p w14:paraId="577A055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Value</w:t>
            </w:r>
            <w:r w:rsidRPr="00437BC6">
              <w:rPr>
                <w:b/>
              </w:rPr>
              <w:tab/>
              <w:t xml:space="preserve">: </w:t>
            </w:r>
          </w:p>
          <w:p w14:paraId="7F2B12A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rPr>
                <w:b/>
              </w:rPr>
            </w:pPr>
            <w:r w:rsidRPr="00437BC6">
              <w:rPr>
                <w:b/>
              </w:rPr>
              <w:t>Price Multiplier</w:t>
            </w:r>
            <w:r w:rsidRPr="00437BC6">
              <w:rPr>
                <w:b/>
              </w:rPr>
              <w:tab/>
              <w:t xml:space="preserve"> </w:t>
            </w:r>
          </w:p>
          <w:p w14:paraId="3278424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Price </w:t>
            </w:r>
            <w:proofErr w:type="spellStart"/>
            <w:r w:rsidRPr="00437BC6">
              <w:rPr>
                <w:b/>
              </w:rPr>
              <w:t>MarkUp</w:t>
            </w:r>
            <w:proofErr w:type="spellEnd"/>
            <w:r w:rsidRPr="00437BC6">
              <w:rPr>
                <w:b/>
              </w:rPr>
              <w:tab/>
              <w:t>:</w:t>
            </w:r>
            <w:r w:rsidRPr="00437BC6">
              <w:t xml:space="preserve"> </w:t>
            </w:r>
          </w:p>
          <w:p w14:paraId="4A945A8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Vat Percentage:</w:t>
            </w:r>
            <w:r w:rsidRPr="00437BC6">
              <w:t xml:space="preserve"> </w:t>
            </w:r>
            <w:r w:rsidRPr="00437BC6">
              <w:tab/>
              <w:t>25</w:t>
            </w:r>
          </w:p>
          <w:p w14:paraId="38614BED"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rPr>
                <w:b/>
              </w:rPr>
              <w:tab/>
            </w:r>
            <w:r w:rsidRPr="00437BC6">
              <w:t>: Active</w:t>
            </w:r>
          </w:p>
          <w:p w14:paraId="07AA920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517" w:type="dxa"/>
          </w:tcPr>
          <w:p w14:paraId="35AFC7B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lastRenderedPageBreak/>
              <w:t>Each contract product element is updated to the Contract Product Element list.</w:t>
            </w:r>
          </w:p>
        </w:tc>
        <w:tc>
          <w:tcPr>
            <w:tcW w:w="1750" w:type="dxa"/>
          </w:tcPr>
          <w:p w14:paraId="56F34CE1" w14:textId="77777777" w:rsidR="00AC62DF" w:rsidRDefault="00FB4DAB" w:rsidP="00DD69AB">
            <w:pPr>
              <w:jc w:val="left"/>
              <w:cnfStyle w:val="000000100000" w:firstRow="0" w:lastRow="0" w:firstColumn="0" w:lastColumn="0" w:oddVBand="0" w:evenVBand="0" w:oddHBand="1" w:evenHBand="0" w:firstRowFirstColumn="0" w:firstRowLastColumn="0" w:lastRowFirstColumn="0" w:lastRowLastColumn="0"/>
            </w:pPr>
            <w:r>
              <w:t>Entered examples:</w:t>
            </w:r>
          </w:p>
          <w:p w14:paraId="338E9147" w14:textId="6D2E25F2" w:rsidR="00FB4DAB" w:rsidRPr="00437BC6" w:rsidRDefault="00FB4DAB" w:rsidP="00DD69AB">
            <w:pPr>
              <w:jc w:val="left"/>
              <w:cnfStyle w:val="000000100000" w:firstRow="0" w:lastRow="0" w:firstColumn="0" w:lastColumn="0" w:oddVBand="0" w:evenVBand="0" w:oddHBand="1" w:evenHBand="0" w:firstRowFirstColumn="0" w:firstRowLastColumn="0" w:lastRowFirstColumn="0" w:lastRowLastColumn="0"/>
            </w:pPr>
            <w:proofErr w:type="spellStart"/>
            <w:r>
              <w:t>VariableConsumptionAndSpotPrice</w:t>
            </w:r>
            <w:proofErr w:type="spellEnd"/>
            <w:r>
              <w:t xml:space="preserve">, </w:t>
            </w:r>
            <w:proofErr w:type="spellStart"/>
            <w:r>
              <w:t>VariableProductionAndSpotPrice</w:t>
            </w:r>
            <w:proofErr w:type="spellEnd"/>
            <w:r w:rsidR="00AC72A7">
              <w:t xml:space="preserve">, </w:t>
            </w:r>
            <w:proofErr w:type="spellStart"/>
            <w:r>
              <w:t>MaxConsumptionAndVariablePrice</w:t>
            </w:r>
            <w:proofErr w:type="spellEnd"/>
            <w:r w:rsidR="00AC72A7">
              <w:t xml:space="preserve"> and </w:t>
            </w:r>
            <w:proofErr w:type="spellStart"/>
            <w:r w:rsidR="00AB1652">
              <w:t>VariableConsumptionAndFixedTax</w:t>
            </w:r>
            <w:proofErr w:type="spellEnd"/>
          </w:p>
        </w:tc>
      </w:tr>
      <w:tr w:rsidR="00AC62DF" w:rsidRPr="00437BC6" w14:paraId="72833914" w14:textId="77777777" w:rsidTr="00DD69AB">
        <w:tc>
          <w:tcPr>
            <w:cnfStyle w:val="001000000000" w:firstRow="0" w:lastRow="0" w:firstColumn="1" w:lastColumn="0" w:oddVBand="0" w:evenVBand="0" w:oddHBand="0" w:evenHBand="0" w:firstRowFirstColumn="0" w:firstRowLastColumn="0" w:lastRowFirstColumn="0" w:lastRowLastColumn="0"/>
            <w:tcW w:w="540" w:type="dxa"/>
          </w:tcPr>
          <w:p w14:paraId="56082AC3" w14:textId="77777777" w:rsidR="00AC62DF" w:rsidRPr="00437BC6" w:rsidRDefault="00AC62DF" w:rsidP="00C547DB">
            <w:pPr>
              <w:numPr>
                <w:ilvl w:val="0"/>
                <w:numId w:val="30"/>
              </w:numPr>
              <w:jc w:val="left"/>
            </w:pPr>
          </w:p>
        </w:tc>
        <w:tc>
          <w:tcPr>
            <w:tcW w:w="3708" w:type="dxa"/>
          </w:tcPr>
          <w:p w14:paraId="125D56EE"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the “Save” button in Contract Product screen</w:t>
            </w:r>
          </w:p>
        </w:tc>
        <w:tc>
          <w:tcPr>
            <w:tcW w:w="2517" w:type="dxa"/>
          </w:tcPr>
          <w:p w14:paraId="21DCA501"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Contract Product is saved, and the screen is closed</w:t>
            </w:r>
          </w:p>
        </w:tc>
        <w:tc>
          <w:tcPr>
            <w:tcW w:w="1750" w:type="dxa"/>
          </w:tcPr>
          <w:p w14:paraId="28B2E836" w14:textId="63788B37" w:rsidR="00AC62DF" w:rsidRPr="00437BC6" w:rsidRDefault="00FE7D33" w:rsidP="00DD69AB">
            <w:pPr>
              <w:jc w:val="left"/>
              <w:cnfStyle w:val="000000000000" w:firstRow="0" w:lastRow="0" w:firstColumn="0" w:lastColumn="0" w:oddVBand="0" w:evenVBand="0" w:oddHBand="0" w:evenHBand="0" w:firstRowFirstColumn="0" w:firstRowLastColumn="0" w:lastRowFirstColumn="0" w:lastRowLastColumn="0"/>
            </w:pPr>
            <w:r>
              <w:t>OK</w:t>
            </w:r>
          </w:p>
        </w:tc>
      </w:tr>
    </w:tbl>
    <w:p w14:paraId="256D2665" w14:textId="77777777" w:rsidR="00AC62DF" w:rsidRPr="00437BC6" w:rsidRDefault="00AC62DF" w:rsidP="00AC62DF">
      <w:pPr>
        <w:pStyle w:val="Overskrift2"/>
      </w:pPr>
      <w:bookmarkStart w:id="186" w:name="_Toc517106031"/>
      <w:bookmarkStart w:id="187" w:name="_Toc517288099"/>
      <w:bookmarkStart w:id="188" w:name="_Toc517605831"/>
      <w:bookmarkStart w:id="189" w:name="_Toc517607714"/>
      <w:bookmarkStart w:id="190" w:name="_Toc517619622"/>
      <w:bookmarkStart w:id="191" w:name="_Toc517608813"/>
      <w:bookmarkStart w:id="192" w:name="_Toc517682781"/>
      <w:bookmarkStart w:id="193" w:name="_Toc517870117"/>
      <w:bookmarkStart w:id="194" w:name="_Toc531679533"/>
      <w:bookmarkStart w:id="195" w:name="_Toc1567212"/>
      <w:bookmarkStart w:id="196" w:name="_Toc1646102"/>
      <w:bookmarkStart w:id="197" w:name="_Toc1721481"/>
      <w:bookmarkStart w:id="198" w:name="_Toc17448429"/>
      <w:bookmarkStart w:id="199" w:name="_Toc531679538"/>
      <w:bookmarkStart w:id="200" w:name="_Toc517288113"/>
      <w:bookmarkStart w:id="201" w:name="_Toc517605849"/>
      <w:bookmarkStart w:id="202" w:name="_Toc517607732"/>
      <w:bookmarkStart w:id="203" w:name="_Toc517619640"/>
      <w:bookmarkStart w:id="204" w:name="_Toc517608831"/>
      <w:bookmarkStart w:id="205" w:name="_Toc517682799"/>
      <w:bookmarkEnd w:id="90"/>
      <w:bookmarkEnd w:id="91"/>
      <w:bookmarkEnd w:id="92"/>
      <w:bookmarkEnd w:id="93"/>
      <w:bookmarkEnd w:id="94"/>
      <w:bookmarkEnd w:id="95"/>
      <w:bookmarkEnd w:id="96"/>
      <w:r w:rsidRPr="00437BC6">
        <w:lastRenderedPageBreak/>
        <w:t>Contract</w:t>
      </w:r>
      <w:bookmarkEnd w:id="186"/>
      <w:bookmarkEnd w:id="187"/>
      <w:bookmarkEnd w:id="188"/>
      <w:bookmarkEnd w:id="189"/>
      <w:bookmarkEnd w:id="190"/>
      <w:bookmarkEnd w:id="191"/>
      <w:bookmarkEnd w:id="192"/>
      <w:bookmarkEnd w:id="193"/>
      <w:bookmarkEnd w:id="194"/>
      <w:bookmarkEnd w:id="195"/>
      <w:bookmarkEnd w:id="196"/>
      <w:bookmarkEnd w:id="197"/>
      <w:bookmarkEnd w:id="198"/>
      <w:r w:rsidRPr="00437BC6">
        <w:t xml:space="preserve"> </w:t>
      </w:r>
    </w:p>
    <w:p w14:paraId="6766BF5D" w14:textId="77777777" w:rsidR="00AC62DF" w:rsidRPr="00437BC6" w:rsidRDefault="00AC62DF" w:rsidP="00AC62DF">
      <w:pPr>
        <w:pStyle w:val="Overskrift3"/>
      </w:pPr>
      <w:bookmarkStart w:id="206" w:name="_Toc517106032"/>
      <w:bookmarkStart w:id="207" w:name="_Toc517288100"/>
      <w:bookmarkStart w:id="208" w:name="_Toc517605832"/>
      <w:bookmarkStart w:id="209" w:name="_Toc517607715"/>
      <w:bookmarkStart w:id="210" w:name="_Toc517619623"/>
      <w:bookmarkStart w:id="211" w:name="_Toc517608814"/>
      <w:bookmarkStart w:id="212" w:name="_Toc517682782"/>
      <w:bookmarkStart w:id="213" w:name="_Toc517870118"/>
      <w:bookmarkStart w:id="214" w:name="_Toc531679534"/>
      <w:bookmarkStart w:id="215" w:name="_Toc1567213"/>
      <w:bookmarkStart w:id="216" w:name="_Toc1646103"/>
      <w:bookmarkStart w:id="217" w:name="_Toc1721482"/>
      <w:bookmarkStart w:id="218" w:name="_Toc17448430"/>
      <w:r w:rsidRPr="00437BC6">
        <w:t>Purpose</w:t>
      </w:r>
      <w:bookmarkEnd w:id="206"/>
      <w:bookmarkEnd w:id="207"/>
      <w:bookmarkEnd w:id="208"/>
      <w:bookmarkEnd w:id="209"/>
      <w:bookmarkEnd w:id="210"/>
      <w:bookmarkEnd w:id="211"/>
      <w:bookmarkEnd w:id="212"/>
      <w:bookmarkEnd w:id="213"/>
      <w:bookmarkEnd w:id="214"/>
      <w:bookmarkEnd w:id="215"/>
      <w:bookmarkEnd w:id="216"/>
      <w:bookmarkEnd w:id="217"/>
      <w:bookmarkEnd w:id="218"/>
      <w:r w:rsidRPr="00437BC6">
        <w:t xml:space="preserve"> </w:t>
      </w:r>
    </w:p>
    <w:p w14:paraId="6BC84858" w14:textId="7122EBDA" w:rsidR="00AC62DF" w:rsidRPr="00437BC6" w:rsidRDefault="00AC62DF" w:rsidP="00AC62DF">
      <w:pPr>
        <w:jc w:val="left"/>
      </w:pPr>
      <w:r w:rsidRPr="00437BC6">
        <w:t>The purpose of this process is to enter</w:t>
      </w:r>
      <w:r w:rsidR="00EF575F">
        <w:t xml:space="preserve"> a</w:t>
      </w:r>
      <w:r w:rsidRPr="00437BC6">
        <w:t xml:space="preserve"> Contract and all parameters for prosumer optimization.</w:t>
      </w:r>
    </w:p>
    <w:p w14:paraId="7D8C57F1" w14:textId="77777777" w:rsidR="00AC62DF" w:rsidRPr="00437BC6" w:rsidRDefault="00AC62DF" w:rsidP="00AC62DF">
      <w:pPr>
        <w:pStyle w:val="Overskrift3"/>
      </w:pPr>
      <w:bookmarkStart w:id="219" w:name="_Toc517106033"/>
      <w:bookmarkStart w:id="220" w:name="_Toc517288101"/>
      <w:bookmarkStart w:id="221" w:name="_Toc517605833"/>
      <w:bookmarkStart w:id="222" w:name="_Toc517607716"/>
      <w:bookmarkStart w:id="223" w:name="_Toc517619624"/>
      <w:bookmarkStart w:id="224" w:name="_Toc517608815"/>
      <w:bookmarkStart w:id="225" w:name="_Toc517682783"/>
      <w:bookmarkStart w:id="226" w:name="_Toc517870119"/>
      <w:bookmarkStart w:id="227" w:name="_Toc531679535"/>
      <w:bookmarkStart w:id="228" w:name="_Toc1567214"/>
      <w:bookmarkStart w:id="229" w:name="_Toc1646104"/>
      <w:bookmarkStart w:id="230" w:name="_Toc1721483"/>
      <w:bookmarkStart w:id="231" w:name="_Toc17448431"/>
      <w:r w:rsidRPr="00437BC6">
        <w:t>Assumptions and Pre-Conditions</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0C16C20C" w14:textId="77777777" w:rsidR="00AC62DF" w:rsidRPr="00437BC6" w:rsidRDefault="00AC62DF" w:rsidP="00AC62DF">
      <w:pPr>
        <w:jc w:val="left"/>
      </w:pPr>
      <w:r w:rsidRPr="00437BC6">
        <w:t>Relevant information for the flexibility Contract has been negotiated with the prosumer.</w:t>
      </w:r>
    </w:p>
    <w:p w14:paraId="601F05D2" w14:textId="77777777" w:rsidR="00AC62DF" w:rsidRPr="00437BC6" w:rsidRDefault="00AC62DF" w:rsidP="00AC62DF">
      <w:pPr>
        <w:jc w:val="left"/>
      </w:pPr>
      <w:r w:rsidRPr="00437BC6">
        <w:t xml:space="preserve">The </w:t>
      </w:r>
      <w:r>
        <w:t>Counterparty</w:t>
      </w:r>
      <w:r w:rsidRPr="00437BC6">
        <w:t xml:space="preserve"> </w:t>
      </w:r>
      <w:r>
        <w:t>has</w:t>
      </w:r>
      <w:r w:rsidRPr="00437BC6">
        <w:t xml:space="preserve"> already been created in the system.</w:t>
      </w:r>
    </w:p>
    <w:p w14:paraId="212F43B9" w14:textId="77777777" w:rsidR="00AC62DF" w:rsidRPr="00437BC6" w:rsidRDefault="00AC62DF" w:rsidP="00AC62DF">
      <w:pPr>
        <w:jc w:val="left"/>
      </w:pPr>
      <w:r w:rsidRPr="00437BC6">
        <w:t xml:space="preserve">Contract Product </w:t>
      </w:r>
      <w:r>
        <w:t>has</w:t>
      </w:r>
      <w:r w:rsidRPr="00437BC6">
        <w:t xml:space="preserve"> already been created in the system.</w:t>
      </w:r>
    </w:p>
    <w:p w14:paraId="2D45E268" w14:textId="77777777" w:rsidR="00AC62DF" w:rsidRPr="00437BC6" w:rsidRDefault="00AC62DF" w:rsidP="00AC62DF">
      <w:pPr>
        <w:pStyle w:val="Overskrift3"/>
      </w:pPr>
      <w:bookmarkStart w:id="232" w:name="_Toc517106034"/>
      <w:bookmarkStart w:id="233" w:name="_Toc517288102"/>
      <w:bookmarkStart w:id="234" w:name="_Toc517605834"/>
      <w:bookmarkStart w:id="235" w:name="_Toc517607717"/>
      <w:bookmarkStart w:id="236" w:name="_Toc517619625"/>
      <w:bookmarkStart w:id="237" w:name="_Toc517608816"/>
      <w:bookmarkStart w:id="238" w:name="_Toc517682784"/>
      <w:bookmarkStart w:id="239" w:name="_Toc517870120"/>
      <w:bookmarkStart w:id="240" w:name="_Toc531679536"/>
      <w:bookmarkStart w:id="241" w:name="_Toc1567215"/>
      <w:bookmarkStart w:id="242" w:name="_Toc1646105"/>
      <w:bookmarkStart w:id="243" w:name="_Toc1721484"/>
      <w:bookmarkStart w:id="244" w:name="_Toc17448432"/>
      <w:r w:rsidRPr="00437BC6">
        <w:t xml:space="preserve">Test Steps: </w:t>
      </w:r>
      <w:bookmarkEnd w:id="232"/>
      <w:bookmarkEnd w:id="233"/>
      <w:bookmarkEnd w:id="234"/>
      <w:bookmarkEnd w:id="235"/>
      <w:bookmarkEnd w:id="236"/>
      <w:bookmarkEnd w:id="237"/>
      <w:bookmarkEnd w:id="238"/>
      <w:bookmarkEnd w:id="239"/>
      <w:bookmarkEnd w:id="240"/>
      <w:r>
        <w:t>Prosumer Contract</w:t>
      </w:r>
      <w:bookmarkEnd w:id="241"/>
      <w:bookmarkEnd w:id="242"/>
      <w:bookmarkEnd w:id="243"/>
      <w:bookmarkEnd w:id="244"/>
    </w:p>
    <w:tbl>
      <w:tblPr>
        <w:tblStyle w:val="Rutenettabell5mrkuthevingsfarge3"/>
        <w:tblW w:w="0" w:type="auto"/>
        <w:tblLook w:val="04A0" w:firstRow="1" w:lastRow="0" w:firstColumn="1" w:lastColumn="0" w:noHBand="0" w:noVBand="1"/>
      </w:tblPr>
      <w:tblGrid>
        <w:gridCol w:w="358"/>
        <w:gridCol w:w="4522"/>
        <w:gridCol w:w="1969"/>
        <w:gridCol w:w="1645"/>
      </w:tblGrid>
      <w:tr w:rsidR="00AC62DF" w:rsidRPr="00437BC6" w14:paraId="54A633B2" w14:textId="77777777" w:rsidTr="00883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14:paraId="6D0B6D38" w14:textId="77777777" w:rsidR="00AC62DF" w:rsidRPr="00437BC6" w:rsidRDefault="00AC62DF" w:rsidP="00DD69AB">
            <w:pPr>
              <w:jc w:val="left"/>
            </w:pPr>
          </w:p>
        </w:tc>
        <w:tc>
          <w:tcPr>
            <w:tcW w:w="4522" w:type="dxa"/>
          </w:tcPr>
          <w:p w14:paraId="6A69FB72"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1969" w:type="dxa"/>
          </w:tcPr>
          <w:p w14:paraId="7EE03939"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1645" w:type="dxa"/>
          </w:tcPr>
          <w:p w14:paraId="7B0046B9"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1AA1413D" w14:textId="77777777" w:rsidTr="0088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14:paraId="071A23B0" w14:textId="77777777" w:rsidR="00AC62DF" w:rsidRPr="00437BC6" w:rsidRDefault="00AC62DF" w:rsidP="00C547DB">
            <w:pPr>
              <w:numPr>
                <w:ilvl w:val="0"/>
                <w:numId w:val="18"/>
              </w:numPr>
              <w:jc w:val="left"/>
            </w:pPr>
          </w:p>
        </w:tc>
        <w:tc>
          <w:tcPr>
            <w:tcW w:w="4522" w:type="dxa"/>
          </w:tcPr>
          <w:p w14:paraId="10D7B94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Contract Screen</w:t>
            </w:r>
          </w:p>
        </w:tc>
        <w:tc>
          <w:tcPr>
            <w:tcW w:w="1969" w:type="dxa"/>
          </w:tcPr>
          <w:p w14:paraId="3EEAD3C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Contract Screen is opened </w:t>
            </w:r>
          </w:p>
        </w:tc>
        <w:tc>
          <w:tcPr>
            <w:tcW w:w="1645" w:type="dxa"/>
          </w:tcPr>
          <w:p w14:paraId="51CC032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r>
      <w:tr w:rsidR="00AC62DF" w:rsidRPr="00437BC6" w14:paraId="024AF164" w14:textId="77777777" w:rsidTr="00883C97">
        <w:tc>
          <w:tcPr>
            <w:cnfStyle w:val="001000000000" w:firstRow="0" w:lastRow="0" w:firstColumn="1" w:lastColumn="0" w:oddVBand="0" w:evenVBand="0" w:oddHBand="0" w:evenHBand="0" w:firstRowFirstColumn="0" w:firstRowLastColumn="0" w:lastRowFirstColumn="0" w:lastRowLastColumn="0"/>
            <w:tcW w:w="358" w:type="dxa"/>
          </w:tcPr>
          <w:p w14:paraId="37508DBD" w14:textId="77777777" w:rsidR="00AC62DF" w:rsidRPr="00437BC6" w:rsidRDefault="00AC62DF" w:rsidP="00C547DB">
            <w:pPr>
              <w:numPr>
                <w:ilvl w:val="0"/>
                <w:numId w:val="18"/>
              </w:numPr>
              <w:jc w:val="left"/>
            </w:pPr>
          </w:p>
        </w:tc>
        <w:tc>
          <w:tcPr>
            <w:tcW w:w="4522" w:type="dxa"/>
          </w:tcPr>
          <w:p w14:paraId="285A579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on “+” icon to add new Contract</w:t>
            </w:r>
          </w:p>
        </w:tc>
        <w:tc>
          <w:tcPr>
            <w:tcW w:w="1969" w:type="dxa"/>
          </w:tcPr>
          <w:p w14:paraId="2CDE093A"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“Create Contract” window is opened. </w:t>
            </w:r>
          </w:p>
        </w:tc>
        <w:tc>
          <w:tcPr>
            <w:tcW w:w="1645" w:type="dxa"/>
          </w:tcPr>
          <w:p w14:paraId="5D14CEB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r>
      <w:tr w:rsidR="00AC62DF" w:rsidRPr="00437BC6" w14:paraId="3B74A002" w14:textId="77777777" w:rsidTr="0088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14:paraId="101B3191" w14:textId="77777777" w:rsidR="00AC62DF" w:rsidRPr="00437BC6" w:rsidRDefault="00AC62DF" w:rsidP="00C547DB">
            <w:pPr>
              <w:numPr>
                <w:ilvl w:val="0"/>
                <w:numId w:val="18"/>
              </w:numPr>
              <w:jc w:val="left"/>
            </w:pPr>
          </w:p>
        </w:tc>
        <w:tc>
          <w:tcPr>
            <w:tcW w:w="4522" w:type="dxa"/>
          </w:tcPr>
          <w:p w14:paraId="7E494FE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Fill up all the required field</w:t>
            </w:r>
            <w:r>
              <w:t>s</w:t>
            </w:r>
            <w:r w:rsidRPr="00437BC6">
              <w:t xml:space="preserve"> including for </w:t>
            </w:r>
            <w:r w:rsidRPr="00437BC6">
              <w:rPr>
                <w:b/>
              </w:rPr>
              <w:t>Contract details:</w:t>
            </w:r>
          </w:p>
          <w:p w14:paraId="5D8B6C0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Name</w:t>
            </w:r>
            <w:r w:rsidRPr="00437BC6">
              <w:rPr>
                <w:b/>
              </w:rPr>
              <w:tab/>
              <w:t>:</w:t>
            </w:r>
            <w:r w:rsidRPr="00437BC6">
              <w:t xml:space="preserve"> eSmart</w:t>
            </w:r>
          </w:p>
          <w:p w14:paraId="48BBD5A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C64208">
              <w:rPr>
                <w:b/>
              </w:rPr>
              <w:t>Contract Reference</w:t>
            </w:r>
            <w:r>
              <w:t xml:space="preserve">: </w:t>
            </w:r>
          </w:p>
          <w:p w14:paraId="69005FB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Contract Type:</w:t>
            </w:r>
            <w:r w:rsidRPr="00437BC6">
              <w:t xml:space="preserve"> </w:t>
            </w:r>
            <w:r w:rsidRPr="00437BC6">
              <w:tab/>
            </w:r>
            <w:proofErr w:type="spellStart"/>
            <w:r w:rsidRPr="00437BC6">
              <w:t>ProsumerOptimization</w:t>
            </w:r>
            <w:proofErr w:type="spellEnd"/>
          </w:p>
          <w:p w14:paraId="4E6455C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Buy Sell type</w:t>
            </w:r>
            <w:r w:rsidRPr="00437BC6">
              <w:t xml:space="preserve">: </w:t>
            </w:r>
            <w:r w:rsidRPr="00437BC6">
              <w:tab/>
              <w:t>Sell</w:t>
            </w:r>
          </w:p>
          <w:p w14:paraId="7A3BA7E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Owning Legal Entity</w:t>
            </w:r>
            <w:r w:rsidRPr="00437BC6">
              <w:t xml:space="preserve">: </w:t>
            </w:r>
            <w:r w:rsidRPr="00437BC6">
              <w:tab/>
              <w:t xml:space="preserve">eSmart </w:t>
            </w:r>
          </w:p>
          <w:p w14:paraId="5DA454D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Counterparty:</w:t>
            </w:r>
            <w:r w:rsidRPr="00437BC6">
              <w:t xml:space="preserve"> </w:t>
            </w:r>
            <w:r w:rsidRPr="00437BC6">
              <w:tab/>
              <w:t>eSmart</w:t>
            </w:r>
          </w:p>
          <w:p w14:paraId="0458219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Contract Product</w:t>
            </w:r>
            <w:r w:rsidRPr="00437BC6">
              <w:t xml:space="preserve">: </w:t>
            </w:r>
            <w:r w:rsidRPr="00437BC6">
              <w:tab/>
              <w:t>eSmart</w:t>
            </w:r>
          </w:p>
          <w:p w14:paraId="440E458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Delivery </w:t>
            </w:r>
            <w:proofErr w:type="gramStart"/>
            <w:r w:rsidRPr="00437BC6">
              <w:rPr>
                <w:b/>
              </w:rPr>
              <w:t>From</w:t>
            </w:r>
            <w:proofErr w:type="gramEnd"/>
            <w:r w:rsidRPr="00437BC6">
              <w:rPr>
                <w:b/>
              </w:rPr>
              <w:t xml:space="preserve"> Time</w:t>
            </w:r>
            <w:r w:rsidRPr="00437BC6">
              <w:rPr>
                <w:b/>
              </w:rPr>
              <w:tab/>
            </w:r>
            <w:r w:rsidRPr="00437BC6">
              <w:t>: 01/01/201</w:t>
            </w:r>
            <w:r>
              <w:t>9</w:t>
            </w:r>
          </w:p>
          <w:p w14:paraId="728DF61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Entity Status</w:t>
            </w:r>
            <w:r w:rsidRPr="00437BC6">
              <w:rPr>
                <w:b/>
              </w:rPr>
              <w:tab/>
            </w:r>
            <w:r w:rsidRPr="00437BC6">
              <w:t>: Active</w:t>
            </w:r>
          </w:p>
          <w:p w14:paraId="4B26334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Area type</w:t>
            </w:r>
            <w:r w:rsidRPr="00437BC6">
              <w:rPr>
                <w:b/>
              </w:rPr>
              <w:tab/>
            </w:r>
            <w:r w:rsidRPr="00437BC6">
              <w:t>: FlexibilityArea</w:t>
            </w:r>
          </w:p>
          <w:p w14:paraId="138A3F1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Area Name</w:t>
            </w:r>
            <w:r w:rsidRPr="00437BC6">
              <w:rPr>
                <w:b/>
              </w:rPr>
              <w:tab/>
            </w:r>
            <w:r w:rsidRPr="00437BC6">
              <w:t>: eSmart FlexArea</w:t>
            </w:r>
          </w:p>
          <w:p w14:paraId="39A2A7A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 xml:space="preserve">Optimization Level: </w:t>
            </w:r>
            <w:r w:rsidRPr="00437BC6">
              <w:tab/>
              <w:t>Site</w:t>
            </w:r>
          </w:p>
          <w:p w14:paraId="30066CC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lastRenderedPageBreak/>
              <w:t>Master Agreement</w:t>
            </w:r>
            <w:r w:rsidRPr="00437BC6">
              <w:t xml:space="preserve">: </w:t>
            </w:r>
            <w:r w:rsidRPr="00437BC6">
              <w:tab/>
              <w:t>N/A</w:t>
            </w:r>
          </w:p>
          <w:p w14:paraId="018840E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b/>
              </w:rPr>
              <w:t>Master Contract</w:t>
            </w:r>
            <w:r w:rsidRPr="00437BC6">
              <w:rPr>
                <w:b/>
              </w:rPr>
              <w:tab/>
            </w:r>
            <w:r w:rsidRPr="00437BC6">
              <w:t>: N/A</w:t>
            </w:r>
          </w:p>
        </w:tc>
        <w:tc>
          <w:tcPr>
            <w:tcW w:w="1969" w:type="dxa"/>
          </w:tcPr>
          <w:p w14:paraId="632F78C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1645" w:type="dxa"/>
          </w:tcPr>
          <w:p w14:paraId="5109816F" w14:textId="77777777" w:rsidR="00AC62DF" w:rsidRDefault="00211404" w:rsidP="00DD69AB">
            <w:pPr>
              <w:jc w:val="left"/>
              <w:cnfStyle w:val="000000100000" w:firstRow="0" w:lastRow="0" w:firstColumn="0" w:lastColumn="0" w:oddVBand="0" w:evenVBand="0" w:oddHBand="1" w:evenHBand="0" w:firstRowFirstColumn="0" w:firstRowLastColumn="0" w:lastRowFirstColumn="0" w:lastRowLastColumn="0"/>
            </w:pPr>
            <w:r>
              <w:t xml:space="preserve">Created Contract: </w:t>
            </w:r>
            <w:r w:rsidR="00A85750" w:rsidRPr="00A85750">
              <w:t>Prosumer optimization contract</w:t>
            </w:r>
          </w:p>
          <w:p w14:paraId="48D76175" w14:textId="77777777" w:rsidR="00A85750" w:rsidRDefault="00A85750" w:rsidP="00DD69AB">
            <w:pPr>
              <w:jc w:val="left"/>
              <w:cnfStyle w:val="000000100000" w:firstRow="0" w:lastRow="0" w:firstColumn="0" w:lastColumn="0" w:oddVBand="0" w:evenVBand="0" w:oddHBand="1" w:evenHBand="0" w:firstRowFirstColumn="0" w:firstRowLastColumn="0" w:lastRowFirstColumn="0" w:lastRowLastColumn="0"/>
            </w:pPr>
            <w:r>
              <w:t>Between Owner: Skagerak Kraft and Counterparty: Skagerak Nett</w:t>
            </w:r>
          </w:p>
          <w:p w14:paraId="2F391202" w14:textId="79417CA0" w:rsidR="00A85750" w:rsidRPr="00437BC6" w:rsidRDefault="00A85750" w:rsidP="00DD69AB">
            <w:pPr>
              <w:jc w:val="left"/>
              <w:cnfStyle w:val="000000100000" w:firstRow="0" w:lastRow="0" w:firstColumn="0" w:lastColumn="0" w:oddVBand="0" w:evenVBand="0" w:oddHBand="1" w:evenHBand="0" w:firstRowFirstColumn="0" w:firstRowLastColumn="0" w:lastRowFirstColumn="0" w:lastRowLastColumn="0"/>
            </w:pPr>
            <w:r>
              <w:t>As example</w:t>
            </w:r>
          </w:p>
        </w:tc>
      </w:tr>
      <w:tr w:rsidR="00AC62DF" w:rsidRPr="00437BC6" w14:paraId="71F7204B" w14:textId="77777777" w:rsidTr="00883C97">
        <w:tc>
          <w:tcPr>
            <w:cnfStyle w:val="001000000000" w:firstRow="0" w:lastRow="0" w:firstColumn="1" w:lastColumn="0" w:oddVBand="0" w:evenVBand="0" w:oddHBand="0" w:evenHBand="0" w:firstRowFirstColumn="0" w:firstRowLastColumn="0" w:lastRowFirstColumn="0" w:lastRowLastColumn="0"/>
            <w:tcW w:w="358" w:type="dxa"/>
          </w:tcPr>
          <w:p w14:paraId="042B38EF" w14:textId="77777777" w:rsidR="00AC62DF" w:rsidRPr="00437BC6" w:rsidRDefault="00AC62DF" w:rsidP="00C547DB">
            <w:pPr>
              <w:numPr>
                <w:ilvl w:val="0"/>
                <w:numId w:val="18"/>
              </w:numPr>
              <w:jc w:val="left"/>
            </w:pPr>
          </w:p>
        </w:tc>
        <w:tc>
          <w:tcPr>
            <w:tcW w:w="4522" w:type="dxa"/>
          </w:tcPr>
          <w:p w14:paraId="0933D1E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Contract Parameters are fil</w:t>
            </w:r>
            <w:r>
              <w:t>l</w:t>
            </w:r>
            <w:r w:rsidRPr="00437BC6">
              <w:t xml:space="preserve">ed out with default values. </w:t>
            </w:r>
          </w:p>
          <w:p w14:paraId="2407B99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Go through the parameters and verify if it’s ok.</w:t>
            </w:r>
          </w:p>
          <w:p w14:paraId="5768DF87"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1969" w:type="dxa"/>
          </w:tcPr>
          <w:p w14:paraId="6D5424E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Parameters are found to be ok.</w:t>
            </w:r>
          </w:p>
        </w:tc>
        <w:tc>
          <w:tcPr>
            <w:tcW w:w="1645" w:type="dxa"/>
          </w:tcPr>
          <w:p w14:paraId="50193445" w14:textId="54B4D6AB" w:rsidR="00AC62DF" w:rsidRPr="00437BC6" w:rsidRDefault="00883C97" w:rsidP="00DD69AB">
            <w:pPr>
              <w:jc w:val="left"/>
              <w:cnfStyle w:val="000000000000" w:firstRow="0" w:lastRow="0" w:firstColumn="0" w:lastColumn="0" w:oddVBand="0" w:evenVBand="0" w:oddHBand="0" w:evenHBand="0" w:firstRowFirstColumn="0" w:firstRowLastColumn="0" w:lastRowFirstColumn="0" w:lastRowLastColumn="0"/>
            </w:pPr>
            <w:r>
              <w:t>NA</w:t>
            </w:r>
          </w:p>
        </w:tc>
      </w:tr>
      <w:tr w:rsidR="00AC62DF" w:rsidRPr="00437BC6" w14:paraId="737509F8" w14:textId="77777777" w:rsidTr="00883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14:paraId="309EC64C" w14:textId="77777777" w:rsidR="00AC62DF" w:rsidRPr="00437BC6" w:rsidRDefault="00AC62DF" w:rsidP="00C547DB">
            <w:pPr>
              <w:numPr>
                <w:ilvl w:val="0"/>
                <w:numId w:val="18"/>
              </w:numPr>
              <w:jc w:val="left"/>
            </w:pPr>
          </w:p>
        </w:tc>
        <w:tc>
          <w:tcPr>
            <w:tcW w:w="4522" w:type="dxa"/>
          </w:tcPr>
          <w:p w14:paraId="562A1E8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Click on “Save” button</w:t>
            </w:r>
          </w:p>
        </w:tc>
        <w:tc>
          <w:tcPr>
            <w:tcW w:w="1969" w:type="dxa"/>
          </w:tcPr>
          <w:p w14:paraId="28E342B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New contract is saved and the screen closes. </w:t>
            </w:r>
          </w:p>
        </w:tc>
        <w:tc>
          <w:tcPr>
            <w:tcW w:w="1645" w:type="dxa"/>
          </w:tcPr>
          <w:p w14:paraId="31826BF9" w14:textId="6048F9EE" w:rsidR="00AC62DF" w:rsidRPr="00437BC6" w:rsidRDefault="00883C97" w:rsidP="00DD69AB">
            <w:pPr>
              <w:jc w:val="left"/>
              <w:cnfStyle w:val="000000100000" w:firstRow="0" w:lastRow="0" w:firstColumn="0" w:lastColumn="0" w:oddVBand="0" w:evenVBand="0" w:oddHBand="1" w:evenHBand="0" w:firstRowFirstColumn="0" w:firstRowLastColumn="0" w:lastRowFirstColumn="0" w:lastRowLastColumn="0"/>
            </w:pPr>
            <w:r>
              <w:t>OK</w:t>
            </w:r>
          </w:p>
        </w:tc>
      </w:tr>
    </w:tbl>
    <w:p w14:paraId="49FE7164" w14:textId="77777777" w:rsidR="00AC62DF" w:rsidRPr="00437BC6" w:rsidRDefault="00AC62DF" w:rsidP="00AC62DF">
      <w:pPr>
        <w:pStyle w:val="Overskrift1"/>
      </w:pPr>
      <w:bookmarkStart w:id="245" w:name="_Toc1567221"/>
      <w:bookmarkStart w:id="246" w:name="_Toc1646111"/>
      <w:bookmarkStart w:id="247" w:name="_Toc1721490"/>
      <w:bookmarkStart w:id="248" w:name="_Toc17448433"/>
      <w:r w:rsidRPr="00437BC6">
        <w:lastRenderedPageBreak/>
        <w:t>Events and external information</w:t>
      </w:r>
      <w:bookmarkEnd w:id="199"/>
      <w:bookmarkEnd w:id="245"/>
      <w:bookmarkEnd w:id="246"/>
      <w:bookmarkEnd w:id="247"/>
      <w:bookmarkEnd w:id="248"/>
    </w:p>
    <w:p w14:paraId="4150F1DA" w14:textId="77777777" w:rsidR="00AC62DF" w:rsidRPr="00437BC6" w:rsidRDefault="00AC62DF" w:rsidP="00AC62DF">
      <w:pPr>
        <w:jc w:val="left"/>
      </w:pPr>
      <w:r w:rsidRPr="00437BC6">
        <w:t xml:space="preserve">This section describes the test cases related to the events and external information process. </w:t>
      </w:r>
    </w:p>
    <w:p w14:paraId="595B20F2" w14:textId="77777777" w:rsidR="00AC62DF" w:rsidRPr="00437BC6" w:rsidRDefault="00AC62DF" w:rsidP="00AC62DF">
      <w:pPr>
        <w:pStyle w:val="Overskrift2"/>
      </w:pPr>
      <w:bookmarkStart w:id="249" w:name="_Ref515204155"/>
      <w:bookmarkStart w:id="250" w:name="_Toc517106054"/>
      <w:bookmarkStart w:id="251" w:name="_Toc517288105"/>
      <w:bookmarkStart w:id="252" w:name="_Toc517605841"/>
      <w:bookmarkStart w:id="253" w:name="_Toc517607724"/>
      <w:bookmarkStart w:id="254" w:name="_Toc517619632"/>
      <w:bookmarkStart w:id="255" w:name="_Toc517608823"/>
      <w:bookmarkStart w:id="256" w:name="_Toc517682791"/>
      <w:bookmarkStart w:id="257" w:name="_Toc531679539"/>
      <w:bookmarkStart w:id="258" w:name="_Toc1567222"/>
      <w:bookmarkStart w:id="259" w:name="_Toc1646112"/>
      <w:bookmarkStart w:id="260" w:name="_Toc1721491"/>
      <w:bookmarkStart w:id="261" w:name="_Toc17448434"/>
      <w:r>
        <w:t>Verify that</w:t>
      </w:r>
      <w:r w:rsidRPr="00437BC6">
        <w:t xml:space="preserve"> weather observations and forecasts</w:t>
      </w:r>
      <w:bookmarkEnd w:id="249"/>
      <w:bookmarkEnd w:id="250"/>
      <w:bookmarkEnd w:id="251"/>
      <w:bookmarkEnd w:id="252"/>
      <w:bookmarkEnd w:id="253"/>
      <w:bookmarkEnd w:id="254"/>
      <w:bookmarkEnd w:id="255"/>
      <w:bookmarkEnd w:id="256"/>
      <w:bookmarkEnd w:id="257"/>
      <w:bookmarkEnd w:id="258"/>
      <w:r w:rsidRPr="00437BC6">
        <w:t xml:space="preserve"> </w:t>
      </w:r>
      <w:r>
        <w:t>have been imported</w:t>
      </w:r>
      <w:bookmarkEnd w:id="259"/>
      <w:bookmarkEnd w:id="260"/>
      <w:bookmarkEnd w:id="261"/>
    </w:p>
    <w:p w14:paraId="180BBB35" w14:textId="77777777" w:rsidR="00AC62DF" w:rsidRPr="00437BC6" w:rsidRDefault="00AC62DF" w:rsidP="00AC62DF">
      <w:pPr>
        <w:pStyle w:val="Overskrift3"/>
      </w:pPr>
      <w:bookmarkStart w:id="262" w:name="_Toc517106055"/>
      <w:bookmarkStart w:id="263" w:name="_Toc517288106"/>
      <w:bookmarkStart w:id="264" w:name="_Toc517605842"/>
      <w:bookmarkStart w:id="265" w:name="_Toc517607725"/>
      <w:bookmarkStart w:id="266" w:name="_Toc517619633"/>
      <w:bookmarkStart w:id="267" w:name="_Toc517608824"/>
      <w:bookmarkStart w:id="268" w:name="_Toc517682792"/>
      <w:bookmarkStart w:id="269" w:name="_Toc531679540"/>
      <w:bookmarkStart w:id="270" w:name="_Toc1567223"/>
      <w:bookmarkStart w:id="271" w:name="_Toc1646113"/>
      <w:bookmarkStart w:id="272" w:name="_Toc1721492"/>
      <w:bookmarkStart w:id="273" w:name="_Toc17448435"/>
      <w:r w:rsidRPr="00437BC6">
        <w:t>Purpose</w:t>
      </w:r>
      <w:bookmarkEnd w:id="262"/>
      <w:bookmarkEnd w:id="263"/>
      <w:bookmarkEnd w:id="264"/>
      <w:bookmarkEnd w:id="265"/>
      <w:bookmarkEnd w:id="266"/>
      <w:bookmarkEnd w:id="267"/>
      <w:bookmarkEnd w:id="268"/>
      <w:bookmarkEnd w:id="269"/>
      <w:bookmarkEnd w:id="270"/>
      <w:bookmarkEnd w:id="271"/>
      <w:bookmarkEnd w:id="272"/>
      <w:bookmarkEnd w:id="273"/>
      <w:r w:rsidRPr="00437BC6">
        <w:t xml:space="preserve"> </w:t>
      </w:r>
    </w:p>
    <w:p w14:paraId="1519AB2F" w14:textId="77777777" w:rsidR="00AC62DF" w:rsidRPr="00437BC6" w:rsidRDefault="00AC62DF" w:rsidP="00AC62DF">
      <w:pPr>
        <w:jc w:val="left"/>
      </w:pPr>
      <w:r w:rsidRPr="00437BC6">
        <w:t>The purpose of this process is to import weather observations to investigate the data.</w:t>
      </w:r>
    </w:p>
    <w:p w14:paraId="14C8F621" w14:textId="77777777" w:rsidR="00AC62DF" w:rsidRPr="00437BC6" w:rsidRDefault="00AC62DF" w:rsidP="00AC62DF">
      <w:pPr>
        <w:pStyle w:val="Overskrift3"/>
      </w:pPr>
      <w:bookmarkStart w:id="274" w:name="_Toc517106056"/>
      <w:bookmarkStart w:id="275" w:name="_Toc517288107"/>
      <w:bookmarkStart w:id="276" w:name="_Toc517605843"/>
      <w:bookmarkStart w:id="277" w:name="_Toc517607726"/>
      <w:bookmarkStart w:id="278" w:name="_Toc517619634"/>
      <w:bookmarkStart w:id="279" w:name="_Toc517608825"/>
      <w:bookmarkStart w:id="280" w:name="_Toc517682793"/>
      <w:bookmarkStart w:id="281" w:name="_Toc531679541"/>
      <w:bookmarkStart w:id="282" w:name="_Toc1567224"/>
      <w:bookmarkStart w:id="283" w:name="_Toc1646114"/>
      <w:bookmarkStart w:id="284" w:name="_Toc1721493"/>
      <w:bookmarkStart w:id="285" w:name="_Toc17448436"/>
      <w:r w:rsidRPr="00437BC6">
        <w:t>Assumptions and Pre-Conditions</w:t>
      </w:r>
      <w:bookmarkEnd w:id="274"/>
      <w:bookmarkEnd w:id="275"/>
      <w:bookmarkEnd w:id="276"/>
      <w:bookmarkEnd w:id="277"/>
      <w:bookmarkEnd w:id="278"/>
      <w:bookmarkEnd w:id="279"/>
      <w:bookmarkEnd w:id="280"/>
      <w:bookmarkEnd w:id="281"/>
      <w:bookmarkEnd w:id="282"/>
      <w:bookmarkEnd w:id="283"/>
      <w:bookmarkEnd w:id="284"/>
      <w:bookmarkEnd w:id="285"/>
    </w:p>
    <w:p w14:paraId="7C971179" w14:textId="77777777" w:rsidR="00AC62DF" w:rsidRDefault="00AC62DF" w:rsidP="00AC62DF">
      <w:pPr>
        <w:jc w:val="left"/>
      </w:pPr>
      <w:r w:rsidRPr="00437BC6">
        <w:t>The weather area and its topology have already been defined in the system.</w:t>
      </w:r>
    </w:p>
    <w:p w14:paraId="4A8645B8" w14:textId="334A1EE6" w:rsidR="00AC62DF" w:rsidRPr="00437BC6" w:rsidRDefault="00EF575F" w:rsidP="00AC62DF">
      <w:pPr>
        <w:jc w:val="left"/>
      </w:pPr>
      <w:r>
        <w:t>Note! Weather will be imported from EnergiLab for Skagerak pilot</w:t>
      </w:r>
      <w:r w:rsidR="00AC62DF">
        <w:t>.</w:t>
      </w:r>
    </w:p>
    <w:p w14:paraId="1C2D79F0" w14:textId="77777777" w:rsidR="00AC62DF" w:rsidRPr="00437BC6" w:rsidRDefault="00AC62DF" w:rsidP="00AC62DF">
      <w:pPr>
        <w:pStyle w:val="Overskrift3"/>
      </w:pPr>
      <w:bookmarkStart w:id="286" w:name="_Toc517106057"/>
      <w:bookmarkStart w:id="287" w:name="_Toc517288108"/>
      <w:bookmarkStart w:id="288" w:name="_Toc517605844"/>
      <w:bookmarkStart w:id="289" w:name="_Toc517607727"/>
      <w:bookmarkStart w:id="290" w:name="_Toc517619635"/>
      <w:bookmarkStart w:id="291" w:name="_Toc517608826"/>
      <w:bookmarkStart w:id="292" w:name="_Toc517682794"/>
      <w:bookmarkStart w:id="293" w:name="_Toc531679542"/>
      <w:bookmarkStart w:id="294" w:name="_Toc1567225"/>
      <w:bookmarkStart w:id="295" w:name="_Toc1646115"/>
      <w:bookmarkStart w:id="296" w:name="_Toc1721494"/>
      <w:bookmarkStart w:id="297" w:name="_Toc17448437"/>
      <w:r w:rsidRPr="00437BC6">
        <w:t>Test Steps</w:t>
      </w:r>
      <w:bookmarkEnd w:id="286"/>
      <w:bookmarkEnd w:id="287"/>
      <w:bookmarkEnd w:id="288"/>
      <w:bookmarkEnd w:id="289"/>
      <w:bookmarkEnd w:id="290"/>
      <w:bookmarkEnd w:id="291"/>
      <w:bookmarkEnd w:id="292"/>
      <w:bookmarkEnd w:id="293"/>
      <w:bookmarkEnd w:id="294"/>
      <w:bookmarkEnd w:id="295"/>
      <w:bookmarkEnd w:id="296"/>
      <w:bookmarkEnd w:id="297"/>
    </w:p>
    <w:tbl>
      <w:tblPr>
        <w:tblStyle w:val="Rutenettabell5mrkuthevingsfarge3"/>
        <w:tblW w:w="0" w:type="auto"/>
        <w:tblLook w:val="04A0" w:firstRow="1" w:lastRow="0" w:firstColumn="1" w:lastColumn="0" w:noHBand="0" w:noVBand="1"/>
      </w:tblPr>
      <w:tblGrid>
        <w:gridCol w:w="492"/>
        <w:gridCol w:w="2784"/>
        <w:gridCol w:w="2785"/>
        <w:gridCol w:w="2433"/>
      </w:tblGrid>
      <w:tr w:rsidR="00AC62DF" w:rsidRPr="00437BC6" w14:paraId="13BEC2B3" w14:textId="77777777" w:rsidTr="00DD6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dxa"/>
          </w:tcPr>
          <w:p w14:paraId="17ABBAB7" w14:textId="77777777" w:rsidR="00AC62DF" w:rsidRPr="00437BC6" w:rsidRDefault="00AC62DF" w:rsidP="00DD69AB">
            <w:pPr>
              <w:jc w:val="left"/>
            </w:pPr>
          </w:p>
        </w:tc>
        <w:tc>
          <w:tcPr>
            <w:tcW w:w="2784" w:type="dxa"/>
          </w:tcPr>
          <w:p w14:paraId="3226BFBF"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785" w:type="dxa"/>
          </w:tcPr>
          <w:p w14:paraId="1396BDE2"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2433" w:type="dxa"/>
          </w:tcPr>
          <w:p w14:paraId="18FF431F"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2A79924F"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dxa"/>
          </w:tcPr>
          <w:p w14:paraId="183FF69E" w14:textId="77777777" w:rsidR="00AC62DF" w:rsidRPr="00437BC6" w:rsidRDefault="00AC62DF" w:rsidP="00C547DB">
            <w:pPr>
              <w:numPr>
                <w:ilvl w:val="0"/>
                <w:numId w:val="20"/>
              </w:numPr>
              <w:jc w:val="left"/>
            </w:pPr>
          </w:p>
        </w:tc>
        <w:tc>
          <w:tcPr>
            <w:tcW w:w="2784" w:type="dxa"/>
          </w:tcPr>
          <w:p w14:paraId="68E4B79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Asset Screen</w:t>
            </w:r>
          </w:p>
        </w:tc>
        <w:tc>
          <w:tcPr>
            <w:tcW w:w="2785" w:type="dxa"/>
          </w:tcPr>
          <w:p w14:paraId="2964959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Asset Screen is opened</w:t>
            </w:r>
          </w:p>
        </w:tc>
        <w:tc>
          <w:tcPr>
            <w:tcW w:w="2433" w:type="dxa"/>
          </w:tcPr>
          <w:p w14:paraId="12CBAB5C" w14:textId="26E04FFA" w:rsidR="00AC62DF" w:rsidRPr="00437BC6" w:rsidRDefault="00935548"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27A0BCE9" w14:textId="77777777" w:rsidTr="00DD69AB">
        <w:tc>
          <w:tcPr>
            <w:cnfStyle w:val="001000000000" w:firstRow="0" w:lastRow="0" w:firstColumn="1" w:lastColumn="0" w:oddVBand="0" w:evenVBand="0" w:oddHBand="0" w:evenHBand="0" w:firstRowFirstColumn="0" w:firstRowLastColumn="0" w:lastRowFirstColumn="0" w:lastRowLastColumn="0"/>
            <w:tcW w:w="493" w:type="dxa"/>
          </w:tcPr>
          <w:p w14:paraId="14EEA8C8" w14:textId="77777777" w:rsidR="00AC62DF" w:rsidRPr="00437BC6" w:rsidRDefault="00AC62DF" w:rsidP="00C547DB">
            <w:pPr>
              <w:numPr>
                <w:ilvl w:val="0"/>
                <w:numId w:val="20"/>
              </w:numPr>
              <w:jc w:val="left"/>
            </w:pPr>
          </w:p>
        </w:tc>
        <w:tc>
          <w:tcPr>
            <w:tcW w:w="2784" w:type="dxa"/>
          </w:tcPr>
          <w:p w14:paraId="22CDD07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Search and enter </w:t>
            </w:r>
            <w:r>
              <w:t>an asset name</w:t>
            </w:r>
            <w:r w:rsidRPr="00437BC6">
              <w:t>. Click on Refresh</w:t>
            </w:r>
          </w:p>
        </w:tc>
        <w:tc>
          <w:tcPr>
            <w:tcW w:w="2785" w:type="dxa"/>
          </w:tcPr>
          <w:p w14:paraId="4CC2DD2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All Assets matching search criteria are displayed in the grid.</w:t>
            </w:r>
          </w:p>
        </w:tc>
        <w:tc>
          <w:tcPr>
            <w:tcW w:w="2433" w:type="dxa"/>
          </w:tcPr>
          <w:p w14:paraId="6AAA703D" w14:textId="008E37D2" w:rsidR="00AC62DF" w:rsidRPr="00437BC6" w:rsidRDefault="00935548"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08FFDF1B"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dxa"/>
          </w:tcPr>
          <w:p w14:paraId="5C7C0DEF" w14:textId="77777777" w:rsidR="00AC62DF" w:rsidRPr="00437BC6" w:rsidRDefault="00AC62DF" w:rsidP="00C547DB">
            <w:pPr>
              <w:numPr>
                <w:ilvl w:val="0"/>
                <w:numId w:val="20"/>
              </w:numPr>
              <w:jc w:val="left"/>
            </w:pPr>
          </w:p>
        </w:tc>
        <w:tc>
          <w:tcPr>
            <w:tcW w:w="2784" w:type="dxa"/>
          </w:tcPr>
          <w:p w14:paraId="1E2F7B1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noProof/>
              </w:rPr>
              <w:drawing>
                <wp:anchor distT="0" distB="0" distL="114300" distR="114300" simplePos="0" relativeHeight="251658242" behindDoc="0" locked="0" layoutInCell="1" allowOverlap="1" wp14:anchorId="1081577E" wp14:editId="4D0642E8">
                  <wp:simplePos x="0" y="0"/>
                  <wp:positionH relativeFrom="column">
                    <wp:posOffset>325120</wp:posOffset>
                  </wp:positionH>
                  <wp:positionV relativeFrom="paragraph">
                    <wp:posOffset>741045</wp:posOffset>
                  </wp:positionV>
                  <wp:extent cx="266700" cy="228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rsidRPr="00437BC6">
              <w:t xml:space="preserve">Select </w:t>
            </w:r>
            <w:r>
              <w:t>a</w:t>
            </w:r>
            <w:r w:rsidRPr="00437BC6">
              <w:t xml:space="preserve"> Weather</w:t>
            </w:r>
            <w:r>
              <w:t xml:space="preserve"> asset</w:t>
            </w:r>
            <w:r w:rsidRPr="00437BC6">
              <w:t xml:space="preserve"> and click on the Time Series Values </w:t>
            </w:r>
          </w:p>
          <w:p w14:paraId="1E92F9F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ikon </w:t>
            </w:r>
          </w:p>
          <w:p w14:paraId="078BC72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785" w:type="dxa"/>
          </w:tcPr>
          <w:p w14:paraId="18630D6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The Time Series Values screen is opened.</w:t>
            </w:r>
          </w:p>
        </w:tc>
        <w:tc>
          <w:tcPr>
            <w:tcW w:w="2433" w:type="dxa"/>
          </w:tcPr>
          <w:p w14:paraId="2B0564FC" w14:textId="6057F791" w:rsidR="00AC62DF" w:rsidRPr="00437BC6" w:rsidRDefault="00502B59" w:rsidP="00DD69AB">
            <w:pPr>
              <w:jc w:val="left"/>
              <w:cnfStyle w:val="000000100000" w:firstRow="0" w:lastRow="0" w:firstColumn="0" w:lastColumn="0" w:oddVBand="0" w:evenVBand="0" w:oddHBand="1" w:evenHBand="0" w:firstRowFirstColumn="0" w:firstRowLastColumn="0" w:lastRowFirstColumn="0" w:lastRowLastColumn="0"/>
            </w:pPr>
            <w:r>
              <w:t>No time series values to WeatherArea imported yet.</w:t>
            </w:r>
          </w:p>
        </w:tc>
      </w:tr>
      <w:tr w:rsidR="00AC62DF" w:rsidRPr="00437BC6" w14:paraId="7D9CC518" w14:textId="77777777" w:rsidTr="00DD69AB">
        <w:tc>
          <w:tcPr>
            <w:cnfStyle w:val="001000000000" w:firstRow="0" w:lastRow="0" w:firstColumn="1" w:lastColumn="0" w:oddVBand="0" w:evenVBand="0" w:oddHBand="0" w:evenHBand="0" w:firstRowFirstColumn="0" w:firstRowLastColumn="0" w:lastRowFirstColumn="0" w:lastRowLastColumn="0"/>
            <w:tcW w:w="493" w:type="dxa"/>
          </w:tcPr>
          <w:p w14:paraId="5B1ED431" w14:textId="77777777" w:rsidR="00AC62DF" w:rsidRPr="00437BC6" w:rsidRDefault="00AC62DF" w:rsidP="00C547DB">
            <w:pPr>
              <w:numPr>
                <w:ilvl w:val="0"/>
                <w:numId w:val="20"/>
              </w:numPr>
              <w:jc w:val="left"/>
            </w:pPr>
          </w:p>
        </w:tc>
        <w:tc>
          <w:tcPr>
            <w:tcW w:w="2784" w:type="dxa"/>
          </w:tcPr>
          <w:p w14:paraId="48BF3D48"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Choose the period, press the plus on Weather</w:t>
            </w:r>
            <w:r>
              <w:t xml:space="preserve"> asset</w:t>
            </w:r>
            <w:r w:rsidRPr="00437BC6">
              <w:t>, check off the Actual</w:t>
            </w:r>
            <w:r>
              <w:t xml:space="preserve"> </w:t>
            </w:r>
            <w:r w:rsidRPr="00437BC6">
              <w:t xml:space="preserve">Temperature </w:t>
            </w:r>
            <w:r>
              <w:t xml:space="preserve">time series </w:t>
            </w:r>
            <w:r w:rsidRPr="00437BC6">
              <w:t>and press refresh.</w:t>
            </w:r>
          </w:p>
        </w:tc>
        <w:tc>
          <w:tcPr>
            <w:tcW w:w="2785" w:type="dxa"/>
          </w:tcPr>
          <w:p w14:paraId="6B9ED90E"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Values are shown in the graph and the grid. </w:t>
            </w:r>
          </w:p>
          <w:p w14:paraId="47F9EF7D"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433" w:type="dxa"/>
          </w:tcPr>
          <w:p w14:paraId="5A655C8F" w14:textId="785F0942" w:rsidR="00AC62DF" w:rsidRPr="00437BC6" w:rsidRDefault="00502B59" w:rsidP="00DD69AB">
            <w:pPr>
              <w:jc w:val="left"/>
              <w:cnfStyle w:val="000000000000" w:firstRow="0" w:lastRow="0" w:firstColumn="0" w:lastColumn="0" w:oddVBand="0" w:evenVBand="0" w:oddHBand="0" w:evenHBand="0" w:firstRowFirstColumn="0" w:firstRowLastColumn="0" w:lastRowFirstColumn="0" w:lastRowLastColumn="0"/>
            </w:pPr>
            <w:r>
              <w:t>NA</w:t>
            </w:r>
          </w:p>
        </w:tc>
      </w:tr>
      <w:tr w:rsidR="00AC62DF" w:rsidRPr="00437BC6" w14:paraId="13C7E6E7"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dxa"/>
          </w:tcPr>
          <w:p w14:paraId="0242202F" w14:textId="77777777" w:rsidR="00AC62DF" w:rsidRPr="00437BC6" w:rsidRDefault="00AC62DF" w:rsidP="00C547DB">
            <w:pPr>
              <w:numPr>
                <w:ilvl w:val="0"/>
                <w:numId w:val="20"/>
              </w:numPr>
              <w:jc w:val="left"/>
            </w:pPr>
          </w:p>
        </w:tc>
        <w:tc>
          <w:tcPr>
            <w:tcW w:w="2784" w:type="dxa"/>
          </w:tcPr>
          <w:p w14:paraId="3DD9654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Verify that the data looks logical.</w:t>
            </w:r>
          </w:p>
        </w:tc>
        <w:tc>
          <w:tcPr>
            <w:tcW w:w="2785" w:type="dxa"/>
          </w:tcPr>
          <w:p w14:paraId="580FCD4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logical</w:t>
            </w:r>
          </w:p>
        </w:tc>
        <w:tc>
          <w:tcPr>
            <w:tcW w:w="2433" w:type="dxa"/>
          </w:tcPr>
          <w:p w14:paraId="714233BE" w14:textId="3C9F0E87" w:rsidR="00AC62DF" w:rsidRPr="00437BC6" w:rsidRDefault="00502B59"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602EBE90" w14:textId="77777777" w:rsidTr="00DD69AB">
        <w:tc>
          <w:tcPr>
            <w:cnfStyle w:val="001000000000" w:firstRow="0" w:lastRow="0" w:firstColumn="1" w:lastColumn="0" w:oddVBand="0" w:evenVBand="0" w:oddHBand="0" w:evenHBand="0" w:firstRowFirstColumn="0" w:firstRowLastColumn="0" w:lastRowFirstColumn="0" w:lastRowLastColumn="0"/>
            <w:tcW w:w="493" w:type="dxa"/>
          </w:tcPr>
          <w:p w14:paraId="76F1EE87" w14:textId="77777777" w:rsidR="00AC62DF" w:rsidRPr="00437BC6" w:rsidRDefault="00AC62DF" w:rsidP="00C547DB">
            <w:pPr>
              <w:numPr>
                <w:ilvl w:val="0"/>
                <w:numId w:val="20"/>
              </w:numPr>
              <w:jc w:val="left"/>
            </w:pPr>
          </w:p>
        </w:tc>
        <w:tc>
          <w:tcPr>
            <w:tcW w:w="2784" w:type="dxa"/>
          </w:tcPr>
          <w:p w14:paraId="3A589D3D"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Repeat the step 4 and 5 for</w:t>
            </w:r>
            <w:r>
              <w:t xml:space="preserve"> time series</w:t>
            </w:r>
            <w:r w:rsidRPr="00437BC6">
              <w:t>:</w:t>
            </w:r>
          </w:p>
          <w:p w14:paraId="74951216" w14:textId="77777777" w:rsidR="00AC62DF" w:rsidRPr="00437BC6" w:rsidRDefault="00AC62DF" w:rsidP="00C547DB">
            <w:pPr>
              <w:numPr>
                <w:ilvl w:val="0"/>
                <w:numId w:val="24"/>
              </w:numPr>
              <w:jc w:val="left"/>
              <w:cnfStyle w:val="000000000000" w:firstRow="0" w:lastRow="0" w:firstColumn="0" w:lastColumn="0" w:oddVBand="0" w:evenVBand="0" w:oddHBand="0" w:evenHBand="0" w:firstRowFirstColumn="0" w:firstRowLastColumn="0" w:lastRowFirstColumn="0" w:lastRowLastColumn="0"/>
            </w:pPr>
            <w:r w:rsidRPr="00437BC6">
              <w:t>Actual</w:t>
            </w:r>
            <w:r>
              <w:t xml:space="preserve"> Solar Radiation</w:t>
            </w:r>
          </w:p>
          <w:p w14:paraId="15E3C989" w14:textId="77777777" w:rsidR="00AC62DF" w:rsidRPr="00437BC6" w:rsidRDefault="00AC62DF" w:rsidP="00C547DB">
            <w:pPr>
              <w:numPr>
                <w:ilvl w:val="0"/>
                <w:numId w:val="24"/>
              </w:numPr>
              <w:jc w:val="left"/>
              <w:cnfStyle w:val="000000000000" w:firstRow="0" w:lastRow="0" w:firstColumn="0" w:lastColumn="0" w:oddVBand="0" w:evenVBand="0" w:oddHBand="0" w:evenHBand="0" w:firstRowFirstColumn="0" w:firstRowLastColumn="0" w:lastRowFirstColumn="0" w:lastRowLastColumn="0"/>
            </w:pPr>
            <w:r>
              <w:t>Forecasted Temperature</w:t>
            </w:r>
          </w:p>
          <w:p w14:paraId="5EB743D7" w14:textId="77777777" w:rsidR="00AC62DF" w:rsidRPr="00437BC6" w:rsidRDefault="00AC62DF" w:rsidP="00C547DB">
            <w:pPr>
              <w:numPr>
                <w:ilvl w:val="0"/>
                <w:numId w:val="24"/>
              </w:numPr>
              <w:jc w:val="left"/>
              <w:cnfStyle w:val="000000000000" w:firstRow="0" w:lastRow="0" w:firstColumn="0" w:lastColumn="0" w:oddVBand="0" w:evenVBand="0" w:oddHBand="0" w:evenHBand="0" w:firstRowFirstColumn="0" w:firstRowLastColumn="0" w:lastRowFirstColumn="0" w:lastRowLastColumn="0"/>
            </w:pPr>
            <w:r>
              <w:t>Forecasted Solar Radiation</w:t>
            </w:r>
          </w:p>
        </w:tc>
        <w:tc>
          <w:tcPr>
            <w:tcW w:w="2785" w:type="dxa"/>
          </w:tcPr>
          <w:p w14:paraId="37B27C5A"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433" w:type="dxa"/>
          </w:tcPr>
          <w:p w14:paraId="55595C17" w14:textId="541B9789" w:rsidR="00AC62DF" w:rsidRPr="00437BC6" w:rsidRDefault="00502B59" w:rsidP="00DD69AB">
            <w:pPr>
              <w:jc w:val="left"/>
              <w:cnfStyle w:val="000000000000" w:firstRow="0" w:lastRow="0" w:firstColumn="0" w:lastColumn="0" w:oddVBand="0" w:evenVBand="0" w:oddHBand="0" w:evenHBand="0" w:firstRowFirstColumn="0" w:firstRowLastColumn="0" w:lastRowFirstColumn="0" w:lastRowLastColumn="0"/>
            </w:pPr>
            <w:r>
              <w:t>NA</w:t>
            </w:r>
          </w:p>
        </w:tc>
      </w:tr>
    </w:tbl>
    <w:p w14:paraId="7C517CD7" w14:textId="77777777" w:rsidR="00AC62DF" w:rsidRPr="00437BC6" w:rsidRDefault="00AC62DF" w:rsidP="00AC62DF">
      <w:pPr>
        <w:jc w:val="left"/>
      </w:pPr>
    </w:p>
    <w:p w14:paraId="5D2F3ED6" w14:textId="77777777" w:rsidR="00AC62DF" w:rsidRPr="00437BC6" w:rsidRDefault="00AC62DF" w:rsidP="00AC62DF">
      <w:pPr>
        <w:pStyle w:val="Overskrift2"/>
      </w:pPr>
      <w:bookmarkStart w:id="298" w:name="_Toc517106058"/>
      <w:bookmarkStart w:id="299" w:name="_Toc517288109"/>
      <w:bookmarkStart w:id="300" w:name="_Toc517605845"/>
      <w:bookmarkStart w:id="301" w:name="_Toc517607728"/>
      <w:bookmarkStart w:id="302" w:name="_Toc517619636"/>
      <w:bookmarkStart w:id="303" w:name="_Toc517608827"/>
      <w:bookmarkStart w:id="304" w:name="_Toc517682795"/>
      <w:bookmarkStart w:id="305" w:name="_Toc531679543"/>
      <w:bookmarkStart w:id="306" w:name="_Toc1567226"/>
      <w:bookmarkStart w:id="307" w:name="_Toc1646116"/>
      <w:bookmarkStart w:id="308" w:name="_Toc1721495"/>
      <w:bookmarkStart w:id="309" w:name="_Toc17448438"/>
      <w:r>
        <w:t>Verify that</w:t>
      </w:r>
      <w:r w:rsidRPr="00437BC6">
        <w:t xml:space="preserve"> day ahead prices</w:t>
      </w:r>
      <w:bookmarkEnd w:id="298"/>
      <w:bookmarkEnd w:id="299"/>
      <w:bookmarkEnd w:id="300"/>
      <w:bookmarkEnd w:id="301"/>
      <w:bookmarkEnd w:id="302"/>
      <w:bookmarkEnd w:id="303"/>
      <w:bookmarkEnd w:id="304"/>
      <w:bookmarkEnd w:id="305"/>
      <w:bookmarkEnd w:id="306"/>
      <w:r>
        <w:t xml:space="preserve"> have been imported</w:t>
      </w:r>
      <w:bookmarkEnd w:id="307"/>
      <w:bookmarkEnd w:id="308"/>
      <w:bookmarkEnd w:id="309"/>
    </w:p>
    <w:p w14:paraId="788A85F5" w14:textId="77777777" w:rsidR="00AC62DF" w:rsidRPr="00437BC6" w:rsidRDefault="00AC62DF" w:rsidP="00AC62DF">
      <w:pPr>
        <w:pStyle w:val="Overskrift3"/>
      </w:pPr>
      <w:bookmarkStart w:id="310" w:name="_Toc517106059"/>
      <w:bookmarkStart w:id="311" w:name="_Toc517288110"/>
      <w:bookmarkStart w:id="312" w:name="_Toc517605846"/>
      <w:bookmarkStart w:id="313" w:name="_Toc517607729"/>
      <w:bookmarkStart w:id="314" w:name="_Toc517619637"/>
      <w:bookmarkStart w:id="315" w:name="_Toc517608828"/>
      <w:bookmarkStart w:id="316" w:name="_Toc517682796"/>
      <w:bookmarkStart w:id="317" w:name="_Toc531679544"/>
      <w:bookmarkStart w:id="318" w:name="_Toc1567227"/>
      <w:bookmarkStart w:id="319" w:name="_Toc1646117"/>
      <w:bookmarkStart w:id="320" w:name="_Toc1721496"/>
      <w:bookmarkStart w:id="321" w:name="_Toc17448439"/>
      <w:r w:rsidRPr="00437BC6">
        <w:t>Purpose</w:t>
      </w:r>
      <w:bookmarkEnd w:id="310"/>
      <w:bookmarkEnd w:id="311"/>
      <w:bookmarkEnd w:id="312"/>
      <w:bookmarkEnd w:id="313"/>
      <w:bookmarkEnd w:id="314"/>
      <w:bookmarkEnd w:id="315"/>
      <w:bookmarkEnd w:id="316"/>
      <w:bookmarkEnd w:id="317"/>
      <w:bookmarkEnd w:id="318"/>
      <w:bookmarkEnd w:id="319"/>
      <w:bookmarkEnd w:id="320"/>
      <w:bookmarkEnd w:id="321"/>
      <w:r w:rsidRPr="00437BC6">
        <w:t xml:space="preserve"> </w:t>
      </w:r>
    </w:p>
    <w:p w14:paraId="75420F9F" w14:textId="77777777" w:rsidR="00AC62DF" w:rsidRPr="00437BC6" w:rsidRDefault="00AC62DF" w:rsidP="00AC62DF">
      <w:pPr>
        <w:jc w:val="left"/>
      </w:pPr>
      <w:r w:rsidRPr="00437BC6">
        <w:t>The purpose of this process is to import day ahead prices and investigate the data.</w:t>
      </w:r>
    </w:p>
    <w:p w14:paraId="025E3E47" w14:textId="7AE0ED7E" w:rsidR="00AC62DF" w:rsidRPr="00437BC6" w:rsidRDefault="00AC62DF" w:rsidP="00AC62DF">
      <w:pPr>
        <w:pStyle w:val="Overskrift3"/>
      </w:pPr>
      <w:bookmarkStart w:id="322" w:name="_Toc517106060"/>
      <w:bookmarkStart w:id="323" w:name="_Toc517288111"/>
      <w:bookmarkStart w:id="324" w:name="_Toc517605847"/>
      <w:bookmarkStart w:id="325" w:name="_Toc517607730"/>
      <w:bookmarkStart w:id="326" w:name="_Toc517619638"/>
      <w:bookmarkStart w:id="327" w:name="_Toc517608829"/>
      <w:bookmarkStart w:id="328" w:name="_Toc517682797"/>
      <w:bookmarkStart w:id="329" w:name="_Toc531679545"/>
      <w:bookmarkStart w:id="330" w:name="_Toc1567228"/>
      <w:bookmarkStart w:id="331" w:name="_Toc1646118"/>
      <w:bookmarkStart w:id="332" w:name="_Toc1721497"/>
      <w:bookmarkStart w:id="333" w:name="_Toc17448440"/>
      <w:r>
        <w:t>Assumptions and Pre-Conditions</w:t>
      </w:r>
      <w:bookmarkEnd w:id="322"/>
      <w:bookmarkEnd w:id="323"/>
      <w:bookmarkEnd w:id="324"/>
      <w:bookmarkEnd w:id="325"/>
      <w:bookmarkEnd w:id="326"/>
      <w:bookmarkEnd w:id="327"/>
      <w:bookmarkEnd w:id="328"/>
      <w:bookmarkEnd w:id="329"/>
      <w:bookmarkEnd w:id="330"/>
      <w:bookmarkEnd w:id="331"/>
      <w:bookmarkEnd w:id="332"/>
      <w:bookmarkEnd w:id="333"/>
    </w:p>
    <w:p w14:paraId="7487D27A" w14:textId="77777777" w:rsidR="00AC62DF" w:rsidRDefault="00AC62DF" w:rsidP="00AC62DF">
      <w:pPr>
        <w:jc w:val="left"/>
      </w:pPr>
      <w:r w:rsidRPr="00437BC6">
        <w:t>The Price Area and its topology have already been defined in the system.</w:t>
      </w:r>
    </w:p>
    <w:p w14:paraId="19A2845E" w14:textId="7F29241B" w:rsidR="00AC62DF" w:rsidRPr="00437BC6" w:rsidRDefault="00EF575F" w:rsidP="00AC62DF">
      <w:pPr>
        <w:jc w:val="left"/>
      </w:pPr>
      <w:r>
        <w:t xml:space="preserve">Note! Prices will be imported from </w:t>
      </w:r>
      <w:proofErr w:type="spellStart"/>
      <w:r>
        <w:t>EnergiLag</w:t>
      </w:r>
      <w:proofErr w:type="spellEnd"/>
      <w:r>
        <w:t xml:space="preserve"> for Skagerak pilot</w:t>
      </w:r>
      <w:r w:rsidR="00AC62DF">
        <w:t>.</w:t>
      </w:r>
    </w:p>
    <w:p w14:paraId="0ABCBFE0" w14:textId="77777777" w:rsidR="00AC62DF" w:rsidRPr="00437BC6" w:rsidRDefault="00AC62DF" w:rsidP="00AC62DF">
      <w:pPr>
        <w:pStyle w:val="Overskrift3"/>
      </w:pPr>
      <w:bookmarkStart w:id="334" w:name="_Toc517106061"/>
      <w:bookmarkStart w:id="335" w:name="_Toc517288112"/>
      <w:bookmarkStart w:id="336" w:name="_Toc517605848"/>
      <w:bookmarkStart w:id="337" w:name="_Toc517607731"/>
      <w:bookmarkStart w:id="338" w:name="_Toc517619639"/>
      <w:bookmarkStart w:id="339" w:name="_Toc517608830"/>
      <w:bookmarkStart w:id="340" w:name="_Toc517682798"/>
      <w:bookmarkStart w:id="341" w:name="_Toc531679546"/>
      <w:bookmarkStart w:id="342" w:name="_Toc1567229"/>
      <w:bookmarkStart w:id="343" w:name="_Toc1646119"/>
      <w:bookmarkStart w:id="344" w:name="_Toc1721498"/>
      <w:bookmarkStart w:id="345" w:name="_Toc17448441"/>
      <w:r w:rsidRPr="00437BC6">
        <w:t>Test Steps</w:t>
      </w:r>
      <w:bookmarkEnd w:id="334"/>
      <w:bookmarkEnd w:id="335"/>
      <w:bookmarkEnd w:id="336"/>
      <w:bookmarkEnd w:id="337"/>
      <w:bookmarkEnd w:id="338"/>
      <w:bookmarkEnd w:id="339"/>
      <w:bookmarkEnd w:id="340"/>
      <w:bookmarkEnd w:id="341"/>
      <w:bookmarkEnd w:id="342"/>
      <w:bookmarkEnd w:id="343"/>
      <w:bookmarkEnd w:id="344"/>
      <w:bookmarkEnd w:id="345"/>
    </w:p>
    <w:tbl>
      <w:tblPr>
        <w:tblStyle w:val="Rutenettabell5mrkuthevingsfarge3"/>
        <w:tblW w:w="0" w:type="auto"/>
        <w:tblLook w:val="04A0" w:firstRow="1" w:lastRow="0" w:firstColumn="1" w:lastColumn="0" w:noHBand="0" w:noVBand="1"/>
      </w:tblPr>
      <w:tblGrid>
        <w:gridCol w:w="481"/>
        <w:gridCol w:w="2917"/>
        <w:gridCol w:w="2723"/>
        <w:gridCol w:w="2373"/>
      </w:tblGrid>
      <w:tr w:rsidR="00AC62DF" w:rsidRPr="00437BC6" w14:paraId="6814D952" w14:textId="77777777" w:rsidTr="00DD6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0619B0EC" w14:textId="77777777" w:rsidR="00AC62DF" w:rsidRPr="00437BC6" w:rsidRDefault="00AC62DF" w:rsidP="00DD69AB">
            <w:pPr>
              <w:jc w:val="left"/>
            </w:pPr>
          </w:p>
        </w:tc>
        <w:tc>
          <w:tcPr>
            <w:tcW w:w="2917" w:type="dxa"/>
          </w:tcPr>
          <w:p w14:paraId="22A4F839"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723" w:type="dxa"/>
          </w:tcPr>
          <w:p w14:paraId="2DD355CF"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2373" w:type="dxa"/>
          </w:tcPr>
          <w:p w14:paraId="1F8FBB65"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7E82D7F0"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02E21182" w14:textId="77777777" w:rsidR="00AC62DF" w:rsidRPr="00437BC6" w:rsidRDefault="00AC62DF" w:rsidP="00C547DB">
            <w:pPr>
              <w:numPr>
                <w:ilvl w:val="0"/>
                <w:numId w:val="21"/>
              </w:numPr>
              <w:jc w:val="left"/>
            </w:pPr>
          </w:p>
        </w:tc>
        <w:tc>
          <w:tcPr>
            <w:tcW w:w="2917" w:type="dxa"/>
          </w:tcPr>
          <w:p w14:paraId="35C65F3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Asset Screen</w:t>
            </w:r>
          </w:p>
        </w:tc>
        <w:tc>
          <w:tcPr>
            <w:tcW w:w="2723" w:type="dxa"/>
          </w:tcPr>
          <w:p w14:paraId="163FF3F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Asset Screen is opened</w:t>
            </w:r>
          </w:p>
        </w:tc>
        <w:tc>
          <w:tcPr>
            <w:tcW w:w="2373" w:type="dxa"/>
          </w:tcPr>
          <w:p w14:paraId="2E7FF911" w14:textId="0D35A65B" w:rsidR="00AC62DF" w:rsidRPr="00437BC6" w:rsidRDefault="00924AA7"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4F41AAA3" w14:textId="77777777" w:rsidTr="00DD69AB">
        <w:tc>
          <w:tcPr>
            <w:cnfStyle w:val="001000000000" w:firstRow="0" w:lastRow="0" w:firstColumn="1" w:lastColumn="0" w:oddVBand="0" w:evenVBand="0" w:oddHBand="0" w:evenHBand="0" w:firstRowFirstColumn="0" w:firstRowLastColumn="0" w:lastRowFirstColumn="0" w:lastRowLastColumn="0"/>
            <w:tcW w:w="482" w:type="dxa"/>
          </w:tcPr>
          <w:p w14:paraId="7CA31F6D" w14:textId="77777777" w:rsidR="00AC62DF" w:rsidRPr="00437BC6" w:rsidRDefault="00AC62DF" w:rsidP="00C547DB">
            <w:pPr>
              <w:numPr>
                <w:ilvl w:val="0"/>
                <w:numId w:val="21"/>
              </w:numPr>
              <w:jc w:val="left"/>
            </w:pPr>
          </w:p>
        </w:tc>
        <w:tc>
          <w:tcPr>
            <w:tcW w:w="2917" w:type="dxa"/>
          </w:tcPr>
          <w:p w14:paraId="18F9819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Click on Search and enter</w:t>
            </w:r>
            <w:r>
              <w:t xml:space="preserve"> PriceArea</w:t>
            </w:r>
            <w:r w:rsidRPr="00437BC6">
              <w:t>. Click on Refresh</w:t>
            </w:r>
          </w:p>
        </w:tc>
        <w:tc>
          <w:tcPr>
            <w:tcW w:w="2723" w:type="dxa"/>
          </w:tcPr>
          <w:p w14:paraId="36ECAA5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All Assets matching search criteria are displayed in the grid.</w:t>
            </w:r>
          </w:p>
        </w:tc>
        <w:tc>
          <w:tcPr>
            <w:tcW w:w="2373" w:type="dxa"/>
          </w:tcPr>
          <w:p w14:paraId="304E8499" w14:textId="33F56CFB" w:rsidR="00AC62DF" w:rsidRPr="00437BC6" w:rsidRDefault="00924AA7"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77739290"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253C0CE1" w14:textId="77777777" w:rsidR="00AC62DF" w:rsidRPr="00437BC6" w:rsidRDefault="00AC62DF" w:rsidP="00C547DB">
            <w:pPr>
              <w:numPr>
                <w:ilvl w:val="0"/>
                <w:numId w:val="21"/>
              </w:numPr>
              <w:jc w:val="left"/>
            </w:pPr>
          </w:p>
        </w:tc>
        <w:tc>
          <w:tcPr>
            <w:tcW w:w="2917" w:type="dxa"/>
          </w:tcPr>
          <w:p w14:paraId="0BC6C92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noProof/>
              </w:rPr>
              <w:drawing>
                <wp:anchor distT="0" distB="0" distL="114300" distR="114300" simplePos="0" relativeHeight="251658245" behindDoc="0" locked="0" layoutInCell="1" allowOverlap="1" wp14:anchorId="044198B9" wp14:editId="638CADE6">
                  <wp:simplePos x="0" y="0"/>
                  <wp:positionH relativeFrom="column">
                    <wp:posOffset>325120</wp:posOffset>
                  </wp:positionH>
                  <wp:positionV relativeFrom="paragraph">
                    <wp:posOffset>741045</wp:posOffset>
                  </wp:positionV>
                  <wp:extent cx="266700" cy="228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rsidRPr="00437BC6">
              <w:t xml:space="preserve">Select the PriceArea and click on the Time Series Values </w:t>
            </w:r>
          </w:p>
          <w:p w14:paraId="6420174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ikon </w:t>
            </w:r>
          </w:p>
          <w:p w14:paraId="3E2A533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723" w:type="dxa"/>
          </w:tcPr>
          <w:p w14:paraId="78C73CF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The Time Series Values screen is opened</w:t>
            </w:r>
          </w:p>
        </w:tc>
        <w:tc>
          <w:tcPr>
            <w:tcW w:w="2373" w:type="dxa"/>
          </w:tcPr>
          <w:p w14:paraId="0E79F333" w14:textId="0AA01D2D" w:rsidR="00AC62DF" w:rsidRPr="00437BC6" w:rsidRDefault="00924AA7"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5F61A593" w14:textId="77777777" w:rsidTr="00DD69AB">
        <w:tc>
          <w:tcPr>
            <w:cnfStyle w:val="001000000000" w:firstRow="0" w:lastRow="0" w:firstColumn="1" w:lastColumn="0" w:oddVBand="0" w:evenVBand="0" w:oddHBand="0" w:evenHBand="0" w:firstRowFirstColumn="0" w:firstRowLastColumn="0" w:lastRowFirstColumn="0" w:lastRowLastColumn="0"/>
            <w:tcW w:w="482" w:type="dxa"/>
          </w:tcPr>
          <w:p w14:paraId="27CA9081" w14:textId="77777777" w:rsidR="00AC62DF" w:rsidRPr="00437BC6" w:rsidRDefault="00AC62DF" w:rsidP="00C547DB">
            <w:pPr>
              <w:numPr>
                <w:ilvl w:val="0"/>
                <w:numId w:val="21"/>
              </w:numPr>
              <w:jc w:val="left"/>
            </w:pPr>
          </w:p>
        </w:tc>
        <w:tc>
          <w:tcPr>
            <w:tcW w:w="2917" w:type="dxa"/>
          </w:tcPr>
          <w:p w14:paraId="211677D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Choose the period, press the plus on PriceArea, </w:t>
            </w:r>
            <w:r w:rsidRPr="00437BC6">
              <w:lastRenderedPageBreak/>
              <w:t xml:space="preserve">check off the </w:t>
            </w:r>
            <w:proofErr w:type="spellStart"/>
            <w:r w:rsidRPr="00437BC6">
              <w:t>SpotPrice</w:t>
            </w:r>
            <w:proofErr w:type="spellEnd"/>
            <w:r w:rsidRPr="00437BC6">
              <w:t xml:space="preserve"> </w:t>
            </w:r>
            <w:r>
              <w:t xml:space="preserve">time series </w:t>
            </w:r>
            <w:r w:rsidRPr="00437BC6">
              <w:t>and press refresh.</w:t>
            </w:r>
          </w:p>
        </w:tc>
        <w:tc>
          <w:tcPr>
            <w:tcW w:w="2723" w:type="dxa"/>
          </w:tcPr>
          <w:p w14:paraId="75FF1CF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lastRenderedPageBreak/>
              <w:t xml:space="preserve">Values will be shown in the graph and the grid. </w:t>
            </w:r>
          </w:p>
          <w:p w14:paraId="5706DE4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373" w:type="dxa"/>
          </w:tcPr>
          <w:p w14:paraId="3D898289" w14:textId="01C97D5B" w:rsidR="00AC62DF" w:rsidRPr="00437BC6" w:rsidRDefault="00924AA7" w:rsidP="00DD69AB">
            <w:pPr>
              <w:jc w:val="left"/>
              <w:cnfStyle w:val="000000000000" w:firstRow="0" w:lastRow="0" w:firstColumn="0" w:lastColumn="0" w:oddVBand="0" w:evenVBand="0" w:oddHBand="0" w:evenHBand="0" w:firstRowFirstColumn="0" w:firstRowLastColumn="0" w:lastRowFirstColumn="0" w:lastRowLastColumn="0"/>
            </w:pPr>
            <w:r>
              <w:lastRenderedPageBreak/>
              <w:t>OK</w:t>
            </w:r>
          </w:p>
        </w:tc>
      </w:tr>
      <w:tr w:rsidR="00AC62DF" w:rsidRPr="00437BC6" w14:paraId="562856FB" w14:textId="77777777" w:rsidTr="00DD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4019D025" w14:textId="77777777" w:rsidR="00AC62DF" w:rsidRPr="00437BC6" w:rsidRDefault="00AC62DF" w:rsidP="00C547DB">
            <w:pPr>
              <w:numPr>
                <w:ilvl w:val="0"/>
                <w:numId w:val="21"/>
              </w:numPr>
              <w:jc w:val="left"/>
            </w:pPr>
          </w:p>
        </w:tc>
        <w:tc>
          <w:tcPr>
            <w:tcW w:w="2917" w:type="dxa"/>
          </w:tcPr>
          <w:p w14:paraId="3952E9D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Verify that the data looks logical.</w:t>
            </w:r>
          </w:p>
        </w:tc>
        <w:tc>
          <w:tcPr>
            <w:tcW w:w="2723" w:type="dxa"/>
          </w:tcPr>
          <w:p w14:paraId="3CE0D09E"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logical.</w:t>
            </w:r>
          </w:p>
        </w:tc>
        <w:tc>
          <w:tcPr>
            <w:tcW w:w="2373" w:type="dxa"/>
          </w:tcPr>
          <w:p w14:paraId="00C83CCD" w14:textId="77777777" w:rsidR="00AC62DF" w:rsidRDefault="00924AA7" w:rsidP="00DD69AB">
            <w:pPr>
              <w:jc w:val="left"/>
              <w:cnfStyle w:val="000000100000" w:firstRow="0" w:lastRow="0" w:firstColumn="0" w:lastColumn="0" w:oddVBand="0" w:evenVBand="0" w:oddHBand="1" w:evenHBand="0" w:firstRowFirstColumn="0" w:firstRowLastColumn="0" w:lastRowFirstColumn="0" w:lastRowLastColumn="0"/>
            </w:pPr>
            <w:r>
              <w:t>Unit to time series is NOK/kWh, but the values looks to be EUR/MWh</w:t>
            </w:r>
          </w:p>
          <w:p w14:paraId="17B00123" w14:textId="502839CF" w:rsidR="007C59FC" w:rsidRPr="00437BC6" w:rsidRDefault="007C59FC" w:rsidP="00DD69AB">
            <w:pPr>
              <w:jc w:val="left"/>
              <w:cnfStyle w:val="000000100000" w:firstRow="0" w:lastRow="0" w:firstColumn="0" w:lastColumn="0" w:oddVBand="0" w:evenVBand="0" w:oddHBand="1" w:evenHBand="0" w:firstRowFirstColumn="0" w:firstRowLastColumn="0" w:lastRowFirstColumn="0" w:lastRowLastColumn="0"/>
            </w:pPr>
            <w:r>
              <w:t xml:space="preserve">Skagerak to </w:t>
            </w:r>
            <w:r w:rsidR="004C6C0A">
              <w:t>decide on currency and unit</w:t>
            </w:r>
          </w:p>
        </w:tc>
      </w:tr>
    </w:tbl>
    <w:p w14:paraId="649DCF05" w14:textId="77777777" w:rsidR="00AC62DF" w:rsidRPr="00437BC6" w:rsidRDefault="00AC62DF" w:rsidP="00AC62DF">
      <w:pPr>
        <w:pStyle w:val="Overskrift1"/>
      </w:pPr>
      <w:bookmarkStart w:id="346" w:name="_Toc531679547"/>
      <w:bookmarkStart w:id="347" w:name="_Toc1567230"/>
      <w:bookmarkStart w:id="348" w:name="_Toc1646120"/>
      <w:bookmarkStart w:id="349" w:name="_Toc1721499"/>
      <w:bookmarkStart w:id="350" w:name="_Toc17448442"/>
      <w:bookmarkStart w:id="351" w:name="_Toc515209642"/>
      <w:bookmarkStart w:id="352" w:name="_Toc517106071"/>
      <w:bookmarkStart w:id="353" w:name="_Toc517288126"/>
      <w:bookmarkStart w:id="354" w:name="_Toc517605866"/>
      <w:bookmarkStart w:id="355" w:name="_Toc517607749"/>
      <w:bookmarkStart w:id="356" w:name="_Toc517619657"/>
      <w:bookmarkStart w:id="357" w:name="_Toc517608848"/>
      <w:bookmarkStart w:id="358" w:name="_Toc517682816"/>
      <w:bookmarkStart w:id="359" w:name="_Toc515209644"/>
      <w:bookmarkEnd w:id="97"/>
      <w:bookmarkEnd w:id="200"/>
      <w:bookmarkEnd w:id="201"/>
      <w:bookmarkEnd w:id="202"/>
      <w:bookmarkEnd w:id="203"/>
      <w:bookmarkEnd w:id="204"/>
      <w:bookmarkEnd w:id="205"/>
      <w:r w:rsidRPr="00437BC6">
        <w:lastRenderedPageBreak/>
        <w:t>Meter values management and prediction</w:t>
      </w:r>
      <w:bookmarkEnd w:id="346"/>
      <w:bookmarkEnd w:id="347"/>
      <w:bookmarkEnd w:id="348"/>
      <w:bookmarkEnd w:id="349"/>
      <w:bookmarkEnd w:id="350"/>
    </w:p>
    <w:p w14:paraId="151BEBFA" w14:textId="77777777" w:rsidR="00AC62DF" w:rsidRPr="00437BC6" w:rsidRDefault="00AC62DF" w:rsidP="00AC62DF">
      <w:pPr>
        <w:jc w:val="left"/>
      </w:pPr>
      <w:r w:rsidRPr="00437BC6">
        <w:t>This section describes the test cases related to the meter values management and prediction processes.</w:t>
      </w:r>
    </w:p>
    <w:p w14:paraId="6B38A4A4" w14:textId="77777777" w:rsidR="00AC62DF" w:rsidRPr="00437BC6" w:rsidRDefault="00AC62DF" w:rsidP="00AC62DF">
      <w:pPr>
        <w:pStyle w:val="Overskrift2"/>
      </w:pPr>
      <w:bookmarkStart w:id="360" w:name="_Toc517288122"/>
      <w:bookmarkStart w:id="361" w:name="_Toc517605858"/>
      <w:bookmarkStart w:id="362" w:name="_Toc517607741"/>
      <w:bookmarkStart w:id="363" w:name="_Toc517619649"/>
      <w:bookmarkStart w:id="364" w:name="_Toc517608840"/>
      <w:bookmarkStart w:id="365" w:name="_Toc517682808"/>
      <w:bookmarkStart w:id="366" w:name="_Toc531679556"/>
      <w:bookmarkStart w:id="367" w:name="_Toc1567231"/>
      <w:bookmarkStart w:id="368" w:name="_Toc1646121"/>
      <w:bookmarkStart w:id="369" w:name="_Toc1721500"/>
      <w:bookmarkStart w:id="370" w:name="_Toc17448443"/>
      <w:bookmarkStart w:id="371" w:name="_Toc517106037"/>
      <w:bookmarkStart w:id="372" w:name="_Toc517288114"/>
      <w:bookmarkStart w:id="373" w:name="_Toc517605850"/>
      <w:bookmarkStart w:id="374" w:name="_Toc517607733"/>
      <w:bookmarkStart w:id="375" w:name="_Toc517619641"/>
      <w:bookmarkStart w:id="376" w:name="_Toc517608832"/>
      <w:bookmarkStart w:id="377" w:name="_Toc517682800"/>
      <w:bookmarkStart w:id="378" w:name="_Toc531679548"/>
      <w:bookmarkStart w:id="379" w:name="_Ref515203371"/>
      <w:bookmarkStart w:id="380" w:name="_Ref515203743"/>
      <w:r w:rsidRPr="00437BC6">
        <w:t>Receive Main Meter values</w:t>
      </w:r>
      <w:bookmarkEnd w:id="360"/>
      <w:bookmarkEnd w:id="361"/>
      <w:bookmarkEnd w:id="362"/>
      <w:bookmarkEnd w:id="363"/>
      <w:bookmarkEnd w:id="364"/>
      <w:bookmarkEnd w:id="365"/>
      <w:bookmarkEnd w:id="366"/>
      <w:bookmarkEnd w:id="367"/>
      <w:bookmarkEnd w:id="368"/>
      <w:bookmarkEnd w:id="369"/>
      <w:bookmarkEnd w:id="370"/>
      <w:r w:rsidRPr="00437BC6">
        <w:t xml:space="preserve"> </w:t>
      </w:r>
    </w:p>
    <w:p w14:paraId="77112B13" w14:textId="77777777" w:rsidR="00AC62DF" w:rsidRPr="00437BC6" w:rsidRDefault="00AC62DF" w:rsidP="00AC62DF">
      <w:pPr>
        <w:pStyle w:val="Overskrift3"/>
      </w:pPr>
      <w:bookmarkStart w:id="381" w:name="_Toc517288123"/>
      <w:bookmarkStart w:id="382" w:name="_Toc517605859"/>
      <w:bookmarkStart w:id="383" w:name="_Toc517607742"/>
      <w:bookmarkStart w:id="384" w:name="_Toc517619650"/>
      <w:bookmarkStart w:id="385" w:name="_Toc517608841"/>
      <w:bookmarkStart w:id="386" w:name="_Toc517682809"/>
      <w:bookmarkStart w:id="387" w:name="_Toc531679557"/>
      <w:bookmarkStart w:id="388" w:name="_Toc1567232"/>
      <w:bookmarkStart w:id="389" w:name="_Toc1646122"/>
      <w:bookmarkStart w:id="390" w:name="_Toc1721501"/>
      <w:bookmarkStart w:id="391" w:name="_Toc17448444"/>
      <w:r w:rsidRPr="00437BC6">
        <w:t>Purpose</w:t>
      </w:r>
      <w:bookmarkEnd w:id="381"/>
      <w:bookmarkEnd w:id="382"/>
      <w:bookmarkEnd w:id="383"/>
      <w:bookmarkEnd w:id="384"/>
      <w:bookmarkEnd w:id="385"/>
      <w:bookmarkEnd w:id="386"/>
      <w:bookmarkEnd w:id="387"/>
      <w:bookmarkEnd w:id="388"/>
      <w:bookmarkEnd w:id="389"/>
      <w:bookmarkEnd w:id="390"/>
      <w:bookmarkEnd w:id="391"/>
      <w:r w:rsidRPr="00437BC6">
        <w:t xml:space="preserve"> </w:t>
      </w:r>
    </w:p>
    <w:p w14:paraId="68AE6FB6" w14:textId="77777777" w:rsidR="00AC62DF" w:rsidRPr="00437BC6" w:rsidRDefault="00AC62DF" w:rsidP="00AC62DF">
      <w:r w:rsidRPr="00437BC6">
        <w:t xml:space="preserve">The purpose of this process is to import Main Meter </w:t>
      </w:r>
      <w:proofErr w:type="spellStart"/>
      <w:r w:rsidRPr="00437BC6">
        <w:t>meter</w:t>
      </w:r>
      <w:proofErr w:type="spellEnd"/>
      <w:r w:rsidRPr="00437BC6">
        <w:t xml:space="preserve"> readings, calculate the delta values</w:t>
      </w:r>
      <w:r>
        <w:t xml:space="preserve"> and</w:t>
      </w:r>
      <w:r w:rsidRPr="00437BC6">
        <w:t xml:space="preserve"> estimate (interpolate) </w:t>
      </w:r>
      <w:r w:rsidRPr="0061575B">
        <w:t xml:space="preserve">any missing values. </w:t>
      </w:r>
    </w:p>
    <w:p w14:paraId="0700840B" w14:textId="77777777" w:rsidR="00AC62DF" w:rsidRPr="00437BC6" w:rsidRDefault="00AC62DF" w:rsidP="00AC62DF">
      <w:pPr>
        <w:pStyle w:val="Overskrift3"/>
      </w:pPr>
      <w:bookmarkStart w:id="392" w:name="_Toc517288124"/>
      <w:bookmarkStart w:id="393" w:name="_Toc517605860"/>
      <w:bookmarkStart w:id="394" w:name="_Toc517607743"/>
      <w:bookmarkStart w:id="395" w:name="_Toc517619651"/>
      <w:bookmarkStart w:id="396" w:name="_Toc517608842"/>
      <w:bookmarkStart w:id="397" w:name="_Toc517682810"/>
      <w:bookmarkStart w:id="398" w:name="_Toc531679558"/>
      <w:bookmarkStart w:id="399" w:name="_Toc1567233"/>
      <w:bookmarkStart w:id="400" w:name="_Toc1646123"/>
      <w:bookmarkStart w:id="401" w:name="_Toc1721502"/>
      <w:bookmarkStart w:id="402" w:name="_Toc17448445"/>
      <w:r w:rsidRPr="00437BC6">
        <w:t>Assumptions and Pre-Conditions</w:t>
      </w:r>
      <w:bookmarkEnd w:id="392"/>
      <w:bookmarkEnd w:id="393"/>
      <w:bookmarkEnd w:id="394"/>
      <w:bookmarkEnd w:id="395"/>
      <w:bookmarkEnd w:id="396"/>
      <w:bookmarkEnd w:id="397"/>
      <w:bookmarkEnd w:id="398"/>
      <w:bookmarkEnd w:id="399"/>
      <w:bookmarkEnd w:id="400"/>
      <w:bookmarkEnd w:id="401"/>
      <w:bookmarkEnd w:id="402"/>
    </w:p>
    <w:p w14:paraId="39D65531" w14:textId="77777777" w:rsidR="00AC62DF" w:rsidRPr="00437BC6" w:rsidRDefault="00AC62DF" w:rsidP="00AC62DF">
      <w:pPr>
        <w:jc w:val="left"/>
      </w:pPr>
      <w:r w:rsidRPr="00437BC6">
        <w:t>The Main Meter resource and its topology have already been defined in the system.</w:t>
      </w:r>
    </w:p>
    <w:p w14:paraId="6E8EFF4E" w14:textId="77777777" w:rsidR="00AC62DF" w:rsidRPr="00437BC6" w:rsidRDefault="00AC62DF" w:rsidP="00AC62DF">
      <w:pPr>
        <w:pStyle w:val="Overskrift3"/>
      </w:pPr>
      <w:bookmarkStart w:id="403" w:name="_Toc517288125"/>
      <w:bookmarkStart w:id="404" w:name="_Toc517605861"/>
      <w:bookmarkStart w:id="405" w:name="_Toc517607744"/>
      <w:bookmarkStart w:id="406" w:name="_Toc517619652"/>
      <w:bookmarkStart w:id="407" w:name="_Toc517608843"/>
      <w:bookmarkStart w:id="408" w:name="_Toc517682811"/>
      <w:bookmarkStart w:id="409" w:name="_Toc531679559"/>
      <w:bookmarkStart w:id="410" w:name="_Toc1567234"/>
      <w:bookmarkStart w:id="411" w:name="_Toc1646124"/>
      <w:bookmarkStart w:id="412" w:name="_Toc1721503"/>
      <w:bookmarkStart w:id="413" w:name="_Toc17448446"/>
      <w:r w:rsidRPr="00437BC6">
        <w:t>Test Steps</w:t>
      </w:r>
      <w:bookmarkEnd w:id="403"/>
      <w:bookmarkEnd w:id="404"/>
      <w:bookmarkEnd w:id="405"/>
      <w:bookmarkEnd w:id="406"/>
      <w:bookmarkEnd w:id="407"/>
      <w:bookmarkEnd w:id="408"/>
      <w:bookmarkEnd w:id="409"/>
      <w:bookmarkEnd w:id="410"/>
      <w:bookmarkEnd w:id="411"/>
      <w:bookmarkEnd w:id="412"/>
      <w:bookmarkEnd w:id="413"/>
    </w:p>
    <w:tbl>
      <w:tblPr>
        <w:tblStyle w:val="Rutenettabell5mrkuthevingsfarge3"/>
        <w:tblW w:w="8495" w:type="dxa"/>
        <w:tblLayout w:type="fixed"/>
        <w:tblLook w:val="04A0" w:firstRow="1" w:lastRow="0" w:firstColumn="1" w:lastColumn="0" w:noHBand="0" w:noVBand="1"/>
      </w:tblPr>
      <w:tblGrid>
        <w:gridCol w:w="448"/>
        <w:gridCol w:w="3225"/>
        <w:gridCol w:w="2685"/>
        <w:gridCol w:w="2137"/>
      </w:tblGrid>
      <w:tr w:rsidR="00AC62DF" w:rsidRPr="00437BC6" w14:paraId="102FA304" w14:textId="77777777" w:rsidTr="03DC1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EE5509D" w14:textId="77777777" w:rsidR="00AC62DF" w:rsidRPr="00437BC6" w:rsidRDefault="00AC62DF" w:rsidP="00DD69AB">
            <w:pPr>
              <w:jc w:val="left"/>
            </w:pPr>
          </w:p>
        </w:tc>
        <w:tc>
          <w:tcPr>
            <w:tcW w:w="3225" w:type="dxa"/>
          </w:tcPr>
          <w:p w14:paraId="3E528BD9"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685" w:type="dxa"/>
          </w:tcPr>
          <w:p w14:paraId="7FCBE490"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2137" w:type="dxa"/>
          </w:tcPr>
          <w:p w14:paraId="4C0C5542"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2B801B41"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0E8D825C" w14:textId="77777777" w:rsidR="00AC62DF" w:rsidRPr="00437BC6" w:rsidRDefault="00AC62DF" w:rsidP="00C547DB">
            <w:pPr>
              <w:numPr>
                <w:ilvl w:val="0"/>
                <w:numId w:val="25"/>
              </w:numPr>
              <w:jc w:val="left"/>
            </w:pPr>
          </w:p>
        </w:tc>
        <w:tc>
          <w:tcPr>
            <w:tcW w:w="3225" w:type="dxa"/>
          </w:tcPr>
          <w:p w14:paraId="65CEB5D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t>Import the value through timeseries API</w:t>
            </w:r>
            <w:r w:rsidRPr="00437BC6">
              <w:t xml:space="preserve"> </w:t>
            </w:r>
            <w:hyperlink r:id="rId20" w:history="1">
              <w:r>
                <w:rPr>
                  <w:color w:val="0000FF"/>
                  <w:u w:val="single"/>
                </w:rPr>
                <w:t>https://flexplatformapi.esmartapi.com/swagger/ui/index</w:t>
              </w:r>
            </w:hyperlink>
          </w:p>
        </w:tc>
        <w:tc>
          <w:tcPr>
            <w:tcW w:w="2685" w:type="dxa"/>
          </w:tcPr>
          <w:p w14:paraId="4623290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137" w:type="dxa"/>
          </w:tcPr>
          <w:p w14:paraId="4DEA2AFD" w14:textId="30F76378" w:rsidR="00AC62DF" w:rsidRPr="00437BC6" w:rsidRDefault="00D04F73"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735E008D"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6CA2634E" w14:textId="77777777" w:rsidR="00AC62DF" w:rsidRPr="00437BC6" w:rsidRDefault="00AC62DF" w:rsidP="00C547DB">
            <w:pPr>
              <w:numPr>
                <w:ilvl w:val="0"/>
                <w:numId w:val="25"/>
              </w:numPr>
              <w:jc w:val="left"/>
            </w:pPr>
          </w:p>
        </w:tc>
        <w:tc>
          <w:tcPr>
            <w:tcW w:w="3225" w:type="dxa"/>
          </w:tcPr>
          <w:p w14:paraId="2CC8873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When the values are imported these calculations/Workers will automatically be run:</w:t>
            </w:r>
          </w:p>
          <w:p w14:paraId="23F9428C"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Delta Calculation</w:t>
            </w:r>
            <w:r w:rsidRPr="00437BC6">
              <w:t xml:space="preserve"> – Converting Meter Reading to energy </w:t>
            </w:r>
          </w:p>
          <w:p w14:paraId="2C7AB35A" w14:textId="77777777" w:rsidR="00AC62DF"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Estimation Calculation</w:t>
            </w:r>
            <w:r w:rsidRPr="00437BC6">
              <w:t xml:space="preserve"> - If Meter Reading is missing, the calculation will interpolate </w:t>
            </w:r>
          </w:p>
          <w:p w14:paraId="7A3F49E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685" w:type="dxa"/>
          </w:tcPr>
          <w:p w14:paraId="6903045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Energy time series are created:</w:t>
            </w:r>
          </w:p>
          <w:p w14:paraId="33C9C316"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r w:rsidRPr="00437BC6">
              <w:t>Production time series</w:t>
            </w:r>
          </w:p>
          <w:p w14:paraId="5E4E0226"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r w:rsidRPr="00437BC6">
              <w:t>Consumption time series</w:t>
            </w:r>
          </w:p>
          <w:p w14:paraId="71B55FDE"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p w14:paraId="562BAF5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p w14:paraId="64F2D228"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137" w:type="dxa"/>
          </w:tcPr>
          <w:p w14:paraId="527526CA" w14:textId="3ABC0572" w:rsidR="00AC62DF" w:rsidRPr="00437BC6" w:rsidRDefault="00390EF0" w:rsidP="00DD69AB">
            <w:pPr>
              <w:jc w:val="left"/>
              <w:cnfStyle w:val="000000000000" w:firstRow="0" w:lastRow="0" w:firstColumn="0" w:lastColumn="0" w:oddVBand="0" w:evenVBand="0" w:oddHBand="0" w:evenHBand="0" w:firstRowFirstColumn="0" w:firstRowLastColumn="0" w:lastRowFirstColumn="0" w:lastRowLastColumn="0"/>
            </w:pPr>
            <w:r>
              <w:t>Entered energy values thus, no delta or estimation</w:t>
            </w:r>
          </w:p>
        </w:tc>
      </w:tr>
      <w:tr w:rsidR="00AC62DF" w:rsidRPr="00437BC6" w14:paraId="409A54EA"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8481402" w14:textId="77777777" w:rsidR="00AC62DF" w:rsidRPr="00437BC6" w:rsidRDefault="00AC62DF" w:rsidP="00C547DB">
            <w:pPr>
              <w:numPr>
                <w:ilvl w:val="0"/>
                <w:numId w:val="25"/>
              </w:numPr>
              <w:jc w:val="left"/>
            </w:pPr>
          </w:p>
        </w:tc>
        <w:tc>
          <w:tcPr>
            <w:tcW w:w="3225" w:type="dxa"/>
          </w:tcPr>
          <w:p w14:paraId="00349B6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Asset Screen</w:t>
            </w:r>
          </w:p>
        </w:tc>
        <w:tc>
          <w:tcPr>
            <w:tcW w:w="2685" w:type="dxa"/>
          </w:tcPr>
          <w:p w14:paraId="7D3B3A1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Asset Screen is opened.</w:t>
            </w:r>
          </w:p>
        </w:tc>
        <w:tc>
          <w:tcPr>
            <w:tcW w:w="2137" w:type="dxa"/>
          </w:tcPr>
          <w:p w14:paraId="6430D64E" w14:textId="108D3A99" w:rsidR="00AC62DF" w:rsidRPr="00437BC6" w:rsidRDefault="00390EF0"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76F98A98"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7BB86208" w14:textId="77777777" w:rsidR="00AC62DF" w:rsidRPr="00437BC6" w:rsidRDefault="00AC62DF" w:rsidP="00C547DB">
            <w:pPr>
              <w:numPr>
                <w:ilvl w:val="0"/>
                <w:numId w:val="25"/>
              </w:numPr>
              <w:jc w:val="left"/>
            </w:pPr>
          </w:p>
        </w:tc>
        <w:tc>
          <w:tcPr>
            <w:tcW w:w="3225" w:type="dxa"/>
          </w:tcPr>
          <w:p w14:paraId="6B95C29E"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Search and enter </w:t>
            </w:r>
            <w:r>
              <w:t>the Site asset name</w:t>
            </w:r>
            <w:r w:rsidRPr="00437BC6">
              <w:t>. Click on Refresh.</w:t>
            </w:r>
          </w:p>
        </w:tc>
        <w:tc>
          <w:tcPr>
            <w:tcW w:w="2685" w:type="dxa"/>
          </w:tcPr>
          <w:p w14:paraId="6B580F0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All Assets matching search criteria are displayed in the grid.</w:t>
            </w:r>
          </w:p>
        </w:tc>
        <w:tc>
          <w:tcPr>
            <w:tcW w:w="2137" w:type="dxa"/>
          </w:tcPr>
          <w:p w14:paraId="2C453B1D" w14:textId="4875E550" w:rsidR="00AC62DF" w:rsidRPr="00437BC6" w:rsidRDefault="00390EF0"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2366378C"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5E46D8DC" w14:textId="77777777" w:rsidR="00AC62DF" w:rsidRPr="00437BC6" w:rsidRDefault="00AC62DF" w:rsidP="00C547DB">
            <w:pPr>
              <w:numPr>
                <w:ilvl w:val="0"/>
                <w:numId w:val="25"/>
              </w:numPr>
              <w:jc w:val="left"/>
            </w:pPr>
          </w:p>
        </w:tc>
        <w:tc>
          <w:tcPr>
            <w:tcW w:w="3225" w:type="dxa"/>
          </w:tcPr>
          <w:p w14:paraId="5EFA62A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noProof/>
              </w:rPr>
              <w:drawing>
                <wp:anchor distT="0" distB="0" distL="114300" distR="114300" simplePos="0" relativeHeight="251658247" behindDoc="0" locked="0" layoutInCell="1" allowOverlap="1" wp14:anchorId="26F82F57" wp14:editId="1A3CEDD5">
                  <wp:simplePos x="0" y="0"/>
                  <wp:positionH relativeFrom="column">
                    <wp:posOffset>325120</wp:posOffset>
                  </wp:positionH>
                  <wp:positionV relativeFrom="paragraph">
                    <wp:posOffset>512445</wp:posOffset>
                  </wp:positionV>
                  <wp:extent cx="266700" cy="228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rsidRPr="00437BC6">
              <w:t xml:space="preserve">Select the </w:t>
            </w:r>
            <w:r>
              <w:t>Site asset</w:t>
            </w:r>
            <w:r w:rsidRPr="00437BC6">
              <w:t xml:space="preserve"> and click on the Time Series Values </w:t>
            </w:r>
          </w:p>
          <w:p w14:paraId="46A6E493"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ikon </w:t>
            </w:r>
          </w:p>
          <w:p w14:paraId="0B9BC1A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685" w:type="dxa"/>
          </w:tcPr>
          <w:p w14:paraId="716207B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The Time Series Values screen is opened.</w:t>
            </w:r>
          </w:p>
        </w:tc>
        <w:tc>
          <w:tcPr>
            <w:tcW w:w="2137" w:type="dxa"/>
          </w:tcPr>
          <w:p w14:paraId="58CF4A67" w14:textId="6C4A7E35" w:rsidR="00AC62DF" w:rsidRPr="00437BC6" w:rsidRDefault="00390EF0"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11B5DF36"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236DBF71" w14:textId="77777777" w:rsidR="00AC62DF" w:rsidRPr="00437BC6" w:rsidRDefault="00AC62DF" w:rsidP="00C547DB">
            <w:pPr>
              <w:numPr>
                <w:ilvl w:val="0"/>
                <w:numId w:val="25"/>
              </w:numPr>
              <w:jc w:val="left"/>
            </w:pPr>
          </w:p>
        </w:tc>
        <w:tc>
          <w:tcPr>
            <w:tcW w:w="3225" w:type="dxa"/>
          </w:tcPr>
          <w:p w14:paraId="445613C3" w14:textId="77777777" w:rsidR="00AC62DF"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Choose the period,</w:t>
            </w:r>
            <w:r>
              <w:t xml:space="preserve"> choose to see all the children and</w:t>
            </w:r>
            <w:r w:rsidRPr="00437BC6">
              <w:t xml:space="preserve"> press the plus on </w:t>
            </w:r>
            <w:r>
              <w:t>Main meter asset.</w:t>
            </w:r>
          </w:p>
          <w:p w14:paraId="3541052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t>C</w:t>
            </w:r>
            <w:r w:rsidRPr="00437BC6">
              <w:t>heck off the Production meter reading and Production and press refresh button.</w:t>
            </w:r>
          </w:p>
        </w:tc>
        <w:tc>
          <w:tcPr>
            <w:tcW w:w="2685" w:type="dxa"/>
          </w:tcPr>
          <w:p w14:paraId="1A6F261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Values are shown in the graph and the grid. </w:t>
            </w:r>
          </w:p>
          <w:p w14:paraId="351555C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137" w:type="dxa"/>
          </w:tcPr>
          <w:p w14:paraId="0E87FB06" w14:textId="1502D541" w:rsidR="00AC62DF" w:rsidRPr="00437BC6" w:rsidRDefault="00390EF0"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704A0F24"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0940DFC8" w14:textId="77777777" w:rsidR="00AC62DF" w:rsidRPr="00437BC6" w:rsidRDefault="00AC62DF" w:rsidP="00C547DB">
            <w:pPr>
              <w:numPr>
                <w:ilvl w:val="0"/>
                <w:numId w:val="25"/>
              </w:numPr>
              <w:jc w:val="left"/>
            </w:pPr>
          </w:p>
        </w:tc>
        <w:tc>
          <w:tcPr>
            <w:tcW w:w="3225" w:type="dxa"/>
          </w:tcPr>
          <w:p w14:paraId="18D5A1D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Verify that the production data is calculated correctly.</w:t>
            </w:r>
          </w:p>
          <w:p w14:paraId="56AFB3E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Formula: </w:t>
            </w:r>
            <w:proofErr w:type="spellStart"/>
            <w:r w:rsidRPr="00437BC6">
              <w:t>MeterReading</w:t>
            </w:r>
            <w:proofErr w:type="spellEnd"/>
            <w:r w:rsidRPr="00437BC6">
              <w:t xml:space="preserve"> t+1 – </w:t>
            </w:r>
            <w:proofErr w:type="spellStart"/>
            <w:r w:rsidRPr="00437BC6">
              <w:t>MeterReading</w:t>
            </w:r>
            <w:proofErr w:type="spellEnd"/>
            <w:r w:rsidRPr="00437BC6">
              <w:t xml:space="preserve"> t = Energy per 15 min  </w:t>
            </w:r>
          </w:p>
        </w:tc>
        <w:tc>
          <w:tcPr>
            <w:tcW w:w="2685" w:type="dxa"/>
          </w:tcPr>
          <w:p w14:paraId="2D95F1E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correct.</w:t>
            </w:r>
          </w:p>
        </w:tc>
        <w:tc>
          <w:tcPr>
            <w:tcW w:w="2137" w:type="dxa"/>
          </w:tcPr>
          <w:p w14:paraId="6C6EC35F" w14:textId="0137035C" w:rsidR="00AC62DF" w:rsidRPr="00437BC6" w:rsidRDefault="00390EF0"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28A238E1"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6433CD30" w14:textId="77777777" w:rsidR="00AC62DF" w:rsidRPr="00437BC6" w:rsidRDefault="00AC62DF" w:rsidP="00C547DB">
            <w:pPr>
              <w:numPr>
                <w:ilvl w:val="0"/>
                <w:numId w:val="25"/>
              </w:numPr>
              <w:jc w:val="left"/>
            </w:pPr>
          </w:p>
        </w:tc>
        <w:tc>
          <w:tcPr>
            <w:tcW w:w="3225" w:type="dxa"/>
          </w:tcPr>
          <w:p w14:paraId="3253A70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Go to the Time Series Values - Search filter, uncheck the time series and then check off the time series Consumption Meter Reading and Consumption</w:t>
            </w:r>
          </w:p>
        </w:tc>
        <w:tc>
          <w:tcPr>
            <w:tcW w:w="2685" w:type="dxa"/>
          </w:tcPr>
          <w:p w14:paraId="4E3C2D7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Values will be displayed in the graph and the grid. </w:t>
            </w:r>
          </w:p>
          <w:p w14:paraId="75A8C0E2"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137" w:type="dxa"/>
          </w:tcPr>
          <w:p w14:paraId="65FCA712" w14:textId="5FA3D441" w:rsidR="00AC62DF" w:rsidRPr="00437BC6" w:rsidRDefault="000E08F3"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22F99403"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26CD352" w14:textId="77777777" w:rsidR="00AC62DF" w:rsidRPr="00437BC6" w:rsidRDefault="00AC62DF" w:rsidP="00C547DB">
            <w:pPr>
              <w:numPr>
                <w:ilvl w:val="0"/>
                <w:numId w:val="25"/>
              </w:numPr>
              <w:jc w:val="left"/>
            </w:pPr>
          </w:p>
        </w:tc>
        <w:tc>
          <w:tcPr>
            <w:tcW w:w="3225" w:type="dxa"/>
          </w:tcPr>
          <w:p w14:paraId="53F3EAD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Verify that the production data is calculated correctly.</w:t>
            </w:r>
          </w:p>
          <w:p w14:paraId="4F855CA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Formula: </w:t>
            </w:r>
            <w:proofErr w:type="spellStart"/>
            <w:r w:rsidRPr="00437BC6">
              <w:t>MeterReading</w:t>
            </w:r>
            <w:proofErr w:type="spellEnd"/>
            <w:r w:rsidRPr="00437BC6">
              <w:t xml:space="preserve"> t+1 – </w:t>
            </w:r>
            <w:proofErr w:type="spellStart"/>
            <w:r w:rsidRPr="00437BC6">
              <w:t>MeterReading</w:t>
            </w:r>
            <w:proofErr w:type="spellEnd"/>
            <w:r w:rsidRPr="00437BC6">
              <w:t xml:space="preserve"> t = Energy per 15 min  </w:t>
            </w:r>
          </w:p>
        </w:tc>
        <w:tc>
          <w:tcPr>
            <w:tcW w:w="2685" w:type="dxa"/>
          </w:tcPr>
          <w:p w14:paraId="4A3F3F2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correct.</w:t>
            </w:r>
          </w:p>
        </w:tc>
        <w:tc>
          <w:tcPr>
            <w:tcW w:w="2137" w:type="dxa"/>
          </w:tcPr>
          <w:p w14:paraId="776619D2" w14:textId="08E1A944" w:rsidR="00AC62DF" w:rsidRPr="00437BC6" w:rsidRDefault="000E08F3" w:rsidP="00DD69AB">
            <w:pPr>
              <w:jc w:val="left"/>
              <w:cnfStyle w:val="000000100000" w:firstRow="0" w:lastRow="0" w:firstColumn="0" w:lastColumn="0" w:oddVBand="0" w:evenVBand="0" w:oddHBand="1" w:evenHBand="0" w:firstRowFirstColumn="0" w:firstRowLastColumn="0" w:lastRowFirstColumn="0" w:lastRowLastColumn="0"/>
            </w:pPr>
            <w:r>
              <w:t>NA</w:t>
            </w:r>
          </w:p>
        </w:tc>
      </w:tr>
      <w:tr w:rsidR="00AC62DF" w:rsidRPr="00437BC6" w14:paraId="28780CCD"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5BB00158" w14:textId="77777777" w:rsidR="00AC62DF" w:rsidRPr="00437BC6" w:rsidRDefault="00AC62DF" w:rsidP="00C547DB">
            <w:pPr>
              <w:numPr>
                <w:ilvl w:val="0"/>
                <w:numId w:val="25"/>
              </w:numPr>
              <w:jc w:val="left"/>
            </w:pPr>
          </w:p>
        </w:tc>
        <w:tc>
          <w:tcPr>
            <w:tcW w:w="3225" w:type="dxa"/>
          </w:tcPr>
          <w:p w14:paraId="0A30670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Verify that the estimation (interpolation) is correct where the Meter Reading was missing. </w:t>
            </w:r>
          </w:p>
          <w:p w14:paraId="7DED847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lastRenderedPageBreak/>
              <w:t>Formula: Interpolate between previous value and last value</w:t>
            </w:r>
          </w:p>
        </w:tc>
        <w:tc>
          <w:tcPr>
            <w:tcW w:w="2685" w:type="dxa"/>
          </w:tcPr>
          <w:p w14:paraId="1C005613"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lastRenderedPageBreak/>
              <w:t>Data is correct</w:t>
            </w:r>
          </w:p>
        </w:tc>
        <w:tc>
          <w:tcPr>
            <w:tcW w:w="2137" w:type="dxa"/>
          </w:tcPr>
          <w:p w14:paraId="53F2E640" w14:textId="03404F1A" w:rsidR="00AC62DF" w:rsidRPr="00437BC6" w:rsidRDefault="000E08F3" w:rsidP="00DD69AB">
            <w:pPr>
              <w:jc w:val="left"/>
              <w:cnfStyle w:val="000000000000" w:firstRow="0" w:lastRow="0" w:firstColumn="0" w:lastColumn="0" w:oddVBand="0" w:evenVBand="0" w:oddHBand="0" w:evenHBand="0" w:firstRowFirstColumn="0" w:firstRowLastColumn="0" w:lastRowFirstColumn="0" w:lastRowLastColumn="0"/>
            </w:pPr>
            <w:r>
              <w:t>NA</w:t>
            </w:r>
          </w:p>
        </w:tc>
      </w:tr>
    </w:tbl>
    <w:p w14:paraId="208FEF5D" w14:textId="77777777" w:rsidR="00AC62DF" w:rsidRPr="00437BC6" w:rsidRDefault="00AC62DF" w:rsidP="00AC62DF">
      <w:pPr>
        <w:pStyle w:val="Overskrift2"/>
      </w:pPr>
      <w:bookmarkStart w:id="414" w:name="_Toc1567235"/>
      <w:bookmarkStart w:id="415" w:name="_Toc1646125"/>
      <w:bookmarkStart w:id="416" w:name="_Toc1721504"/>
      <w:bookmarkStart w:id="417" w:name="_Toc17448447"/>
      <w:r w:rsidRPr="00437BC6">
        <w:t xml:space="preserve">Receive </w:t>
      </w:r>
      <w:bookmarkEnd w:id="371"/>
      <w:r w:rsidRPr="00437BC6">
        <w:t>PV Meter Readings</w:t>
      </w:r>
      <w:bookmarkEnd w:id="372"/>
      <w:bookmarkEnd w:id="373"/>
      <w:bookmarkEnd w:id="374"/>
      <w:bookmarkEnd w:id="375"/>
      <w:bookmarkEnd w:id="376"/>
      <w:bookmarkEnd w:id="377"/>
      <w:bookmarkEnd w:id="378"/>
      <w:bookmarkEnd w:id="414"/>
      <w:bookmarkEnd w:id="415"/>
      <w:bookmarkEnd w:id="416"/>
      <w:bookmarkEnd w:id="417"/>
      <w:r w:rsidRPr="00437BC6">
        <w:t xml:space="preserve"> </w:t>
      </w:r>
      <w:bookmarkEnd w:id="379"/>
      <w:bookmarkEnd w:id="380"/>
    </w:p>
    <w:p w14:paraId="4CDE82EC" w14:textId="77777777" w:rsidR="00AC62DF" w:rsidRPr="00437BC6" w:rsidRDefault="00AC62DF" w:rsidP="00AC62DF">
      <w:pPr>
        <w:pStyle w:val="Overskrift3"/>
      </w:pPr>
      <w:bookmarkStart w:id="418" w:name="_Toc517106038"/>
      <w:bookmarkStart w:id="419" w:name="_Toc517288115"/>
      <w:bookmarkStart w:id="420" w:name="_Toc517605851"/>
      <w:bookmarkStart w:id="421" w:name="_Toc517607734"/>
      <w:bookmarkStart w:id="422" w:name="_Toc517619642"/>
      <w:bookmarkStart w:id="423" w:name="_Toc517608833"/>
      <w:bookmarkStart w:id="424" w:name="_Toc517682801"/>
      <w:bookmarkStart w:id="425" w:name="_Toc531679549"/>
      <w:bookmarkStart w:id="426" w:name="_Toc1567236"/>
      <w:bookmarkStart w:id="427" w:name="_Toc1646126"/>
      <w:bookmarkStart w:id="428" w:name="_Toc1721505"/>
      <w:bookmarkStart w:id="429" w:name="_Toc17448448"/>
      <w:r w:rsidRPr="00437BC6">
        <w:t>Purpose</w:t>
      </w:r>
      <w:bookmarkEnd w:id="418"/>
      <w:bookmarkEnd w:id="419"/>
      <w:bookmarkEnd w:id="420"/>
      <w:bookmarkEnd w:id="421"/>
      <w:bookmarkEnd w:id="422"/>
      <w:bookmarkEnd w:id="423"/>
      <w:bookmarkEnd w:id="424"/>
      <w:bookmarkEnd w:id="425"/>
      <w:bookmarkEnd w:id="426"/>
      <w:bookmarkEnd w:id="427"/>
      <w:bookmarkEnd w:id="428"/>
      <w:bookmarkEnd w:id="429"/>
      <w:r w:rsidRPr="00437BC6">
        <w:t xml:space="preserve"> </w:t>
      </w:r>
    </w:p>
    <w:p w14:paraId="0F518429" w14:textId="77777777" w:rsidR="00AC62DF" w:rsidRPr="00437BC6" w:rsidRDefault="00AC62DF" w:rsidP="00AC62DF">
      <w:r w:rsidRPr="00437BC6">
        <w:t xml:space="preserve">The purpose of this process is to import PV meter readings, calculate the delta values, estimate (interpolate) any missing values and calculate predictions. </w:t>
      </w:r>
    </w:p>
    <w:p w14:paraId="4547C600" w14:textId="77777777" w:rsidR="00AC62DF" w:rsidRPr="00437BC6" w:rsidRDefault="00AC62DF" w:rsidP="00AC62DF">
      <w:pPr>
        <w:pStyle w:val="Overskrift3"/>
      </w:pPr>
      <w:bookmarkStart w:id="430" w:name="_Toc517106039"/>
      <w:bookmarkStart w:id="431" w:name="_Toc517288116"/>
      <w:bookmarkStart w:id="432" w:name="_Toc517605852"/>
      <w:bookmarkStart w:id="433" w:name="_Toc517607735"/>
      <w:bookmarkStart w:id="434" w:name="_Toc517619643"/>
      <w:bookmarkStart w:id="435" w:name="_Toc517608834"/>
      <w:bookmarkStart w:id="436" w:name="_Toc517682802"/>
      <w:bookmarkStart w:id="437" w:name="_Toc531679550"/>
      <w:bookmarkStart w:id="438" w:name="_Toc1567237"/>
      <w:bookmarkStart w:id="439" w:name="_Toc1646127"/>
      <w:bookmarkStart w:id="440" w:name="_Toc1721506"/>
      <w:bookmarkStart w:id="441" w:name="_Toc17448449"/>
      <w:r w:rsidRPr="00437BC6">
        <w:t>Assumptions and Pre-Conditions</w:t>
      </w:r>
      <w:bookmarkEnd w:id="430"/>
      <w:bookmarkEnd w:id="431"/>
      <w:bookmarkEnd w:id="432"/>
      <w:bookmarkEnd w:id="433"/>
      <w:bookmarkEnd w:id="434"/>
      <w:bookmarkEnd w:id="435"/>
      <w:bookmarkEnd w:id="436"/>
      <w:bookmarkEnd w:id="437"/>
      <w:bookmarkEnd w:id="438"/>
      <w:bookmarkEnd w:id="439"/>
      <w:bookmarkEnd w:id="440"/>
      <w:bookmarkEnd w:id="441"/>
    </w:p>
    <w:p w14:paraId="6D83D52C" w14:textId="77777777" w:rsidR="00AC62DF" w:rsidRPr="00437BC6" w:rsidRDefault="00AC62DF" w:rsidP="00AC62DF">
      <w:pPr>
        <w:jc w:val="left"/>
      </w:pPr>
      <w:r w:rsidRPr="00437BC6">
        <w:t>The PV resource and its topology have already been defined in the system.</w:t>
      </w:r>
    </w:p>
    <w:p w14:paraId="7595FDC1" w14:textId="77777777" w:rsidR="00AC62DF" w:rsidRPr="00437BC6" w:rsidRDefault="00AC62DF" w:rsidP="00AC62DF">
      <w:pPr>
        <w:pStyle w:val="Overskrift3"/>
      </w:pPr>
      <w:bookmarkStart w:id="442" w:name="_Toc517106040"/>
      <w:bookmarkStart w:id="443" w:name="_Toc517288117"/>
      <w:bookmarkStart w:id="444" w:name="_Toc517605853"/>
      <w:bookmarkStart w:id="445" w:name="_Toc517607736"/>
      <w:bookmarkStart w:id="446" w:name="_Toc517619644"/>
      <w:bookmarkStart w:id="447" w:name="_Toc517608835"/>
      <w:bookmarkStart w:id="448" w:name="_Toc517682803"/>
      <w:bookmarkStart w:id="449" w:name="_Toc531679551"/>
      <w:bookmarkStart w:id="450" w:name="_Toc1567238"/>
      <w:bookmarkStart w:id="451" w:name="_Toc1646128"/>
      <w:bookmarkStart w:id="452" w:name="_Toc1721507"/>
      <w:bookmarkStart w:id="453" w:name="_Toc17448450"/>
      <w:r w:rsidRPr="00437BC6">
        <w:t>Test Steps</w:t>
      </w:r>
      <w:bookmarkEnd w:id="442"/>
      <w:bookmarkEnd w:id="443"/>
      <w:bookmarkEnd w:id="444"/>
      <w:bookmarkEnd w:id="445"/>
      <w:bookmarkEnd w:id="446"/>
      <w:bookmarkEnd w:id="447"/>
      <w:bookmarkEnd w:id="448"/>
      <w:bookmarkEnd w:id="449"/>
      <w:bookmarkEnd w:id="450"/>
      <w:bookmarkEnd w:id="451"/>
      <w:bookmarkEnd w:id="452"/>
      <w:bookmarkEnd w:id="453"/>
    </w:p>
    <w:tbl>
      <w:tblPr>
        <w:tblStyle w:val="Rutenettabell5mrkuthevingsfarge3"/>
        <w:tblW w:w="8495" w:type="dxa"/>
        <w:tblLayout w:type="fixed"/>
        <w:tblLook w:val="04A0" w:firstRow="1" w:lastRow="0" w:firstColumn="1" w:lastColumn="0" w:noHBand="0" w:noVBand="1"/>
      </w:tblPr>
      <w:tblGrid>
        <w:gridCol w:w="448"/>
        <w:gridCol w:w="3150"/>
        <w:gridCol w:w="2775"/>
        <w:gridCol w:w="2122"/>
      </w:tblGrid>
      <w:tr w:rsidR="00AC62DF" w:rsidRPr="00437BC6" w14:paraId="2E7D3EF1" w14:textId="77777777" w:rsidTr="03DC1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1634D039" w14:textId="77777777" w:rsidR="00AC62DF" w:rsidRPr="00437BC6" w:rsidRDefault="00AC62DF" w:rsidP="00DD69AB">
            <w:pPr>
              <w:jc w:val="left"/>
            </w:pPr>
          </w:p>
        </w:tc>
        <w:tc>
          <w:tcPr>
            <w:tcW w:w="3150" w:type="dxa"/>
          </w:tcPr>
          <w:p w14:paraId="0324DEF9"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775" w:type="dxa"/>
          </w:tcPr>
          <w:p w14:paraId="388A95C7"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2122" w:type="dxa"/>
          </w:tcPr>
          <w:p w14:paraId="37A0CA4A"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796A66F8"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15E47706" w14:textId="77777777" w:rsidR="00AC62DF" w:rsidRPr="00437BC6" w:rsidRDefault="00AC62DF" w:rsidP="00C547DB">
            <w:pPr>
              <w:numPr>
                <w:ilvl w:val="0"/>
                <w:numId w:val="19"/>
              </w:numPr>
              <w:jc w:val="left"/>
            </w:pPr>
          </w:p>
        </w:tc>
        <w:tc>
          <w:tcPr>
            <w:tcW w:w="3150" w:type="dxa"/>
          </w:tcPr>
          <w:p w14:paraId="78B6E1FD"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t>Import the value through timeseries API</w:t>
            </w:r>
            <w:r w:rsidRPr="00437BC6">
              <w:t xml:space="preserve"> </w:t>
            </w:r>
            <w:hyperlink r:id="rId21" w:history="1">
              <w:r>
                <w:rPr>
                  <w:color w:val="0000FF"/>
                  <w:u w:val="single"/>
                </w:rPr>
                <w:t>https://flexplatformapi.esmartapi.com/swagger/ui/index</w:t>
              </w:r>
            </w:hyperlink>
          </w:p>
        </w:tc>
        <w:tc>
          <w:tcPr>
            <w:tcW w:w="2775" w:type="dxa"/>
          </w:tcPr>
          <w:p w14:paraId="1B08ABB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122" w:type="dxa"/>
          </w:tcPr>
          <w:p w14:paraId="6518C46A" w14:textId="77777777" w:rsidR="00AC62DF" w:rsidRDefault="00437956" w:rsidP="00DD69AB">
            <w:pPr>
              <w:jc w:val="left"/>
              <w:cnfStyle w:val="000000100000" w:firstRow="0" w:lastRow="0" w:firstColumn="0" w:lastColumn="0" w:oddVBand="0" w:evenVBand="0" w:oddHBand="1" w:evenHBand="0" w:firstRowFirstColumn="0" w:firstRowLastColumn="0" w:lastRowFirstColumn="0" w:lastRowLastColumn="0"/>
            </w:pPr>
            <w:r>
              <w:t>OK</w:t>
            </w:r>
          </w:p>
          <w:p w14:paraId="76128379" w14:textId="77777777" w:rsidR="00437956" w:rsidRDefault="0032333A" w:rsidP="00DD69AB">
            <w:pPr>
              <w:jc w:val="left"/>
              <w:cnfStyle w:val="000000100000" w:firstRow="0" w:lastRow="0" w:firstColumn="0" w:lastColumn="0" w:oddVBand="0" w:evenVBand="0" w:oddHBand="1" w:evenHBand="0" w:firstRowFirstColumn="0" w:firstRowLastColumn="0" w:lastRowFirstColumn="0" w:lastRowLastColumn="0"/>
            </w:pPr>
            <w:r>
              <w:t>Some tweaking of Units.</w:t>
            </w:r>
          </w:p>
          <w:p w14:paraId="36AF2D52" w14:textId="17A7AE64" w:rsidR="0032333A" w:rsidRPr="00437BC6" w:rsidRDefault="0032333A" w:rsidP="00DD69AB">
            <w:pPr>
              <w:jc w:val="left"/>
              <w:cnfStyle w:val="000000100000" w:firstRow="0" w:lastRow="0" w:firstColumn="0" w:lastColumn="0" w:oddVBand="0" w:evenVBand="0" w:oddHBand="1" w:evenHBand="0" w:firstRowFirstColumn="0" w:firstRowLastColumn="0" w:lastRowFirstColumn="0" w:lastRowLastColumn="0"/>
            </w:pPr>
            <w:r>
              <w:t>Skagerak to send kWh</w:t>
            </w:r>
          </w:p>
        </w:tc>
      </w:tr>
      <w:tr w:rsidR="00AC62DF" w:rsidRPr="00437BC6" w14:paraId="28CAC60A"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01FD438A" w14:textId="77777777" w:rsidR="00AC62DF" w:rsidRPr="00437BC6" w:rsidRDefault="00AC62DF" w:rsidP="00C547DB">
            <w:pPr>
              <w:numPr>
                <w:ilvl w:val="0"/>
                <w:numId w:val="19"/>
              </w:numPr>
              <w:jc w:val="left"/>
            </w:pPr>
          </w:p>
        </w:tc>
        <w:tc>
          <w:tcPr>
            <w:tcW w:w="3150" w:type="dxa"/>
          </w:tcPr>
          <w:p w14:paraId="6C14B9F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When the values are imported these calculations/Workers will automatically be run:</w:t>
            </w:r>
          </w:p>
          <w:p w14:paraId="722EC80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Delta Calculation</w:t>
            </w:r>
            <w:r w:rsidRPr="00437BC6">
              <w:t xml:space="preserve"> – Converting Meter Reading to energy </w:t>
            </w:r>
          </w:p>
          <w:p w14:paraId="07BC347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Estimation Calculation</w:t>
            </w:r>
            <w:r w:rsidRPr="00437BC6">
              <w:t xml:space="preserve"> - If Meter Reading is missing the calculation will interpolate. </w:t>
            </w:r>
          </w:p>
          <w:p w14:paraId="5A35B28A"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 xml:space="preserve">Forecast Calculation: </w:t>
            </w:r>
            <w:r w:rsidRPr="00437BC6">
              <w:t xml:space="preserve">Production time series are pushed to Prediction service. Prediction service push back </w:t>
            </w:r>
            <w:r w:rsidRPr="00437BC6">
              <w:lastRenderedPageBreak/>
              <w:t>the forecasted time series for production.</w:t>
            </w:r>
          </w:p>
        </w:tc>
        <w:tc>
          <w:tcPr>
            <w:tcW w:w="2775" w:type="dxa"/>
          </w:tcPr>
          <w:p w14:paraId="590F34E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lastRenderedPageBreak/>
              <w:t>Energy and prediction Time Series are created:</w:t>
            </w:r>
          </w:p>
          <w:p w14:paraId="376D0A16"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r w:rsidRPr="00437BC6">
              <w:t>Production time series</w:t>
            </w:r>
          </w:p>
          <w:p w14:paraId="6D28C01C"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proofErr w:type="spellStart"/>
            <w:r w:rsidRPr="00437BC6">
              <w:t>ForecastedProduction</w:t>
            </w:r>
            <w:proofErr w:type="spellEnd"/>
            <w:r w:rsidRPr="00437BC6">
              <w:t xml:space="preserve"> time series</w:t>
            </w:r>
          </w:p>
          <w:p w14:paraId="4F5EF55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p w14:paraId="08F8197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p w14:paraId="30F525BF"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122" w:type="dxa"/>
          </w:tcPr>
          <w:p w14:paraId="51B639F0" w14:textId="77777777" w:rsidR="00AC62DF" w:rsidRDefault="00926F3A" w:rsidP="00DD69AB">
            <w:pPr>
              <w:jc w:val="left"/>
              <w:cnfStyle w:val="000000000000" w:firstRow="0" w:lastRow="0" w:firstColumn="0" w:lastColumn="0" w:oddVBand="0" w:evenVBand="0" w:oddHBand="0" w:evenHBand="0" w:firstRowFirstColumn="0" w:firstRowLastColumn="0" w:lastRowFirstColumn="0" w:lastRowLastColumn="0"/>
            </w:pPr>
            <w:r>
              <w:t>OK.</w:t>
            </w:r>
          </w:p>
          <w:p w14:paraId="47B5E97A" w14:textId="6F93F3E5" w:rsidR="00926F3A" w:rsidRPr="00437BC6" w:rsidRDefault="00926F3A" w:rsidP="00DD69AB">
            <w:pPr>
              <w:jc w:val="left"/>
              <w:cnfStyle w:val="000000000000" w:firstRow="0" w:lastRow="0" w:firstColumn="0" w:lastColumn="0" w:oddVBand="0" w:evenVBand="0" w:oddHBand="0" w:evenHBand="0" w:firstRowFirstColumn="0" w:firstRowLastColumn="0" w:lastRowFirstColumn="0" w:lastRowLastColumn="0"/>
            </w:pPr>
            <w:r>
              <w:t>Forecast did not run on the imported values, but has run on previous imports</w:t>
            </w:r>
          </w:p>
        </w:tc>
      </w:tr>
      <w:tr w:rsidR="00AC62DF" w:rsidRPr="00437BC6" w14:paraId="143891E8"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061C2383" w14:textId="77777777" w:rsidR="00AC62DF" w:rsidRPr="00437BC6" w:rsidRDefault="00AC62DF" w:rsidP="00C547DB">
            <w:pPr>
              <w:numPr>
                <w:ilvl w:val="0"/>
                <w:numId w:val="19"/>
              </w:numPr>
              <w:jc w:val="left"/>
            </w:pPr>
          </w:p>
        </w:tc>
        <w:tc>
          <w:tcPr>
            <w:tcW w:w="3150" w:type="dxa"/>
          </w:tcPr>
          <w:p w14:paraId="008AFCB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Asset Screen</w:t>
            </w:r>
          </w:p>
        </w:tc>
        <w:tc>
          <w:tcPr>
            <w:tcW w:w="2775" w:type="dxa"/>
          </w:tcPr>
          <w:p w14:paraId="6F0D745B"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Asset Screen is opened</w:t>
            </w:r>
          </w:p>
        </w:tc>
        <w:tc>
          <w:tcPr>
            <w:tcW w:w="2122" w:type="dxa"/>
          </w:tcPr>
          <w:p w14:paraId="7235C7A2" w14:textId="238A2774" w:rsidR="00AC62DF" w:rsidRPr="00437BC6" w:rsidRDefault="00926F3A"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6A55C585"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59423517" w14:textId="77777777" w:rsidR="00AC62DF" w:rsidRPr="00437BC6" w:rsidRDefault="00AC62DF" w:rsidP="00C547DB">
            <w:pPr>
              <w:numPr>
                <w:ilvl w:val="0"/>
                <w:numId w:val="19"/>
              </w:numPr>
              <w:jc w:val="left"/>
            </w:pPr>
          </w:p>
        </w:tc>
        <w:tc>
          <w:tcPr>
            <w:tcW w:w="3150" w:type="dxa"/>
          </w:tcPr>
          <w:p w14:paraId="5BFB9BF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Search and </w:t>
            </w:r>
            <w:r>
              <w:t>enter a PV asset name</w:t>
            </w:r>
            <w:r w:rsidRPr="00437BC6">
              <w:t>. Click on Refresh</w:t>
            </w:r>
          </w:p>
        </w:tc>
        <w:tc>
          <w:tcPr>
            <w:tcW w:w="2775" w:type="dxa"/>
          </w:tcPr>
          <w:p w14:paraId="5E9ACF5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All Assets matching search criteria are displayed in the grid.</w:t>
            </w:r>
          </w:p>
        </w:tc>
        <w:tc>
          <w:tcPr>
            <w:tcW w:w="2122" w:type="dxa"/>
          </w:tcPr>
          <w:p w14:paraId="7411CF97" w14:textId="6CF7CD9C" w:rsidR="00AC62DF" w:rsidRPr="00437BC6" w:rsidRDefault="00926F3A"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171EE8B6"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7876E48" w14:textId="77777777" w:rsidR="00AC62DF" w:rsidRPr="00437BC6" w:rsidRDefault="00AC62DF" w:rsidP="00C547DB">
            <w:pPr>
              <w:numPr>
                <w:ilvl w:val="0"/>
                <w:numId w:val="19"/>
              </w:numPr>
              <w:jc w:val="left"/>
            </w:pPr>
          </w:p>
        </w:tc>
        <w:tc>
          <w:tcPr>
            <w:tcW w:w="3150" w:type="dxa"/>
          </w:tcPr>
          <w:p w14:paraId="219EC0B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noProof/>
              </w:rPr>
              <w:drawing>
                <wp:anchor distT="0" distB="0" distL="114300" distR="114300" simplePos="0" relativeHeight="251658243" behindDoc="0" locked="0" layoutInCell="1" allowOverlap="1" wp14:anchorId="2E7CB3F6" wp14:editId="0110A4F6">
                  <wp:simplePos x="0" y="0"/>
                  <wp:positionH relativeFrom="column">
                    <wp:posOffset>325120</wp:posOffset>
                  </wp:positionH>
                  <wp:positionV relativeFrom="paragraph">
                    <wp:posOffset>512445</wp:posOffset>
                  </wp:positionV>
                  <wp:extent cx="266700" cy="228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rsidRPr="00437BC6">
              <w:t xml:space="preserve">Select </w:t>
            </w:r>
            <w:r>
              <w:t>the PV asset</w:t>
            </w:r>
            <w:r w:rsidRPr="00437BC6">
              <w:t xml:space="preserve"> click on the Time Series Values </w:t>
            </w:r>
          </w:p>
          <w:p w14:paraId="6254BA72"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ikon </w:t>
            </w:r>
          </w:p>
          <w:p w14:paraId="6781928F"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775" w:type="dxa"/>
          </w:tcPr>
          <w:p w14:paraId="70E06E6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The Time Series Values screen is opened.</w:t>
            </w:r>
          </w:p>
        </w:tc>
        <w:tc>
          <w:tcPr>
            <w:tcW w:w="2122" w:type="dxa"/>
          </w:tcPr>
          <w:p w14:paraId="6CF892A6" w14:textId="4E9A3A0F" w:rsidR="00AC62DF" w:rsidRPr="00437BC6" w:rsidRDefault="00926F3A"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26A917E7"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17D25214" w14:textId="77777777" w:rsidR="00AC62DF" w:rsidRPr="00437BC6" w:rsidRDefault="00AC62DF" w:rsidP="00C547DB">
            <w:pPr>
              <w:numPr>
                <w:ilvl w:val="0"/>
                <w:numId w:val="19"/>
              </w:numPr>
              <w:jc w:val="left"/>
            </w:pPr>
          </w:p>
        </w:tc>
        <w:tc>
          <w:tcPr>
            <w:tcW w:w="3150" w:type="dxa"/>
          </w:tcPr>
          <w:p w14:paraId="7AA3997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Choose the period, press the plus on </w:t>
            </w:r>
            <w:r>
              <w:t>the PV asset</w:t>
            </w:r>
            <w:r w:rsidRPr="00437BC6">
              <w:t>, check off the Production meter reading and Production and press refresh button.</w:t>
            </w:r>
          </w:p>
        </w:tc>
        <w:tc>
          <w:tcPr>
            <w:tcW w:w="2775" w:type="dxa"/>
          </w:tcPr>
          <w:p w14:paraId="7142452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Values are shown in the graph and the grid. </w:t>
            </w:r>
          </w:p>
          <w:p w14:paraId="16643041"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122" w:type="dxa"/>
          </w:tcPr>
          <w:p w14:paraId="1C9BF8EB" w14:textId="660896B4" w:rsidR="00AC62DF" w:rsidRPr="00437BC6" w:rsidRDefault="009E4B59"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45288AD7"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4006CC2A" w14:textId="77777777" w:rsidR="00AC62DF" w:rsidRPr="00437BC6" w:rsidRDefault="00AC62DF" w:rsidP="00C547DB">
            <w:pPr>
              <w:numPr>
                <w:ilvl w:val="0"/>
                <w:numId w:val="19"/>
              </w:numPr>
              <w:jc w:val="left"/>
            </w:pPr>
          </w:p>
        </w:tc>
        <w:tc>
          <w:tcPr>
            <w:tcW w:w="3150" w:type="dxa"/>
          </w:tcPr>
          <w:p w14:paraId="5FD3398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Verify that the production data is calculated correctly.</w:t>
            </w:r>
          </w:p>
          <w:p w14:paraId="4552DAD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Formula: </w:t>
            </w:r>
            <w:proofErr w:type="spellStart"/>
            <w:r w:rsidRPr="00437BC6">
              <w:t>MeterReading</w:t>
            </w:r>
            <w:proofErr w:type="spellEnd"/>
            <w:r w:rsidRPr="00437BC6">
              <w:t xml:space="preserve"> t+1 – </w:t>
            </w:r>
            <w:proofErr w:type="spellStart"/>
            <w:r w:rsidRPr="00437BC6">
              <w:t>MeterReading</w:t>
            </w:r>
            <w:proofErr w:type="spellEnd"/>
            <w:r w:rsidRPr="00437BC6">
              <w:t xml:space="preserve"> t = Energy per 15 min  </w:t>
            </w:r>
          </w:p>
        </w:tc>
        <w:tc>
          <w:tcPr>
            <w:tcW w:w="2775" w:type="dxa"/>
          </w:tcPr>
          <w:p w14:paraId="16A1578C"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correct.</w:t>
            </w:r>
          </w:p>
        </w:tc>
        <w:tc>
          <w:tcPr>
            <w:tcW w:w="2122" w:type="dxa"/>
          </w:tcPr>
          <w:p w14:paraId="46A8649C" w14:textId="34679CC4" w:rsidR="00AC62DF" w:rsidRPr="00437BC6" w:rsidRDefault="00BD2FFB"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3FA99B8C"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3F632F99" w14:textId="77777777" w:rsidR="00AC62DF" w:rsidRPr="00437BC6" w:rsidRDefault="00AC62DF" w:rsidP="00C547DB">
            <w:pPr>
              <w:numPr>
                <w:ilvl w:val="0"/>
                <w:numId w:val="19"/>
              </w:numPr>
              <w:jc w:val="left"/>
            </w:pPr>
          </w:p>
        </w:tc>
        <w:tc>
          <w:tcPr>
            <w:tcW w:w="3150" w:type="dxa"/>
          </w:tcPr>
          <w:p w14:paraId="5B25E416"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Verify that the estimation (interpolation) is correct where the Meter Reading was missing. </w:t>
            </w:r>
          </w:p>
          <w:p w14:paraId="57AC023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Formula: Interpolate between previous value and last value.</w:t>
            </w:r>
          </w:p>
        </w:tc>
        <w:tc>
          <w:tcPr>
            <w:tcW w:w="2775" w:type="dxa"/>
          </w:tcPr>
          <w:p w14:paraId="7CDE2390"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Data is correct</w:t>
            </w:r>
          </w:p>
        </w:tc>
        <w:tc>
          <w:tcPr>
            <w:tcW w:w="2122" w:type="dxa"/>
          </w:tcPr>
          <w:p w14:paraId="5C3038FE" w14:textId="2C54352F" w:rsidR="00AC62DF" w:rsidRPr="00437BC6" w:rsidRDefault="2145C617" w:rsidP="00DD69AB">
            <w:pPr>
              <w:jc w:val="left"/>
              <w:cnfStyle w:val="000000000000" w:firstRow="0" w:lastRow="0" w:firstColumn="0" w:lastColumn="0" w:oddVBand="0" w:evenVBand="0" w:oddHBand="0" w:evenHBand="0" w:firstRowFirstColumn="0" w:firstRowLastColumn="0" w:lastRowFirstColumn="0" w:lastRowLastColumn="0"/>
            </w:pPr>
            <w:r>
              <w:t>OK</w:t>
            </w:r>
          </w:p>
          <w:p w14:paraId="710749DD" w14:textId="49F07019" w:rsidR="00AC62DF" w:rsidRPr="00437BC6" w:rsidRDefault="0BAE2C7E" w:rsidP="00DD69AB">
            <w:pPr>
              <w:jc w:val="left"/>
              <w:cnfStyle w:val="000000000000" w:firstRow="0" w:lastRow="0" w:firstColumn="0" w:lastColumn="0" w:oddVBand="0" w:evenVBand="0" w:oddHBand="0" w:evenHBand="0" w:firstRowFirstColumn="0" w:firstRowLastColumn="0" w:lastRowFirstColumn="0" w:lastRowLastColumn="0"/>
            </w:pPr>
            <w:r>
              <w:t>Did not enter any holes in the series.</w:t>
            </w:r>
          </w:p>
        </w:tc>
      </w:tr>
      <w:tr w:rsidR="00AC62DF" w:rsidRPr="00437BC6" w14:paraId="15F941FD"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68C111DD" w14:textId="77777777" w:rsidR="00AC62DF" w:rsidRPr="00437BC6" w:rsidRDefault="00AC62DF" w:rsidP="00C547DB">
            <w:pPr>
              <w:numPr>
                <w:ilvl w:val="0"/>
                <w:numId w:val="19"/>
              </w:numPr>
              <w:jc w:val="left"/>
            </w:pPr>
          </w:p>
        </w:tc>
        <w:tc>
          <w:tcPr>
            <w:tcW w:w="3150" w:type="dxa"/>
          </w:tcPr>
          <w:p w14:paraId="51D73A7A"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Go to the Time Series Values - Search filter, check off the time series Production and </w:t>
            </w:r>
            <w:proofErr w:type="spellStart"/>
            <w:r w:rsidRPr="00437BC6">
              <w:t>ForecastedProduction</w:t>
            </w:r>
            <w:proofErr w:type="spellEnd"/>
            <w:r w:rsidRPr="00437BC6">
              <w:t xml:space="preserve"> and press refresh button.</w:t>
            </w:r>
          </w:p>
          <w:p w14:paraId="48EB497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Verify that the prediction is logical.</w:t>
            </w:r>
          </w:p>
        </w:tc>
        <w:tc>
          <w:tcPr>
            <w:tcW w:w="2775" w:type="dxa"/>
          </w:tcPr>
          <w:p w14:paraId="056D35D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Values are shown in the graph and the grid. Predictions are logical. </w:t>
            </w:r>
          </w:p>
        </w:tc>
        <w:tc>
          <w:tcPr>
            <w:tcW w:w="2122" w:type="dxa"/>
          </w:tcPr>
          <w:p w14:paraId="49B73F03" w14:textId="5D66CCCD" w:rsidR="00AC62DF" w:rsidRPr="00437BC6" w:rsidRDefault="003E533B"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5E4918CB"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16654FF8" w14:textId="77777777" w:rsidR="00AC62DF" w:rsidRPr="00437BC6" w:rsidRDefault="00AC62DF" w:rsidP="00C547DB">
            <w:pPr>
              <w:numPr>
                <w:ilvl w:val="0"/>
                <w:numId w:val="19"/>
              </w:numPr>
              <w:jc w:val="left"/>
            </w:pPr>
          </w:p>
        </w:tc>
        <w:tc>
          <w:tcPr>
            <w:tcW w:w="3150" w:type="dxa"/>
          </w:tcPr>
          <w:p w14:paraId="47B99464"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Repeat from step 1-</w:t>
            </w:r>
            <w:r>
              <w:t>9</w:t>
            </w:r>
            <w:r w:rsidRPr="00437BC6">
              <w:t xml:space="preserve"> </w:t>
            </w:r>
            <w:r>
              <w:t>if there are more than one PV</w:t>
            </w:r>
          </w:p>
        </w:tc>
        <w:tc>
          <w:tcPr>
            <w:tcW w:w="2775" w:type="dxa"/>
          </w:tcPr>
          <w:p w14:paraId="357E9C1E"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2122" w:type="dxa"/>
          </w:tcPr>
          <w:p w14:paraId="5537F1EE" w14:textId="6180527F" w:rsidR="00AC62DF" w:rsidRPr="00437BC6" w:rsidRDefault="003E533B" w:rsidP="00DD69AB">
            <w:pPr>
              <w:jc w:val="left"/>
              <w:cnfStyle w:val="000000000000" w:firstRow="0" w:lastRow="0" w:firstColumn="0" w:lastColumn="0" w:oddVBand="0" w:evenVBand="0" w:oddHBand="0" w:evenHBand="0" w:firstRowFirstColumn="0" w:firstRowLastColumn="0" w:lastRowFirstColumn="0" w:lastRowLastColumn="0"/>
            </w:pPr>
            <w:r>
              <w:t>NA</w:t>
            </w:r>
          </w:p>
        </w:tc>
      </w:tr>
    </w:tbl>
    <w:p w14:paraId="3548FBB6" w14:textId="77777777" w:rsidR="00AC62DF" w:rsidRPr="00437BC6" w:rsidRDefault="00AC62DF" w:rsidP="00AC62DF">
      <w:pPr>
        <w:pStyle w:val="Overskrift2"/>
      </w:pPr>
      <w:bookmarkStart w:id="454" w:name="_Toc517288118"/>
      <w:bookmarkStart w:id="455" w:name="_Toc517605854"/>
      <w:bookmarkStart w:id="456" w:name="_Toc517607737"/>
      <w:bookmarkStart w:id="457" w:name="_Toc517619645"/>
      <w:bookmarkStart w:id="458" w:name="_Toc517608836"/>
      <w:bookmarkStart w:id="459" w:name="_Toc517682804"/>
      <w:bookmarkStart w:id="460" w:name="_Toc531679552"/>
      <w:bookmarkStart w:id="461" w:name="_Toc1567239"/>
      <w:bookmarkStart w:id="462" w:name="_Toc1646129"/>
      <w:bookmarkStart w:id="463" w:name="_Toc1721508"/>
      <w:bookmarkStart w:id="464" w:name="_Toc17448451"/>
      <w:r w:rsidRPr="00437BC6">
        <w:t>Receive Battery Meter Readings</w:t>
      </w:r>
      <w:bookmarkEnd w:id="454"/>
      <w:bookmarkEnd w:id="455"/>
      <w:bookmarkEnd w:id="456"/>
      <w:bookmarkEnd w:id="457"/>
      <w:bookmarkEnd w:id="458"/>
      <w:bookmarkEnd w:id="459"/>
      <w:bookmarkEnd w:id="460"/>
      <w:bookmarkEnd w:id="461"/>
      <w:bookmarkEnd w:id="462"/>
      <w:bookmarkEnd w:id="463"/>
      <w:bookmarkEnd w:id="464"/>
      <w:r w:rsidRPr="00437BC6">
        <w:t xml:space="preserve"> </w:t>
      </w:r>
    </w:p>
    <w:p w14:paraId="4BED5866" w14:textId="77777777" w:rsidR="00AC62DF" w:rsidRPr="00437BC6" w:rsidRDefault="00AC62DF" w:rsidP="00AC62DF">
      <w:pPr>
        <w:pStyle w:val="Overskrift3"/>
      </w:pPr>
      <w:bookmarkStart w:id="465" w:name="_Toc517288119"/>
      <w:bookmarkStart w:id="466" w:name="_Toc517605855"/>
      <w:bookmarkStart w:id="467" w:name="_Toc517607738"/>
      <w:bookmarkStart w:id="468" w:name="_Toc517619646"/>
      <w:bookmarkStart w:id="469" w:name="_Toc517608837"/>
      <w:bookmarkStart w:id="470" w:name="_Toc517682805"/>
      <w:bookmarkStart w:id="471" w:name="_Toc531679553"/>
      <w:bookmarkStart w:id="472" w:name="_Toc1567240"/>
      <w:bookmarkStart w:id="473" w:name="_Toc1646130"/>
      <w:bookmarkStart w:id="474" w:name="_Toc1721509"/>
      <w:bookmarkStart w:id="475" w:name="_Toc17448452"/>
      <w:r w:rsidRPr="00437BC6">
        <w:t>Purpose</w:t>
      </w:r>
      <w:bookmarkEnd w:id="465"/>
      <w:bookmarkEnd w:id="466"/>
      <w:bookmarkEnd w:id="467"/>
      <w:bookmarkEnd w:id="468"/>
      <w:bookmarkEnd w:id="469"/>
      <w:bookmarkEnd w:id="470"/>
      <w:bookmarkEnd w:id="471"/>
      <w:bookmarkEnd w:id="472"/>
      <w:bookmarkEnd w:id="473"/>
      <w:bookmarkEnd w:id="474"/>
      <w:bookmarkEnd w:id="475"/>
      <w:r w:rsidRPr="00437BC6">
        <w:t xml:space="preserve"> </w:t>
      </w:r>
    </w:p>
    <w:p w14:paraId="6B650E61" w14:textId="77777777" w:rsidR="00AC62DF" w:rsidRPr="00437BC6" w:rsidRDefault="00AC62DF" w:rsidP="00AC62DF">
      <w:r w:rsidRPr="00437BC6">
        <w:t xml:space="preserve">The purpose of this process is to import Battery state of charge and meter readings for charge and discharge, calculate the delta values and estimate (interpolate) any missing values. </w:t>
      </w:r>
    </w:p>
    <w:p w14:paraId="1EE58A77" w14:textId="77777777" w:rsidR="00AC62DF" w:rsidRPr="00437BC6" w:rsidRDefault="00AC62DF" w:rsidP="00AC62DF">
      <w:pPr>
        <w:pStyle w:val="Overskrift3"/>
      </w:pPr>
      <w:bookmarkStart w:id="476" w:name="_Toc517288120"/>
      <w:bookmarkStart w:id="477" w:name="_Toc517605856"/>
      <w:bookmarkStart w:id="478" w:name="_Toc517607739"/>
      <w:bookmarkStart w:id="479" w:name="_Toc517619647"/>
      <w:bookmarkStart w:id="480" w:name="_Toc517608838"/>
      <w:bookmarkStart w:id="481" w:name="_Toc517682806"/>
      <w:bookmarkStart w:id="482" w:name="_Toc531679554"/>
      <w:bookmarkStart w:id="483" w:name="_Toc1567241"/>
      <w:bookmarkStart w:id="484" w:name="_Toc1646131"/>
      <w:bookmarkStart w:id="485" w:name="_Toc1721510"/>
      <w:bookmarkStart w:id="486" w:name="_Toc17448453"/>
      <w:r w:rsidRPr="00437BC6">
        <w:t>Assumptions and Pre-Conditions</w:t>
      </w:r>
      <w:bookmarkEnd w:id="476"/>
      <w:bookmarkEnd w:id="477"/>
      <w:bookmarkEnd w:id="478"/>
      <w:bookmarkEnd w:id="479"/>
      <w:bookmarkEnd w:id="480"/>
      <w:bookmarkEnd w:id="481"/>
      <w:bookmarkEnd w:id="482"/>
      <w:bookmarkEnd w:id="483"/>
      <w:bookmarkEnd w:id="484"/>
      <w:bookmarkEnd w:id="485"/>
      <w:bookmarkEnd w:id="486"/>
    </w:p>
    <w:p w14:paraId="66FDA802" w14:textId="77777777" w:rsidR="00AC62DF" w:rsidRPr="00437BC6" w:rsidRDefault="00AC62DF" w:rsidP="00AC62DF">
      <w:r w:rsidRPr="00437BC6">
        <w:t>The Battery resources and its topology have already been defined in the system.</w:t>
      </w:r>
    </w:p>
    <w:p w14:paraId="2C233815" w14:textId="77777777" w:rsidR="00AC62DF" w:rsidRPr="00437BC6" w:rsidRDefault="00AC62DF" w:rsidP="00AC62DF">
      <w:pPr>
        <w:pStyle w:val="Overskrift3"/>
      </w:pPr>
      <w:bookmarkStart w:id="487" w:name="_Toc517288121"/>
      <w:bookmarkStart w:id="488" w:name="_Toc517605857"/>
      <w:bookmarkStart w:id="489" w:name="_Toc517607740"/>
      <w:bookmarkStart w:id="490" w:name="_Toc517619648"/>
      <w:bookmarkStart w:id="491" w:name="_Toc517608839"/>
      <w:bookmarkStart w:id="492" w:name="_Toc517682807"/>
      <w:bookmarkStart w:id="493" w:name="_Toc531679555"/>
      <w:bookmarkStart w:id="494" w:name="_Toc1567242"/>
      <w:bookmarkStart w:id="495" w:name="_Toc1646132"/>
      <w:bookmarkStart w:id="496" w:name="_Toc1721511"/>
      <w:bookmarkStart w:id="497" w:name="_Toc17448454"/>
      <w:r w:rsidRPr="00437BC6">
        <w:t>Test Steps</w:t>
      </w:r>
      <w:bookmarkEnd w:id="487"/>
      <w:bookmarkEnd w:id="488"/>
      <w:bookmarkEnd w:id="489"/>
      <w:bookmarkEnd w:id="490"/>
      <w:bookmarkEnd w:id="491"/>
      <w:bookmarkEnd w:id="492"/>
      <w:bookmarkEnd w:id="493"/>
      <w:bookmarkEnd w:id="494"/>
      <w:bookmarkEnd w:id="495"/>
      <w:bookmarkEnd w:id="496"/>
      <w:bookmarkEnd w:id="497"/>
    </w:p>
    <w:tbl>
      <w:tblPr>
        <w:tblStyle w:val="Rutenettabell5mrkuthevingsfarge3"/>
        <w:tblW w:w="8495" w:type="dxa"/>
        <w:tblLayout w:type="fixed"/>
        <w:tblLook w:val="04A0" w:firstRow="1" w:lastRow="0" w:firstColumn="1" w:lastColumn="0" w:noHBand="0" w:noVBand="1"/>
      </w:tblPr>
      <w:tblGrid>
        <w:gridCol w:w="448"/>
        <w:gridCol w:w="3135"/>
        <w:gridCol w:w="2790"/>
        <w:gridCol w:w="2122"/>
      </w:tblGrid>
      <w:tr w:rsidR="00AC62DF" w:rsidRPr="00437BC6" w14:paraId="7269BE82" w14:textId="77777777" w:rsidTr="03DC1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5E2B51EC" w14:textId="77777777" w:rsidR="00AC62DF" w:rsidRPr="00437BC6" w:rsidRDefault="00AC62DF" w:rsidP="00DD69AB">
            <w:pPr>
              <w:jc w:val="left"/>
            </w:pPr>
          </w:p>
        </w:tc>
        <w:tc>
          <w:tcPr>
            <w:tcW w:w="3135" w:type="dxa"/>
          </w:tcPr>
          <w:p w14:paraId="3EF2B1D6"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Action</w:t>
            </w:r>
          </w:p>
        </w:tc>
        <w:tc>
          <w:tcPr>
            <w:tcW w:w="2790" w:type="dxa"/>
          </w:tcPr>
          <w:p w14:paraId="7F9D362E"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Expected result</w:t>
            </w:r>
          </w:p>
        </w:tc>
        <w:tc>
          <w:tcPr>
            <w:tcW w:w="2122" w:type="dxa"/>
          </w:tcPr>
          <w:p w14:paraId="4D3481F0" w14:textId="77777777" w:rsidR="00AC62DF" w:rsidRPr="00437BC6" w:rsidRDefault="00AC62DF" w:rsidP="00DD69AB">
            <w:pPr>
              <w:jc w:val="left"/>
              <w:cnfStyle w:val="100000000000" w:firstRow="1" w:lastRow="0" w:firstColumn="0" w:lastColumn="0" w:oddVBand="0" w:evenVBand="0" w:oddHBand="0" w:evenHBand="0" w:firstRowFirstColumn="0" w:firstRowLastColumn="0" w:lastRowFirstColumn="0" w:lastRowLastColumn="0"/>
            </w:pPr>
            <w:r w:rsidRPr="00437BC6">
              <w:t>Result</w:t>
            </w:r>
          </w:p>
        </w:tc>
      </w:tr>
      <w:tr w:rsidR="00AC62DF" w:rsidRPr="00437BC6" w14:paraId="3341150D"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5DBE77C3" w14:textId="77777777" w:rsidR="00AC62DF" w:rsidRPr="00437BC6" w:rsidRDefault="00AC62DF" w:rsidP="00C547DB">
            <w:pPr>
              <w:numPr>
                <w:ilvl w:val="0"/>
                <w:numId w:val="26"/>
              </w:numPr>
              <w:jc w:val="left"/>
            </w:pPr>
          </w:p>
        </w:tc>
        <w:tc>
          <w:tcPr>
            <w:tcW w:w="3135" w:type="dxa"/>
          </w:tcPr>
          <w:p w14:paraId="6F055B7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t>Import the value through timeseries API</w:t>
            </w:r>
            <w:r w:rsidRPr="00437BC6">
              <w:t xml:space="preserve"> </w:t>
            </w:r>
            <w:hyperlink r:id="rId22" w:history="1">
              <w:r>
                <w:rPr>
                  <w:color w:val="0000FF"/>
                  <w:u w:val="single"/>
                </w:rPr>
                <w:t>https://flexplatformapi.esmartapi.com/swagger/ui/index</w:t>
              </w:r>
            </w:hyperlink>
          </w:p>
        </w:tc>
        <w:tc>
          <w:tcPr>
            <w:tcW w:w="2790" w:type="dxa"/>
          </w:tcPr>
          <w:p w14:paraId="3B92C61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122" w:type="dxa"/>
          </w:tcPr>
          <w:p w14:paraId="08C61C87"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r>
      <w:tr w:rsidR="00AC62DF" w:rsidRPr="00437BC6" w14:paraId="52D70903"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62D15B6D" w14:textId="77777777" w:rsidR="00AC62DF" w:rsidRPr="00437BC6" w:rsidRDefault="00AC62DF" w:rsidP="00C547DB">
            <w:pPr>
              <w:numPr>
                <w:ilvl w:val="0"/>
                <w:numId w:val="26"/>
              </w:numPr>
              <w:jc w:val="left"/>
            </w:pPr>
          </w:p>
        </w:tc>
        <w:tc>
          <w:tcPr>
            <w:tcW w:w="3135" w:type="dxa"/>
          </w:tcPr>
          <w:p w14:paraId="14AD5E4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When the values are imported these calculations/Workers will automatically be run:</w:t>
            </w:r>
          </w:p>
          <w:p w14:paraId="5A06C965"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Delta Calculation</w:t>
            </w:r>
            <w:r w:rsidRPr="00437BC6">
              <w:t xml:space="preserve"> – Converting Meter Reading to energy </w:t>
            </w:r>
          </w:p>
          <w:p w14:paraId="51690E58"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rPr>
                <w:b/>
              </w:rPr>
              <w:t>Estimation Calculation</w:t>
            </w:r>
            <w:r w:rsidRPr="00437BC6">
              <w:t xml:space="preserve"> - If Meter Reading is missing the calculation will interpolate</w:t>
            </w:r>
          </w:p>
        </w:tc>
        <w:tc>
          <w:tcPr>
            <w:tcW w:w="2790" w:type="dxa"/>
          </w:tcPr>
          <w:p w14:paraId="465819F7"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Energy and prediction Time Series are created:</w:t>
            </w:r>
          </w:p>
          <w:p w14:paraId="3CE8E3F6"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proofErr w:type="spellStart"/>
            <w:r w:rsidRPr="00437BC6">
              <w:t>ChargingEnergy</w:t>
            </w:r>
            <w:proofErr w:type="spellEnd"/>
            <w:r w:rsidRPr="00437BC6">
              <w:t xml:space="preserve"> time series</w:t>
            </w:r>
          </w:p>
          <w:p w14:paraId="4D7E15EE"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proofErr w:type="spellStart"/>
            <w:r w:rsidRPr="00437BC6">
              <w:t>DischargingEnergy</w:t>
            </w:r>
            <w:proofErr w:type="spellEnd"/>
            <w:r w:rsidRPr="00437BC6">
              <w:t xml:space="preserve"> time series</w:t>
            </w:r>
          </w:p>
          <w:p w14:paraId="791C22D3" w14:textId="77777777" w:rsidR="00AC62DF" w:rsidRPr="00437BC6" w:rsidRDefault="00AC62DF" w:rsidP="00C547DB">
            <w:pPr>
              <w:numPr>
                <w:ilvl w:val="0"/>
                <w:numId w:val="23"/>
              </w:numPr>
              <w:jc w:val="left"/>
              <w:cnfStyle w:val="000000000000" w:firstRow="0" w:lastRow="0" w:firstColumn="0" w:lastColumn="0" w:oddVBand="0" w:evenVBand="0" w:oddHBand="0" w:evenHBand="0" w:firstRowFirstColumn="0" w:firstRowLastColumn="0" w:lastRowFirstColumn="0" w:lastRowLastColumn="0"/>
            </w:pPr>
            <w:proofErr w:type="spellStart"/>
            <w:r w:rsidRPr="00437BC6">
              <w:t>EnergyLevel</w:t>
            </w:r>
            <w:proofErr w:type="spellEnd"/>
            <w:r w:rsidRPr="00437BC6">
              <w:t xml:space="preserve"> time series</w:t>
            </w:r>
          </w:p>
        </w:tc>
        <w:tc>
          <w:tcPr>
            <w:tcW w:w="2122" w:type="dxa"/>
          </w:tcPr>
          <w:p w14:paraId="3727E4CD" w14:textId="77777777" w:rsidR="003E533B" w:rsidRDefault="003E533B" w:rsidP="00DD69AB">
            <w:pPr>
              <w:jc w:val="left"/>
              <w:cnfStyle w:val="000000000000" w:firstRow="0" w:lastRow="0" w:firstColumn="0" w:lastColumn="0" w:oddVBand="0" w:evenVBand="0" w:oddHBand="0" w:evenHBand="0" w:firstRowFirstColumn="0" w:firstRowLastColumn="0" w:lastRowFirstColumn="0" w:lastRowLastColumn="0"/>
            </w:pPr>
            <w:r>
              <w:t>OK</w:t>
            </w:r>
          </w:p>
          <w:p w14:paraId="4770F0EA" w14:textId="1614CDCD" w:rsidR="00AC62DF" w:rsidRPr="00437BC6" w:rsidRDefault="003E533B" w:rsidP="00DD69AB">
            <w:pPr>
              <w:jc w:val="left"/>
              <w:cnfStyle w:val="000000000000" w:firstRow="0" w:lastRow="0" w:firstColumn="0" w:lastColumn="0" w:oddVBand="0" w:evenVBand="0" w:oddHBand="0" w:evenHBand="0" w:firstRowFirstColumn="0" w:firstRowLastColumn="0" w:lastRowFirstColumn="0" w:lastRowLastColumn="0"/>
            </w:pPr>
            <w:r>
              <w:t xml:space="preserve">Looked at discharging and </w:t>
            </w:r>
            <w:proofErr w:type="spellStart"/>
            <w:r>
              <w:t>EnergyLevel</w:t>
            </w:r>
            <w:proofErr w:type="spellEnd"/>
          </w:p>
        </w:tc>
      </w:tr>
      <w:tr w:rsidR="00AC62DF" w:rsidRPr="00437BC6" w14:paraId="0FA8B7E9"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1E81A749" w14:textId="77777777" w:rsidR="00AC62DF" w:rsidRPr="00437BC6" w:rsidRDefault="00AC62DF" w:rsidP="00C547DB">
            <w:pPr>
              <w:numPr>
                <w:ilvl w:val="0"/>
                <w:numId w:val="26"/>
              </w:numPr>
              <w:jc w:val="left"/>
            </w:pPr>
          </w:p>
        </w:tc>
        <w:tc>
          <w:tcPr>
            <w:tcW w:w="3135" w:type="dxa"/>
          </w:tcPr>
          <w:p w14:paraId="6EFB6446"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Open the Asset Screen</w:t>
            </w:r>
          </w:p>
        </w:tc>
        <w:tc>
          <w:tcPr>
            <w:tcW w:w="2790" w:type="dxa"/>
          </w:tcPr>
          <w:p w14:paraId="3D42B995"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Asset Screen is opened</w:t>
            </w:r>
          </w:p>
        </w:tc>
        <w:tc>
          <w:tcPr>
            <w:tcW w:w="2122" w:type="dxa"/>
          </w:tcPr>
          <w:p w14:paraId="43D64F30" w14:textId="4BEEE2E3" w:rsidR="00AC62DF" w:rsidRPr="00437BC6" w:rsidRDefault="003E533B"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19A0E990"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56A42675" w14:textId="77777777" w:rsidR="00AC62DF" w:rsidRPr="00437BC6" w:rsidRDefault="00AC62DF" w:rsidP="00C547DB">
            <w:pPr>
              <w:numPr>
                <w:ilvl w:val="0"/>
                <w:numId w:val="26"/>
              </w:numPr>
              <w:jc w:val="left"/>
            </w:pPr>
          </w:p>
        </w:tc>
        <w:tc>
          <w:tcPr>
            <w:tcW w:w="3135" w:type="dxa"/>
          </w:tcPr>
          <w:p w14:paraId="726434E9"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Click on Search and enter </w:t>
            </w:r>
            <w:r>
              <w:t>the Battery asset name</w:t>
            </w:r>
            <w:r w:rsidRPr="00437BC6">
              <w:t>. Click on Refresh</w:t>
            </w:r>
          </w:p>
        </w:tc>
        <w:tc>
          <w:tcPr>
            <w:tcW w:w="2790" w:type="dxa"/>
          </w:tcPr>
          <w:p w14:paraId="094EC9C1"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All Assets matching search criteria are displayed in the grid.</w:t>
            </w:r>
          </w:p>
        </w:tc>
        <w:tc>
          <w:tcPr>
            <w:tcW w:w="2122" w:type="dxa"/>
          </w:tcPr>
          <w:p w14:paraId="2E9EB560" w14:textId="07A24F5A" w:rsidR="00AC62DF" w:rsidRPr="00437BC6" w:rsidRDefault="003E533B"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6D77C21A"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4D2CE9F1" w14:textId="77777777" w:rsidR="00AC62DF" w:rsidRPr="00437BC6" w:rsidRDefault="00AC62DF" w:rsidP="00C547DB">
            <w:pPr>
              <w:numPr>
                <w:ilvl w:val="0"/>
                <w:numId w:val="26"/>
              </w:numPr>
              <w:jc w:val="left"/>
            </w:pPr>
          </w:p>
        </w:tc>
        <w:tc>
          <w:tcPr>
            <w:tcW w:w="3135" w:type="dxa"/>
          </w:tcPr>
          <w:p w14:paraId="4F1797F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rPr>
                <w:noProof/>
              </w:rPr>
              <w:drawing>
                <wp:anchor distT="0" distB="0" distL="114300" distR="114300" simplePos="0" relativeHeight="251658244" behindDoc="0" locked="0" layoutInCell="1" allowOverlap="1" wp14:anchorId="76951481" wp14:editId="5040A056">
                  <wp:simplePos x="0" y="0"/>
                  <wp:positionH relativeFrom="column">
                    <wp:posOffset>325120</wp:posOffset>
                  </wp:positionH>
                  <wp:positionV relativeFrom="paragraph">
                    <wp:posOffset>512445</wp:posOffset>
                  </wp:positionV>
                  <wp:extent cx="266700" cy="228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rsidRPr="00437BC6">
              <w:t xml:space="preserve">Select the </w:t>
            </w:r>
            <w:r>
              <w:t>battery asset</w:t>
            </w:r>
            <w:r w:rsidRPr="00437BC6">
              <w:t xml:space="preserve"> and click on the Time Series Values </w:t>
            </w:r>
          </w:p>
          <w:p w14:paraId="572DE1A1"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ikon </w:t>
            </w:r>
          </w:p>
          <w:p w14:paraId="1635C3D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790" w:type="dxa"/>
          </w:tcPr>
          <w:p w14:paraId="27A6ED98"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The Time Series Values screen is opened.</w:t>
            </w:r>
          </w:p>
        </w:tc>
        <w:tc>
          <w:tcPr>
            <w:tcW w:w="2122" w:type="dxa"/>
          </w:tcPr>
          <w:p w14:paraId="49F59591" w14:textId="18D353AB" w:rsidR="00AC62DF" w:rsidRPr="00437BC6" w:rsidRDefault="003E533B"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437BC6" w14:paraId="0BE878F9"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265E44E6" w14:textId="77777777" w:rsidR="00AC62DF" w:rsidRPr="00437BC6" w:rsidRDefault="00AC62DF" w:rsidP="00C547DB">
            <w:pPr>
              <w:numPr>
                <w:ilvl w:val="0"/>
                <w:numId w:val="26"/>
              </w:numPr>
              <w:jc w:val="left"/>
            </w:pPr>
          </w:p>
        </w:tc>
        <w:tc>
          <w:tcPr>
            <w:tcW w:w="3135" w:type="dxa"/>
          </w:tcPr>
          <w:p w14:paraId="0986034D"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Choose the period, press the plus on Battery</w:t>
            </w:r>
            <w:r>
              <w:t xml:space="preserve"> asset</w:t>
            </w:r>
            <w:r w:rsidRPr="00437BC6">
              <w:t xml:space="preserve">, check off the </w:t>
            </w:r>
            <w:proofErr w:type="spellStart"/>
            <w:r w:rsidRPr="00437BC6">
              <w:t>ChargingEnergy</w:t>
            </w:r>
            <w:proofErr w:type="spellEnd"/>
            <w:r w:rsidRPr="00437BC6">
              <w:t xml:space="preserve">, </w:t>
            </w:r>
            <w:proofErr w:type="spellStart"/>
            <w:r w:rsidRPr="00437BC6">
              <w:t>DischargingEnergy</w:t>
            </w:r>
            <w:proofErr w:type="spellEnd"/>
            <w:r w:rsidRPr="00437BC6">
              <w:t xml:space="preserve"> and </w:t>
            </w:r>
            <w:proofErr w:type="spellStart"/>
            <w:r w:rsidRPr="00437BC6">
              <w:t>EnergyLevel</w:t>
            </w:r>
            <w:proofErr w:type="spellEnd"/>
            <w:r w:rsidRPr="00437BC6">
              <w:t xml:space="preserve"> and press refresh button.</w:t>
            </w:r>
          </w:p>
        </w:tc>
        <w:tc>
          <w:tcPr>
            <w:tcW w:w="2790" w:type="dxa"/>
          </w:tcPr>
          <w:p w14:paraId="753948FB" w14:textId="77777777" w:rsidR="00AC62DF" w:rsidRPr="00437BC6" w:rsidRDefault="00AC62DF" w:rsidP="00DD69AB">
            <w:pPr>
              <w:jc w:val="left"/>
              <w:cnfStyle w:val="000000000000" w:firstRow="0" w:lastRow="0" w:firstColumn="0" w:lastColumn="0" w:oddVBand="0" w:evenVBand="0" w:oddHBand="0" w:evenHBand="0" w:firstRowFirstColumn="0" w:firstRowLastColumn="0" w:lastRowFirstColumn="0" w:lastRowLastColumn="0"/>
            </w:pPr>
            <w:r w:rsidRPr="00437BC6">
              <w:t xml:space="preserve">Values are shown in the graph and the grid. </w:t>
            </w:r>
          </w:p>
        </w:tc>
        <w:tc>
          <w:tcPr>
            <w:tcW w:w="2122" w:type="dxa"/>
          </w:tcPr>
          <w:p w14:paraId="31B1C53D" w14:textId="1C12DD87" w:rsidR="00AC62DF" w:rsidRPr="00437BC6" w:rsidRDefault="003E533B"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437BC6" w14:paraId="2C770BEE"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7075AAB1" w14:textId="77777777" w:rsidR="00AC62DF" w:rsidRPr="00437BC6" w:rsidRDefault="00AC62DF" w:rsidP="00C547DB">
            <w:pPr>
              <w:numPr>
                <w:ilvl w:val="0"/>
                <w:numId w:val="26"/>
              </w:numPr>
              <w:jc w:val="left"/>
            </w:pPr>
          </w:p>
        </w:tc>
        <w:tc>
          <w:tcPr>
            <w:tcW w:w="3135" w:type="dxa"/>
          </w:tcPr>
          <w:p w14:paraId="6D223804"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 xml:space="preserve">Verify that the estimation (interpolation) is correct where the Meter Readings was missing. </w:t>
            </w:r>
          </w:p>
          <w:p w14:paraId="54CBEB10"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Formula: Interpolate between previous values and last values</w:t>
            </w:r>
          </w:p>
        </w:tc>
        <w:tc>
          <w:tcPr>
            <w:tcW w:w="2790" w:type="dxa"/>
          </w:tcPr>
          <w:p w14:paraId="2E059729" w14:textId="77777777" w:rsidR="00AC62DF" w:rsidRPr="00437BC6" w:rsidRDefault="00AC62DF" w:rsidP="00DD69AB">
            <w:pPr>
              <w:jc w:val="left"/>
              <w:cnfStyle w:val="000000100000" w:firstRow="0" w:lastRow="0" w:firstColumn="0" w:lastColumn="0" w:oddVBand="0" w:evenVBand="0" w:oddHBand="1" w:evenHBand="0" w:firstRowFirstColumn="0" w:firstRowLastColumn="0" w:lastRowFirstColumn="0" w:lastRowLastColumn="0"/>
            </w:pPr>
            <w:r w:rsidRPr="00437BC6">
              <w:t>Data is correct</w:t>
            </w:r>
          </w:p>
        </w:tc>
        <w:tc>
          <w:tcPr>
            <w:tcW w:w="2122" w:type="dxa"/>
          </w:tcPr>
          <w:p w14:paraId="2784CB46" w14:textId="336E1998" w:rsidR="00AC62DF" w:rsidRPr="00437BC6" w:rsidRDefault="006D0BDF" w:rsidP="00DD69AB">
            <w:pPr>
              <w:jc w:val="left"/>
              <w:cnfStyle w:val="000000100000" w:firstRow="0" w:lastRow="0" w:firstColumn="0" w:lastColumn="0" w:oddVBand="0" w:evenVBand="0" w:oddHBand="1" w:evenHBand="0" w:firstRowFirstColumn="0" w:firstRowLastColumn="0" w:lastRowFirstColumn="0" w:lastRowLastColumn="0"/>
            </w:pPr>
            <w:r>
              <w:t>OK</w:t>
            </w:r>
          </w:p>
        </w:tc>
      </w:tr>
    </w:tbl>
    <w:p w14:paraId="4FFBC236" w14:textId="77777777" w:rsidR="00AC62DF" w:rsidRPr="00267A95" w:rsidRDefault="00AC62DF" w:rsidP="00AC62DF">
      <w:pPr>
        <w:pStyle w:val="Overskrift2"/>
      </w:pPr>
      <w:bookmarkStart w:id="498" w:name="_Toc1567247"/>
      <w:bookmarkStart w:id="499" w:name="_Toc1646137"/>
      <w:bookmarkStart w:id="500" w:name="_Toc1721516"/>
      <w:bookmarkStart w:id="501" w:name="_Toc17448455"/>
      <w:r w:rsidRPr="00267A95">
        <w:t>Site Aggregations</w:t>
      </w:r>
      <w:bookmarkEnd w:id="498"/>
      <w:bookmarkEnd w:id="499"/>
      <w:bookmarkEnd w:id="500"/>
      <w:bookmarkEnd w:id="501"/>
    </w:p>
    <w:p w14:paraId="0856720E" w14:textId="77777777" w:rsidR="00AC62DF" w:rsidRPr="00267A95" w:rsidRDefault="00AC62DF" w:rsidP="00AC62DF">
      <w:pPr>
        <w:pStyle w:val="Overskrift3"/>
      </w:pPr>
      <w:bookmarkStart w:id="502" w:name="_Toc1567248"/>
      <w:bookmarkStart w:id="503" w:name="_Toc1646138"/>
      <w:bookmarkStart w:id="504" w:name="_Toc1721517"/>
      <w:bookmarkStart w:id="505" w:name="_Toc17448456"/>
      <w:r w:rsidRPr="00267A95">
        <w:t>Purpose</w:t>
      </w:r>
      <w:bookmarkEnd w:id="502"/>
      <w:bookmarkEnd w:id="503"/>
      <w:bookmarkEnd w:id="504"/>
      <w:bookmarkEnd w:id="505"/>
      <w:r w:rsidRPr="00267A95">
        <w:t xml:space="preserve"> </w:t>
      </w:r>
    </w:p>
    <w:p w14:paraId="77622DCB" w14:textId="77777777" w:rsidR="00AC62DF" w:rsidRPr="00267A95" w:rsidRDefault="00AC62DF" w:rsidP="00AC62DF">
      <w:r w:rsidRPr="00267A95">
        <w:t>The purpose of this process is for the system to calculate Site aggregations based on new energy values to Main Meter, Production, Load, Charging or Discharging.</w:t>
      </w:r>
    </w:p>
    <w:p w14:paraId="0C83B31E" w14:textId="77777777" w:rsidR="00AC62DF" w:rsidRPr="00267A95" w:rsidRDefault="00AC62DF" w:rsidP="00AC62DF">
      <w:pPr>
        <w:pStyle w:val="Overskrift3"/>
      </w:pPr>
      <w:bookmarkStart w:id="506" w:name="_Toc1567249"/>
      <w:bookmarkStart w:id="507" w:name="_Toc1646139"/>
      <w:bookmarkStart w:id="508" w:name="_Toc1721518"/>
      <w:bookmarkStart w:id="509" w:name="_Toc17448457"/>
      <w:r w:rsidRPr="00267A95">
        <w:t>Assumptions and Pre-Conditions</w:t>
      </w:r>
      <w:bookmarkEnd w:id="506"/>
      <w:bookmarkEnd w:id="507"/>
      <w:bookmarkEnd w:id="508"/>
      <w:bookmarkEnd w:id="509"/>
    </w:p>
    <w:p w14:paraId="337B4ECE" w14:textId="77777777" w:rsidR="00AC62DF" w:rsidRPr="00267A95" w:rsidRDefault="00AC62DF" w:rsidP="00AC62DF">
      <w:pPr>
        <w:jc w:val="left"/>
      </w:pPr>
      <w:r w:rsidRPr="00267A95">
        <w:t xml:space="preserve">The Site and its resources have already been defined in the system. </w:t>
      </w:r>
    </w:p>
    <w:p w14:paraId="1C8B0490" w14:textId="77777777" w:rsidR="00AC62DF" w:rsidRPr="00267A95" w:rsidRDefault="00AC62DF" w:rsidP="00AC62DF">
      <w:pPr>
        <w:jc w:val="left"/>
      </w:pPr>
      <w:r w:rsidRPr="00267A95">
        <w:t>Energy values to Main Meter, Production, Load, Charging or Discharging have been imported.</w:t>
      </w:r>
    </w:p>
    <w:p w14:paraId="1C3AC5FB" w14:textId="77777777" w:rsidR="00AC62DF" w:rsidRPr="00267A95" w:rsidRDefault="00AC62DF" w:rsidP="00AC62DF">
      <w:pPr>
        <w:pStyle w:val="Overskrift3"/>
      </w:pPr>
      <w:bookmarkStart w:id="510" w:name="_Toc1567250"/>
      <w:bookmarkStart w:id="511" w:name="_Toc1646140"/>
      <w:bookmarkStart w:id="512" w:name="_Toc1721519"/>
      <w:bookmarkStart w:id="513" w:name="_Toc17448458"/>
      <w:r w:rsidRPr="00267A95">
        <w:t>Test Steps</w:t>
      </w:r>
      <w:bookmarkEnd w:id="510"/>
      <w:bookmarkEnd w:id="511"/>
      <w:bookmarkEnd w:id="512"/>
      <w:bookmarkEnd w:id="513"/>
    </w:p>
    <w:tbl>
      <w:tblPr>
        <w:tblStyle w:val="Rutenettabell5mrkuthevingsfarge3"/>
        <w:tblW w:w="8495" w:type="dxa"/>
        <w:tblLayout w:type="fixed"/>
        <w:tblLook w:val="04A0" w:firstRow="1" w:lastRow="0" w:firstColumn="1" w:lastColumn="0" w:noHBand="0" w:noVBand="1"/>
      </w:tblPr>
      <w:tblGrid>
        <w:gridCol w:w="448"/>
        <w:gridCol w:w="2970"/>
        <w:gridCol w:w="3060"/>
        <w:gridCol w:w="2017"/>
      </w:tblGrid>
      <w:tr w:rsidR="00AC62DF" w:rsidRPr="00267A95" w14:paraId="0543B24B" w14:textId="77777777" w:rsidTr="03DC1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15C9F478" w14:textId="77777777" w:rsidR="00AC62DF" w:rsidRPr="00267A95" w:rsidRDefault="00AC62DF" w:rsidP="00DD69AB">
            <w:pPr>
              <w:jc w:val="left"/>
            </w:pPr>
          </w:p>
        </w:tc>
        <w:tc>
          <w:tcPr>
            <w:tcW w:w="2970" w:type="dxa"/>
          </w:tcPr>
          <w:p w14:paraId="7FB4619A" w14:textId="77777777" w:rsidR="00AC62DF" w:rsidRPr="00267A95" w:rsidRDefault="00AC62DF" w:rsidP="00DD69AB">
            <w:pPr>
              <w:jc w:val="left"/>
              <w:cnfStyle w:val="100000000000" w:firstRow="1" w:lastRow="0" w:firstColumn="0" w:lastColumn="0" w:oddVBand="0" w:evenVBand="0" w:oddHBand="0" w:evenHBand="0" w:firstRowFirstColumn="0" w:firstRowLastColumn="0" w:lastRowFirstColumn="0" w:lastRowLastColumn="0"/>
            </w:pPr>
            <w:r w:rsidRPr="00267A95">
              <w:t>Action</w:t>
            </w:r>
          </w:p>
        </w:tc>
        <w:tc>
          <w:tcPr>
            <w:tcW w:w="3060" w:type="dxa"/>
          </w:tcPr>
          <w:p w14:paraId="4611521F" w14:textId="77777777" w:rsidR="00AC62DF" w:rsidRPr="00267A95" w:rsidRDefault="00AC62DF" w:rsidP="00DD69AB">
            <w:pPr>
              <w:jc w:val="left"/>
              <w:cnfStyle w:val="100000000000" w:firstRow="1" w:lastRow="0" w:firstColumn="0" w:lastColumn="0" w:oddVBand="0" w:evenVBand="0" w:oddHBand="0" w:evenHBand="0" w:firstRowFirstColumn="0" w:firstRowLastColumn="0" w:lastRowFirstColumn="0" w:lastRowLastColumn="0"/>
            </w:pPr>
            <w:r w:rsidRPr="00267A95">
              <w:t>Expected result</w:t>
            </w:r>
          </w:p>
        </w:tc>
        <w:tc>
          <w:tcPr>
            <w:tcW w:w="2017" w:type="dxa"/>
          </w:tcPr>
          <w:p w14:paraId="21884ECC" w14:textId="77777777" w:rsidR="00AC62DF" w:rsidRPr="00267A95" w:rsidRDefault="00AC62DF" w:rsidP="00DD69AB">
            <w:pPr>
              <w:jc w:val="left"/>
              <w:cnfStyle w:val="100000000000" w:firstRow="1" w:lastRow="0" w:firstColumn="0" w:lastColumn="0" w:oddVBand="0" w:evenVBand="0" w:oddHBand="0" w:evenHBand="0" w:firstRowFirstColumn="0" w:firstRowLastColumn="0" w:lastRowFirstColumn="0" w:lastRowLastColumn="0"/>
            </w:pPr>
            <w:r w:rsidRPr="00267A95">
              <w:t>Result</w:t>
            </w:r>
          </w:p>
        </w:tc>
      </w:tr>
      <w:tr w:rsidR="00AC62DF" w:rsidRPr="00267A95" w14:paraId="6A5740F4"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111B93FB" w14:textId="77777777" w:rsidR="00AC62DF" w:rsidRPr="00267A95" w:rsidRDefault="00AC62DF" w:rsidP="00C547DB">
            <w:pPr>
              <w:numPr>
                <w:ilvl w:val="0"/>
                <w:numId w:val="31"/>
              </w:numPr>
              <w:jc w:val="left"/>
            </w:pPr>
          </w:p>
        </w:tc>
        <w:tc>
          <w:tcPr>
            <w:tcW w:w="2970" w:type="dxa"/>
          </w:tcPr>
          <w:p w14:paraId="6A08C884"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When the values are imported these calculations/Workers will automatically be run:</w:t>
            </w:r>
          </w:p>
          <w:p w14:paraId="6E0162F7"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Pr>
                <w:b/>
              </w:rPr>
              <w:t>Site Calculations</w:t>
            </w:r>
            <w:r>
              <w:t xml:space="preserve"> and aggregations:</w:t>
            </w:r>
          </w:p>
          <w:p w14:paraId="463E96F7"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MeteredConsumption</w:t>
            </w:r>
            <w:proofErr w:type="spellEnd"/>
          </w:p>
          <w:p w14:paraId="6A3257AC"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MeteredProduction</w:t>
            </w:r>
            <w:proofErr w:type="spellEnd"/>
          </w:p>
          <w:p w14:paraId="285A4870" w14:textId="77777777" w:rsidR="00AC62DF" w:rsidRPr="00267A95"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ResidualEnergy</w:t>
            </w:r>
            <w:proofErr w:type="spellEnd"/>
          </w:p>
          <w:p w14:paraId="2A99BA32"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rPr>
                <w:b/>
              </w:rPr>
              <w:t xml:space="preserve">Forecast Calculation: </w:t>
            </w:r>
            <w:proofErr w:type="spellStart"/>
            <w:r>
              <w:t>ResidualEnergy</w:t>
            </w:r>
            <w:proofErr w:type="spellEnd"/>
            <w:r w:rsidRPr="00267A95">
              <w:t xml:space="preserve"> time series is pushed to Prediction service. Prediction service push back the forecasted time series for </w:t>
            </w:r>
            <w:proofErr w:type="spellStart"/>
            <w:r>
              <w:t>ResidualEnergy</w:t>
            </w:r>
            <w:proofErr w:type="spellEnd"/>
          </w:p>
        </w:tc>
        <w:tc>
          <w:tcPr>
            <w:tcW w:w="3060" w:type="dxa"/>
          </w:tcPr>
          <w:p w14:paraId="6688CAE8"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Energy and prediction Time Series will be created:</w:t>
            </w:r>
          </w:p>
          <w:p w14:paraId="28DD0FB5"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MeteredConsumption</w:t>
            </w:r>
            <w:proofErr w:type="spellEnd"/>
          </w:p>
          <w:p w14:paraId="43B05C09"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MeteredProduction</w:t>
            </w:r>
            <w:proofErr w:type="spellEnd"/>
          </w:p>
          <w:p w14:paraId="5FC79178"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ResidualEnergy</w:t>
            </w:r>
            <w:proofErr w:type="spellEnd"/>
          </w:p>
          <w:p w14:paraId="06249E63" w14:textId="77777777" w:rsidR="00AC62DF" w:rsidRPr="00267A95"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ForecastedResidualEnergy</w:t>
            </w:r>
            <w:proofErr w:type="spellEnd"/>
          </w:p>
          <w:p w14:paraId="45DCDDC2"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p>
          <w:p w14:paraId="4534323E"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017" w:type="dxa"/>
          </w:tcPr>
          <w:p w14:paraId="7E785B66" w14:textId="5BBE9A3C" w:rsidR="00AC62DF" w:rsidRPr="00267A95" w:rsidRDefault="009E2403" w:rsidP="00DD69AB">
            <w:pPr>
              <w:jc w:val="left"/>
              <w:cnfStyle w:val="000000100000" w:firstRow="0" w:lastRow="0" w:firstColumn="0" w:lastColumn="0" w:oddVBand="0" w:evenVBand="0" w:oddHBand="1" w:evenHBand="0" w:firstRowFirstColumn="0" w:firstRowLastColumn="0" w:lastRowFirstColumn="0" w:lastRowLastColumn="0"/>
            </w:pPr>
            <w:r>
              <w:t>N</w:t>
            </w:r>
            <w:r w:rsidR="007E3FCD">
              <w:t xml:space="preserve">o forecast for </w:t>
            </w:r>
            <w:proofErr w:type="spellStart"/>
            <w:r w:rsidR="007E3FCD">
              <w:t>Residualenergy</w:t>
            </w:r>
            <w:proofErr w:type="spellEnd"/>
            <w:r w:rsidR="007E3FCD">
              <w:t xml:space="preserve"> calculated </w:t>
            </w:r>
          </w:p>
        </w:tc>
      </w:tr>
      <w:tr w:rsidR="00AC62DF" w:rsidRPr="00267A95" w14:paraId="3FACBA26"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3063B5DF" w14:textId="77777777" w:rsidR="00AC62DF" w:rsidRPr="00267A95" w:rsidRDefault="00AC62DF" w:rsidP="00C547DB">
            <w:pPr>
              <w:numPr>
                <w:ilvl w:val="0"/>
                <w:numId w:val="31"/>
              </w:numPr>
              <w:jc w:val="left"/>
            </w:pPr>
          </w:p>
        </w:tc>
        <w:tc>
          <w:tcPr>
            <w:tcW w:w="2970" w:type="dxa"/>
          </w:tcPr>
          <w:p w14:paraId="7C44EEB2"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t>Open the Asset Screen</w:t>
            </w:r>
          </w:p>
        </w:tc>
        <w:tc>
          <w:tcPr>
            <w:tcW w:w="3060" w:type="dxa"/>
          </w:tcPr>
          <w:p w14:paraId="7B8615D3"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t>Asset Screen is opened</w:t>
            </w:r>
          </w:p>
        </w:tc>
        <w:tc>
          <w:tcPr>
            <w:tcW w:w="2017" w:type="dxa"/>
          </w:tcPr>
          <w:p w14:paraId="620046E5" w14:textId="4C9E7D49" w:rsidR="00AC62DF" w:rsidRPr="00267A95" w:rsidRDefault="00096B2E"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267A95" w14:paraId="1C8CC5CD"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606E206A" w14:textId="77777777" w:rsidR="00AC62DF" w:rsidRPr="00267A95" w:rsidRDefault="00AC62DF" w:rsidP="00C547DB">
            <w:pPr>
              <w:numPr>
                <w:ilvl w:val="0"/>
                <w:numId w:val="31"/>
              </w:numPr>
              <w:jc w:val="left"/>
            </w:pPr>
          </w:p>
        </w:tc>
        <w:tc>
          <w:tcPr>
            <w:tcW w:w="2970" w:type="dxa"/>
          </w:tcPr>
          <w:p w14:paraId="7BDE6FD3"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 xml:space="preserve">Click on Search and </w:t>
            </w:r>
            <w:r>
              <w:t>type site</w:t>
            </w:r>
            <w:r w:rsidRPr="00267A95">
              <w:t xml:space="preserve"> name. Click on Refresh</w:t>
            </w:r>
          </w:p>
        </w:tc>
        <w:tc>
          <w:tcPr>
            <w:tcW w:w="3060" w:type="dxa"/>
          </w:tcPr>
          <w:p w14:paraId="1F74F262"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All Assets matching search criteria are displayed in the grid.</w:t>
            </w:r>
          </w:p>
        </w:tc>
        <w:tc>
          <w:tcPr>
            <w:tcW w:w="2017" w:type="dxa"/>
          </w:tcPr>
          <w:p w14:paraId="64834F79" w14:textId="6B961E02" w:rsidR="00AC62DF" w:rsidRPr="00267A95" w:rsidRDefault="00096B2E" w:rsidP="00DD69AB">
            <w:pPr>
              <w:jc w:val="left"/>
              <w:cnfStyle w:val="000000100000" w:firstRow="0" w:lastRow="0" w:firstColumn="0" w:lastColumn="0" w:oddVBand="0" w:evenVBand="0" w:oddHBand="1" w:evenHBand="0" w:firstRowFirstColumn="0" w:firstRowLastColumn="0" w:lastRowFirstColumn="0" w:lastRowLastColumn="0"/>
            </w:pPr>
            <w:r>
              <w:t>OK</w:t>
            </w:r>
          </w:p>
        </w:tc>
      </w:tr>
      <w:tr w:rsidR="00AC62DF" w:rsidRPr="00267A95" w14:paraId="3137D789"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5F8D1214" w14:textId="77777777" w:rsidR="00AC62DF" w:rsidRPr="00267A95" w:rsidRDefault="00AC62DF" w:rsidP="00C547DB">
            <w:pPr>
              <w:numPr>
                <w:ilvl w:val="0"/>
                <w:numId w:val="31"/>
              </w:numPr>
              <w:jc w:val="left"/>
            </w:pPr>
          </w:p>
        </w:tc>
        <w:tc>
          <w:tcPr>
            <w:tcW w:w="2970" w:type="dxa"/>
          </w:tcPr>
          <w:p w14:paraId="41FB637B"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rPr>
                <w:noProof/>
              </w:rPr>
              <w:drawing>
                <wp:anchor distT="0" distB="0" distL="114300" distR="114300" simplePos="0" relativeHeight="251658246" behindDoc="0" locked="0" layoutInCell="1" allowOverlap="1" wp14:anchorId="6A4E97C3" wp14:editId="6420F698">
                  <wp:simplePos x="0" y="0"/>
                  <wp:positionH relativeFrom="column">
                    <wp:posOffset>325120</wp:posOffset>
                  </wp:positionH>
                  <wp:positionV relativeFrom="paragraph">
                    <wp:posOffset>512445</wp:posOffset>
                  </wp:positionV>
                  <wp:extent cx="266700" cy="228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rsidRPr="00267A95">
              <w:t xml:space="preserve">Select the site and click on the Time Series Values </w:t>
            </w:r>
          </w:p>
          <w:p w14:paraId="642433D5"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t xml:space="preserve">ikon </w:t>
            </w:r>
          </w:p>
          <w:p w14:paraId="5BE55D86"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p>
        </w:tc>
        <w:tc>
          <w:tcPr>
            <w:tcW w:w="3060" w:type="dxa"/>
          </w:tcPr>
          <w:p w14:paraId="0941D425"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t>The Time Series Values screen is opened.</w:t>
            </w:r>
          </w:p>
        </w:tc>
        <w:tc>
          <w:tcPr>
            <w:tcW w:w="2017" w:type="dxa"/>
          </w:tcPr>
          <w:p w14:paraId="3D744996" w14:textId="176D64EB" w:rsidR="00AC62DF" w:rsidRPr="00267A95" w:rsidRDefault="00096B2E" w:rsidP="00DD69AB">
            <w:pPr>
              <w:jc w:val="left"/>
              <w:cnfStyle w:val="000000000000" w:firstRow="0" w:lastRow="0" w:firstColumn="0" w:lastColumn="0" w:oddVBand="0" w:evenVBand="0" w:oddHBand="0" w:evenHBand="0" w:firstRowFirstColumn="0" w:firstRowLastColumn="0" w:lastRowFirstColumn="0" w:lastRowLastColumn="0"/>
            </w:pPr>
            <w:r>
              <w:t>OK</w:t>
            </w:r>
          </w:p>
        </w:tc>
      </w:tr>
      <w:tr w:rsidR="00AC62DF" w:rsidRPr="00267A95" w14:paraId="4BC4C64E"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465466A8" w14:textId="77777777" w:rsidR="00AC62DF" w:rsidRPr="00267A95" w:rsidRDefault="00AC62DF" w:rsidP="00C547DB">
            <w:pPr>
              <w:numPr>
                <w:ilvl w:val="0"/>
                <w:numId w:val="31"/>
              </w:numPr>
              <w:jc w:val="left"/>
            </w:pPr>
          </w:p>
        </w:tc>
        <w:tc>
          <w:tcPr>
            <w:tcW w:w="2970" w:type="dxa"/>
          </w:tcPr>
          <w:p w14:paraId="2EF3043D"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Choose the period</w:t>
            </w:r>
            <w:r>
              <w:t xml:space="preserve">. </w:t>
            </w:r>
          </w:p>
          <w:p w14:paraId="3BF65D65" w14:textId="77777777" w:rsidR="00AC62DF"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 xml:space="preserve">Check off the </w:t>
            </w:r>
          </w:p>
          <w:p w14:paraId="7569BF3C"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MeteredConsumption</w:t>
            </w:r>
            <w:proofErr w:type="spellEnd"/>
          </w:p>
          <w:p w14:paraId="74DA4EF0"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MeteredProduction</w:t>
            </w:r>
            <w:proofErr w:type="spellEnd"/>
          </w:p>
          <w:p w14:paraId="76134DFC" w14:textId="77777777" w:rsidR="00AC62DF"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t>ResidualEnergy</w:t>
            </w:r>
            <w:proofErr w:type="spellEnd"/>
          </w:p>
          <w:p w14:paraId="5DA3C60A" w14:textId="77777777" w:rsidR="00AC62DF" w:rsidRPr="00267A95" w:rsidRDefault="00AC62DF" w:rsidP="00C547DB">
            <w:pPr>
              <w:pStyle w:val="Listeavsnitt"/>
              <w:numPr>
                <w:ilvl w:val="0"/>
                <w:numId w:val="23"/>
              </w:numPr>
              <w:jc w:val="left"/>
              <w:cnfStyle w:val="000000100000" w:firstRow="0" w:lastRow="0" w:firstColumn="0" w:lastColumn="0" w:oddVBand="0" w:evenVBand="0" w:oddHBand="1" w:evenHBand="0" w:firstRowFirstColumn="0" w:firstRowLastColumn="0" w:lastRowFirstColumn="0" w:lastRowLastColumn="0"/>
            </w:pPr>
            <w:proofErr w:type="spellStart"/>
            <w:r>
              <w:lastRenderedPageBreak/>
              <w:t>ForecastedResidualEnergy</w:t>
            </w:r>
            <w:proofErr w:type="spellEnd"/>
          </w:p>
          <w:p w14:paraId="6EF15375"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t>and press refresh button.</w:t>
            </w:r>
          </w:p>
        </w:tc>
        <w:tc>
          <w:tcPr>
            <w:tcW w:w="3060" w:type="dxa"/>
          </w:tcPr>
          <w:p w14:paraId="3B1BA9F0"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r w:rsidRPr="00267A95">
              <w:lastRenderedPageBreak/>
              <w:t xml:space="preserve">Values are shown in the graph and the grid. </w:t>
            </w:r>
          </w:p>
          <w:p w14:paraId="2F532E89" w14:textId="77777777" w:rsidR="00AC62DF" w:rsidRPr="00267A95" w:rsidRDefault="00AC62DF" w:rsidP="00DD69AB">
            <w:pPr>
              <w:jc w:val="left"/>
              <w:cnfStyle w:val="000000100000" w:firstRow="0" w:lastRow="0" w:firstColumn="0" w:lastColumn="0" w:oddVBand="0" w:evenVBand="0" w:oddHBand="1" w:evenHBand="0" w:firstRowFirstColumn="0" w:firstRowLastColumn="0" w:lastRowFirstColumn="0" w:lastRowLastColumn="0"/>
            </w:pPr>
          </w:p>
        </w:tc>
        <w:tc>
          <w:tcPr>
            <w:tcW w:w="2017" w:type="dxa"/>
          </w:tcPr>
          <w:p w14:paraId="52E3A7FA" w14:textId="77777777" w:rsidR="00AC62DF" w:rsidRDefault="00096B2E" w:rsidP="00DD69AB">
            <w:pPr>
              <w:jc w:val="left"/>
              <w:cnfStyle w:val="000000100000" w:firstRow="0" w:lastRow="0" w:firstColumn="0" w:lastColumn="0" w:oddVBand="0" w:evenVBand="0" w:oddHBand="1" w:evenHBand="0" w:firstRowFirstColumn="0" w:firstRowLastColumn="0" w:lastRowFirstColumn="0" w:lastRowLastColumn="0"/>
            </w:pPr>
            <w:r>
              <w:t>OK</w:t>
            </w:r>
          </w:p>
          <w:p w14:paraId="252D0926" w14:textId="182F4E41" w:rsidR="00096B2E" w:rsidRPr="00267A95" w:rsidRDefault="00096B2E" w:rsidP="00DD69AB">
            <w:pPr>
              <w:jc w:val="left"/>
              <w:cnfStyle w:val="000000100000" w:firstRow="0" w:lastRow="0" w:firstColumn="0" w:lastColumn="0" w:oddVBand="0" w:evenVBand="0" w:oddHBand="1" w:evenHBand="0" w:firstRowFirstColumn="0" w:firstRowLastColumn="0" w:lastRowFirstColumn="0" w:lastRowLastColumn="0"/>
            </w:pPr>
            <w:r>
              <w:t xml:space="preserve">No </w:t>
            </w:r>
            <w:proofErr w:type="spellStart"/>
            <w:r>
              <w:t>ForecastedResidualEnergy</w:t>
            </w:r>
            <w:proofErr w:type="spellEnd"/>
          </w:p>
        </w:tc>
      </w:tr>
      <w:tr w:rsidR="00AC62DF" w:rsidRPr="00267A95" w14:paraId="39D038AC" w14:textId="77777777" w:rsidTr="03DC1114">
        <w:tc>
          <w:tcPr>
            <w:cnfStyle w:val="001000000000" w:firstRow="0" w:lastRow="0" w:firstColumn="1" w:lastColumn="0" w:oddVBand="0" w:evenVBand="0" w:oddHBand="0" w:evenHBand="0" w:firstRowFirstColumn="0" w:firstRowLastColumn="0" w:lastRowFirstColumn="0" w:lastRowLastColumn="0"/>
            <w:tcW w:w="448" w:type="dxa"/>
          </w:tcPr>
          <w:p w14:paraId="56F86D76" w14:textId="77777777" w:rsidR="00AC62DF" w:rsidRPr="00267A95" w:rsidRDefault="00AC62DF" w:rsidP="00C547DB">
            <w:pPr>
              <w:numPr>
                <w:ilvl w:val="0"/>
                <w:numId w:val="31"/>
              </w:numPr>
              <w:jc w:val="left"/>
            </w:pPr>
          </w:p>
        </w:tc>
        <w:tc>
          <w:tcPr>
            <w:tcW w:w="2970" w:type="dxa"/>
          </w:tcPr>
          <w:p w14:paraId="138C1A84"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t xml:space="preserve">Verify that the </w:t>
            </w:r>
            <w:r>
              <w:t>values are</w:t>
            </w:r>
            <w:r w:rsidRPr="00267A95">
              <w:t xml:space="preserve"> calculated correctly.</w:t>
            </w:r>
          </w:p>
        </w:tc>
        <w:tc>
          <w:tcPr>
            <w:tcW w:w="3060" w:type="dxa"/>
          </w:tcPr>
          <w:p w14:paraId="00E1FAD8" w14:textId="77777777" w:rsidR="00AC62DF" w:rsidRPr="00267A95" w:rsidRDefault="00AC62DF" w:rsidP="00DD69AB">
            <w:pPr>
              <w:jc w:val="left"/>
              <w:cnfStyle w:val="000000000000" w:firstRow="0" w:lastRow="0" w:firstColumn="0" w:lastColumn="0" w:oddVBand="0" w:evenVBand="0" w:oddHBand="0" w:evenHBand="0" w:firstRowFirstColumn="0" w:firstRowLastColumn="0" w:lastRowFirstColumn="0" w:lastRowLastColumn="0"/>
            </w:pPr>
            <w:r w:rsidRPr="00267A95">
              <w:t>Data is correct.</w:t>
            </w:r>
          </w:p>
        </w:tc>
        <w:tc>
          <w:tcPr>
            <w:tcW w:w="2017" w:type="dxa"/>
          </w:tcPr>
          <w:p w14:paraId="7860EF7B" w14:textId="7831BA81" w:rsidR="00AC62DF" w:rsidRPr="00267A95" w:rsidRDefault="002A6780" w:rsidP="00DD69AB">
            <w:pPr>
              <w:jc w:val="left"/>
              <w:cnfStyle w:val="000000000000" w:firstRow="0" w:lastRow="0" w:firstColumn="0" w:lastColumn="0" w:oddVBand="0" w:evenVBand="0" w:oddHBand="0" w:evenHBand="0" w:firstRowFirstColumn="0" w:firstRowLastColumn="0" w:lastRowFirstColumn="0" w:lastRowLastColumn="0"/>
            </w:pPr>
            <w:r>
              <w:t>OK</w:t>
            </w:r>
          </w:p>
        </w:tc>
      </w:tr>
    </w:tbl>
    <w:p w14:paraId="041AEE96" w14:textId="77777777" w:rsidR="00AC62DF" w:rsidRPr="00271F29" w:rsidRDefault="00AC62DF" w:rsidP="00AC62DF">
      <w:pPr>
        <w:pStyle w:val="Overskrift1"/>
      </w:pPr>
      <w:bookmarkStart w:id="514" w:name="_Toc1567251"/>
      <w:bookmarkStart w:id="515" w:name="_Toc1646141"/>
      <w:bookmarkStart w:id="516" w:name="_Toc1721520"/>
      <w:bookmarkStart w:id="517" w:name="_Toc17448459"/>
      <w:r w:rsidRPr="00271F29">
        <w:lastRenderedPageBreak/>
        <w:t>Flexibility Management Optimization</w:t>
      </w:r>
      <w:bookmarkEnd w:id="351"/>
      <w:bookmarkEnd w:id="352"/>
      <w:bookmarkEnd w:id="353"/>
      <w:bookmarkEnd w:id="354"/>
      <w:bookmarkEnd w:id="355"/>
      <w:bookmarkEnd w:id="356"/>
      <w:bookmarkEnd w:id="357"/>
      <w:bookmarkEnd w:id="358"/>
      <w:bookmarkEnd w:id="514"/>
      <w:bookmarkEnd w:id="515"/>
      <w:bookmarkEnd w:id="516"/>
      <w:bookmarkEnd w:id="517"/>
    </w:p>
    <w:p w14:paraId="183FAAA4" w14:textId="77777777" w:rsidR="00AC62DF" w:rsidRDefault="00AC62DF" w:rsidP="00AC62DF">
      <w:pPr>
        <w:jc w:val="left"/>
      </w:pPr>
      <w:r>
        <w:t xml:space="preserve">This section describes the test cases related to the flexibility management optimization process. </w:t>
      </w:r>
    </w:p>
    <w:p w14:paraId="5D820741" w14:textId="77777777" w:rsidR="00AC62DF" w:rsidRPr="00271F29" w:rsidRDefault="00AC62DF" w:rsidP="00AC62DF">
      <w:pPr>
        <w:pStyle w:val="Overskrift2"/>
      </w:pPr>
      <w:bookmarkStart w:id="518" w:name="_Toc517106072"/>
      <w:bookmarkStart w:id="519" w:name="_Toc517288127"/>
      <w:bookmarkStart w:id="520" w:name="_Toc517605867"/>
      <w:bookmarkStart w:id="521" w:name="_Toc517607750"/>
      <w:bookmarkStart w:id="522" w:name="_Toc517619658"/>
      <w:bookmarkStart w:id="523" w:name="_Toc517608849"/>
      <w:bookmarkStart w:id="524" w:name="_Toc517682817"/>
      <w:bookmarkStart w:id="525" w:name="_Toc1567252"/>
      <w:bookmarkStart w:id="526" w:name="_Toc1646142"/>
      <w:bookmarkStart w:id="527" w:name="_Toc1721521"/>
      <w:bookmarkStart w:id="528" w:name="_Toc17448460"/>
      <w:r w:rsidRPr="00271F29">
        <w:t>Calculate optimal flexibility schedule</w:t>
      </w:r>
      <w:bookmarkEnd w:id="359"/>
      <w:bookmarkEnd w:id="518"/>
      <w:bookmarkEnd w:id="519"/>
      <w:bookmarkEnd w:id="520"/>
      <w:bookmarkEnd w:id="521"/>
      <w:bookmarkEnd w:id="522"/>
      <w:bookmarkEnd w:id="523"/>
      <w:bookmarkEnd w:id="524"/>
      <w:bookmarkEnd w:id="525"/>
      <w:bookmarkEnd w:id="526"/>
      <w:bookmarkEnd w:id="527"/>
      <w:bookmarkEnd w:id="528"/>
    </w:p>
    <w:p w14:paraId="605D32DC" w14:textId="77777777" w:rsidR="00AC62DF" w:rsidRPr="00271F29" w:rsidRDefault="00AC62DF" w:rsidP="00AC62DF">
      <w:pPr>
        <w:pStyle w:val="Overskrift3"/>
      </w:pPr>
      <w:bookmarkStart w:id="529" w:name="_Toc517106073"/>
      <w:bookmarkStart w:id="530" w:name="_Toc517288128"/>
      <w:bookmarkStart w:id="531" w:name="_Toc517605868"/>
      <w:bookmarkStart w:id="532" w:name="_Toc517607751"/>
      <w:bookmarkStart w:id="533" w:name="_Toc517619659"/>
      <w:bookmarkStart w:id="534" w:name="_Toc517608850"/>
      <w:bookmarkStart w:id="535" w:name="_Toc517682818"/>
      <w:bookmarkStart w:id="536" w:name="_Toc1567253"/>
      <w:bookmarkStart w:id="537" w:name="_Toc1646143"/>
      <w:bookmarkStart w:id="538" w:name="_Toc1721522"/>
      <w:bookmarkStart w:id="539" w:name="_Toc17448461"/>
      <w:r w:rsidRPr="00271F29">
        <w:t>Purpose</w:t>
      </w:r>
      <w:bookmarkEnd w:id="529"/>
      <w:bookmarkEnd w:id="530"/>
      <w:bookmarkEnd w:id="531"/>
      <w:bookmarkEnd w:id="532"/>
      <w:bookmarkEnd w:id="533"/>
      <w:bookmarkEnd w:id="534"/>
      <w:bookmarkEnd w:id="535"/>
      <w:bookmarkEnd w:id="536"/>
      <w:bookmarkEnd w:id="537"/>
      <w:bookmarkEnd w:id="538"/>
      <w:bookmarkEnd w:id="539"/>
    </w:p>
    <w:p w14:paraId="7275117D" w14:textId="1438B486" w:rsidR="00AC62DF" w:rsidRDefault="00AC62DF" w:rsidP="00AC62DF">
      <w:pPr>
        <w:jc w:val="left"/>
      </w:pPr>
      <w:r w:rsidRPr="00E602DF">
        <w:t>The purpose of this process is to generate an optimal flexibility schedule</w:t>
      </w:r>
      <w:r>
        <w:t>, in the form of regulation series to devices at Site</w:t>
      </w:r>
      <w:r w:rsidR="003C2357">
        <w:t>.</w:t>
      </w:r>
    </w:p>
    <w:p w14:paraId="102CD403" w14:textId="77777777" w:rsidR="00AC62DF" w:rsidRPr="00271F29" w:rsidRDefault="00AC62DF" w:rsidP="00AC62DF">
      <w:pPr>
        <w:pStyle w:val="Overskrift3"/>
      </w:pPr>
      <w:bookmarkStart w:id="540" w:name="_Toc517106074"/>
      <w:bookmarkStart w:id="541" w:name="_Toc517288129"/>
      <w:bookmarkStart w:id="542" w:name="_Toc517605869"/>
      <w:bookmarkStart w:id="543" w:name="_Toc517607752"/>
      <w:bookmarkStart w:id="544" w:name="_Toc517619660"/>
      <w:bookmarkStart w:id="545" w:name="_Toc517608851"/>
      <w:bookmarkStart w:id="546" w:name="_Toc517682819"/>
      <w:bookmarkStart w:id="547" w:name="_Toc1567254"/>
      <w:bookmarkStart w:id="548" w:name="_Toc1646144"/>
      <w:bookmarkStart w:id="549" w:name="_Toc1721523"/>
      <w:bookmarkStart w:id="550" w:name="_Toc17448462"/>
      <w:r w:rsidRPr="00271F29">
        <w:t>Assumptions and Pre-Conditions</w:t>
      </w:r>
      <w:bookmarkEnd w:id="540"/>
      <w:bookmarkEnd w:id="541"/>
      <w:bookmarkEnd w:id="542"/>
      <w:bookmarkEnd w:id="543"/>
      <w:bookmarkEnd w:id="544"/>
      <w:bookmarkEnd w:id="545"/>
      <w:bookmarkEnd w:id="546"/>
      <w:bookmarkEnd w:id="547"/>
      <w:bookmarkEnd w:id="548"/>
      <w:bookmarkEnd w:id="549"/>
      <w:bookmarkEnd w:id="550"/>
    </w:p>
    <w:p w14:paraId="22CE2446" w14:textId="77777777" w:rsidR="00AC62DF" w:rsidRPr="00E602DF" w:rsidRDefault="00AC62DF" w:rsidP="00AC62DF">
      <w:pPr>
        <w:jc w:val="left"/>
      </w:pPr>
      <w:r w:rsidRPr="00E602DF">
        <w:t>Historical Resource energy values and historical Events and external information exist.</w:t>
      </w:r>
    </w:p>
    <w:p w14:paraId="59525936" w14:textId="77777777" w:rsidR="00AC62DF" w:rsidRPr="00E602DF" w:rsidRDefault="00AC62DF" w:rsidP="00AC62DF">
      <w:pPr>
        <w:jc w:val="left"/>
      </w:pPr>
      <w:r w:rsidRPr="00E602DF">
        <w:t>Predicted energy values and charge point status exist</w:t>
      </w:r>
      <w:r>
        <w:t>.</w:t>
      </w:r>
    </w:p>
    <w:p w14:paraId="473546E8" w14:textId="77777777" w:rsidR="00AC62DF" w:rsidRDefault="00AC62DF" w:rsidP="00AC62DF">
      <w:pPr>
        <w:jc w:val="left"/>
      </w:pPr>
      <w:r w:rsidRPr="00E602DF">
        <w:t>Flexibility contract, contract product and contract asset parameters exist</w:t>
      </w:r>
      <w:r>
        <w:t>.</w:t>
      </w:r>
    </w:p>
    <w:p w14:paraId="61EE0766" w14:textId="77777777" w:rsidR="00AC62DF" w:rsidRDefault="00AC62DF" w:rsidP="00AC62DF">
      <w:pPr>
        <w:jc w:val="left"/>
      </w:pPr>
      <w:r>
        <w:t>All relevant asset parameters are configured.</w:t>
      </w:r>
    </w:p>
    <w:p w14:paraId="039EBB16" w14:textId="77777777" w:rsidR="00AC62DF" w:rsidRPr="00271F29" w:rsidRDefault="00AC62DF" w:rsidP="00AC62DF">
      <w:pPr>
        <w:pStyle w:val="Overskrift3"/>
      </w:pPr>
      <w:bookmarkStart w:id="551" w:name="_Toc517106075"/>
      <w:bookmarkStart w:id="552" w:name="_Toc517288130"/>
      <w:bookmarkStart w:id="553" w:name="_Toc517605870"/>
      <w:bookmarkStart w:id="554" w:name="_Toc517607753"/>
      <w:bookmarkStart w:id="555" w:name="_Toc517619661"/>
      <w:bookmarkStart w:id="556" w:name="_Toc517608852"/>
      <w:bookmarkStart w:id="557" w:name="_Toc517682820"/>
      <w:bookmarkStart w:id="558" w:name="_Toc1567255"/>
      <w:bookmarkStart w:id="559" w:name="_Toc1646145"/>
      <w:bookmarkStart w:id="560" w:name="_Toc1721524"/>
      <w:bookmarkStart w:id="561" w:name="_Toc17448463"/>
      <w:r w:rsidRPr="00271F29">
        <w:t>Test Steps</w:t>
      </w:r>
      <w:bookmarkEnd w:id="551"/>
      <w:bookmarkEnd w:id="552"/>
      <w:bookmarkEnd w:id="553"/>
      <w:bookmarkEnd w:id="554"/>
      <w:bookmarkEnd w:id="555"/>
      <w:bookmarkEnd w:id="556"/>
      <w:bookmarkEnd w:id="557"/>
      <w:bookmarkEnd w:id="558"/>
      <w:bookmarkEnd w:id="559"/>
      <w:bookmarkEnd w:id="560"/>
      <w:bookmarkEnd w:id="561"/>
    </w:p>
    <w:tbl>
      <w:tblPr>
        <w:tblStyle w:val="Rutenettabell5mrkuthevingsfarge3"/>
        <w:tblpPr w:leftFromText="141" w:rightFromText="141" w:vertAnchor="text" w:horzAnchor="margin" w:tblpX="-275" w:tblpY="129"/>
        <w:tblW w:w="8910" w:type="dxa"/>
        <w:tblLook w:val="04A0" w:firstRow="1" w:lastRow="0" w:firstColumn="1" w:lastColumn="0" w:noHBand="0" w:noVBand="1"/>
      </w:tblPr>
      <w:tblGrid>
        <w:gridCol w:w="322"/>
        <w:gridCol w:w="3259"/>
        <w:gridCol w:w="3505"/>
        <w:gridCol w:w="1824"/>
      </w:tblGrid>
      <w:tr w:rsidR="00AC62DF" w:rsidRPr="000F6F84" w14:paraId="4A31876F" w14:textId="77777777" w:rsidTr="03DC1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7B7BE519" w14:textId="77777777" w:rsidR="00AC62DF" w:rsidRPr="000F6F84" w:rsidRDefault="00AC62DF" w:rsidP="00DD69AB">
            <w:pPr>
              <w:pStyle w:val="INNH2"/>
            </w:pPr>
          </w:p>
        </w:tc>
        <w:tc>
          <w:tcPr>
            <w:tcW w:w="3678" w:type="dxa"/>
          </w:tcPr>
          <w:p w14:paraId="5B10F36E" w14:textId="77777777" w:rsidR="00AC62DF" w:rsidRPr="000F6F84" w:rsidRDefault="00AC62DF" w:rsidP="00DD69AB">
            <w:pPr>
              <w:pStyle w:val="INNH2"/>
              <w:cnfStyle w:val="100000000000" w:firstRow="1" w:lastRow="0" w:firstColumn="0" w:lastColumn="0" w:oddVBand="0" w:evenVBand="0" w:oddHBand="0" w:evenHBand="0" w:firstRowFirstColumn="0" w:firstRowLastColumn="0" w:lastRowFirstColumn="0" w:lastRowLastColumn="0"/>
            </w:pPr>
            <w:r w:rsidRPr="000F6F84">
              <w:t>Action</w:t>
            </w:r>
          </w:p>
        </w:tc>
        <w:tc>
          <w:tcPr>
            <w:tcW w:w="2490" w:type="dxa"/>
          </w:tcPr>
          <w:p w14:paraId="3457ACD6" w14:textId="77777777" w:rsidR="00AC62DF" w:rsidRPr="000F6F84" w:rsidRDefault="00AC62DF" w:rsidP="00DD69AB">
            <w:pPr>
              <w:pStyle w:val="INNH2"/>
              <w:cnfStyle w:val="100000000000" w:firstRow="1" w:lastRow="0" w:firstColumn="0" w:lastColumn="0" w:oddVBand="0" w:evenVBand="0" w:oddHBand="0" w:evenHBand="0" w:firstRowFirstColumn="0" w:firstRowLastColumn="0" w:lastRowFirstColumn="0" w:lastRowLastColumn="0"/>
            </w:pPr>
            <w:r w:rsidRPr="000F6F84">
              <w:t>Expected result</w:t>
            </w:r>
          </w:p>
        </w:tc>
        <w:tc>
          <w:tcPr>
            <w:tcW w:w="2307" w:type="dxa"/>
          </w:tcPr>
          <w:p w14:paraId="228E5A79" w14:textId="77777777" w:rsidR="00AC62DF" w:rsidRPr="000F6F84" w:rsidRDefault="00AC62DF" w:rsidP="00DD69AB">
            <w:pPr>
              <w:pStyle w:val="INNH2"/>
              <w:cnfStyle w:val="100000000000" w:firstRow="1" w:lastRow="0" w:firstColumn="0" w:lastColumn="0" w:oddVBand="0" w:evenVBand="0" w:oddHBand="0" w:evenHBand="0" w:firstRowFirstColumn="0" w:firstRowLastColumn="0" w:lastRowFirstColumn="0" w:lastRowLastColumn="0"/>
            </w:pPr>
            <w:r>
              <w:t>Result</w:t>
            </w:r>
          </w:p>
        </w:tc>
      </w:tr>
      <w:tr w:rsidR="00AC62DF" w:rsidRPr="000F6F84" w14:paraId="1B4E4041"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69257EFE" w14:textId="77777777" w:rsidR="00AC62DF" w:rsidRPr="000F6F84" w:rsidRDefault="00AC62DF" w:rsidP="00C547DB">
            <w:pPr>
              <w:pStyle w:val="INNH2"/>
              <w:numPr>
                <w:ilvl w:val="0"/>
                <w:numId w:val="29"/>
              </w:numPr>
              <w:tabs>
                <w:tab w:val="left" w:pos="450"/>
                <w:tab w:val="right" w:leader="dot" w:pos="8495"/>
              </w:tabs>
            </w:pPr>
          </w:p>
        </w:tc>
        <w:tc>
          <w:tcPr>
            <w:tcW w:w="3678" w:type="dxa"/>
          </w:tcPr>
          <w:p w14:paraId="5E85D606"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r>
              <w:t xml:space="preserve">Optimization will trigger 5 min after the 15 min values has been imported. Results depend on Controllable type and if </w:t>
            </w:r>
            <w:proofErr w:type="spellStart"/>
            <w:r>
              <w:t>OptimalCapacityRegulation</w:t>
            </w:r>
            <w:proofErr w:type="spellEnd"/>
            <w:r>
              <w:t xml:space="preserve"> should be created.</w:t>
            </w:r>
          </w:p>
        </w:tc>
        <w:tc>
          <w:tcPr>
            <w:tcW w:w="2490" w:type="dxa"/>
          </w:tcPr>
          <w:p w14:paraId="4F7098C4"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r>
              <w:t>For Battery and production these time series will be saved as result from optimization:</w:t>
            </w:r>
          </w:p>
          <w:p w14:paraId="116A345E" w14:textId="6C8227B1" w:rsidR="00AC62DF" w:rsidRDefault="00AC62DF" w:rsidP="03DC1114">
            <w:pPr>
              <w:pStyle w:val="Listeavsnitt"/>
              <w:numPr>
                <w:ilvl w:val="0"/>
                <w:numId w:val="27"/>
              </w:numPr>
              <w:cnfStyle w:val="000000100000" w:firstRow="0" w:lastRow="0" w:firstColumn="0" w:lastColumn="0" w:oddVBand="0" w:evenVBand="0" w:oddHBand="1" w:evenHBand="0" w:firstRowFirstColumn="0" w:firstRowLastColumn="0" w:lastRowFirstColumn="0" w:lastRowLastColumn="0"/>
            </w:pPr>
            <w:proofErr w:type="spellStart"/>
            <w:r>
              <w:t>ChargingPowerRegulation</w:t>
            </w:r>
            <w:proofErr w:type="spellEnd"/>
            <w:r>
              <w:t xml:space="preserve"> (Battery)</w:t>
            </w:r>
          </w:p>
          <w:p w14:paraId="3267B378" w14:textId="77777777" w:rsidR="00AC62DF" w:rsidRDefault="00AC62DF" w:rsidP="00C547DB">
            <w:pPr>
              <w:pStyle w:val="Listeavsnitt"/>
              <w:numPr>
                <w:ilvl w:val="0"/>
                <w:numId w:val="27"/>
              </w:numPr>
              <w:cnfStyle w:val="000000100000" w:firstRow="0" w:lastRow="0" w:firstColumn="0" w:lastColumn="0" w:oddVBand="0" w:evenVBand="0" w:oddHBand="1" w:evenHBand="0" w:firstRowFirstColumn="0" w:firstRowLastColumn="0" w:lastRowFirstColumn="0" w:lastRowLastColumn="0"/>
            </w:pPr>
            <w:proofErr w:type="spellStart"/>
            <w:r>
              <w:t>DischargingPower</w:t>
            </w:r>
            <w:proofErr w:type="spellEnd"/>
          </w:p>
          <w:p w14:paraId="3812E56D" w14:textId="229EEFB8" w:rsidR="00AC62DF" w:rsidRPr="0052368D" w:rsidRDefault="00AC62DF" w:rsidP="003C2357">
            <w:pPr>
              <w:pStyle w:val="Listeavsnitt"/>
              <w:ind w:left="720"/>
              <w:cnfStyle w:val="000000100000" w:firstRow="0" w:lastRow="0" w:firstColumn="0" w:lastColumn="0" w:oddVBand="0" w:evenVBand="0" w:oddHBand="1" w:evenHBand="0" w:firstRowFirstColumn="0" w:firstRowLastColumn="0" w:lastRowFirstColumn="0" w:lastRowLastColumn="0"/>
            </w:pPr>
            <w:r>
              <w:t>Regulation (Battery)</w:t>
            </w:r>
          </w:p>
        </w:tc>
        <w:tc>
          <w:tcPr>
            <w:tcW w:w="2307" w:type="dxa"/>
          </w:tcPr>
          <w:p w14:paraId="11A5D5B6" w14:textId="6FB5699B" w:rsidR="00AC62DF" w:rsidRDefault="20AA74CA" w:rsidP="00DD69AB">
            <w:pPr>
              <w:pStyle w:val="INNH2"/>
              <w:cnfStyle w:val="000000100000" w:firstRow="0" w:lastRow="0" w:firstColumn="0" w:lastColumn="0" w:oddVBand="0" w:evenVBand="0" w:oddHBand="1" w:evenHBand="0" w:firstRowFirstColumn="0" w:firstRowLastColumn="0" w:lastRowFirstColumn="0" w:lastRowLastColumn="0"/>
            </w:pPr>
            <w:r>
              <w:t>No optimization able to run yet. Should be tested when all data is flowing.</w:t>
            </w:r>
          </w:p>
          <w:p w14:paraId="47F84A7C" w14:textId="6783966F" w:rsidR="00AC62DF" w:rsidRDefault="00AC62DF" w:rsidP="03DC1114">
            <w:pPr>
              <w:cnfStyle w:val="000000100000" w:firstRow="0" w:lastRow="0" w:firstColumn="0" w:lastColumn="0" w:oddVBand="0" w:evenVBand="0" w:oddHBand="1" w:evenHBand="0" w:firstRowFirstColumn="0" w:firstRowLastColumn="0" w:lastRowFirstColumn="0" w:lastRowLastColumn="0"/>
            </w:pPr>
          </w:p>
        </w:tc>
      </w:tr>
      <w:tr w:rsidR="00AC62DF" w:rsidRPr="000F6F84" w14:paraId="7CDF85ED" w14:textId="77777777" w:rsidTr="03DC1114">
        <w:tc>
          <w:tcPr>
            <w:cnfStyle w:val="001000000000" w:firstRow="0" w:lastRow="0" w:firstColumn="1" w:lastColumn="0" w:oddVBand="0" w:evenVBand="0" w:oddHBand="0" w:evenHBand="0" w:firstRowFirstColumn="0" w:firstRowLastColumn="0" w:lastRowFirstColumn="0" w:lastRowLastColumn="0"/>
            <w:tcW w:w="435" w:type="dxa"/>
          </w:tcPr>
          <w:p w14:paraId="2403C2D9" w14:textId="77777777" w:rsidR="00AC62DF" w:rsidRPr="000F6F84" w:rsidRDefault="00AC62DF" w:rsidP="00C547DB">
            <w:pPr>
              <w:pStyle w:val="INNH2"/>
              <w:numPr>
                <w:ilvl w:val="0"/>
                <w:numId w:val="29"/>
              </w:numPr>
              <w:tabs>
                <w:tab w:val="left" w:pos="450"/>
                <w:tab w:val="right" w:leader="dot" w:pos="8495"/>
              </w:tabs>
            </w:pPr>
          </w:p>
        </w:tc>
        <w:tc>
          <w:tcPr>
            <w:tcW w:w="3678" w:type="dxa"/>
          </w:tcPr>
          <w:p w14:paraId="3F56D261"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r>
              <w:t>Open the Asset Screen</w:t>
            </w:r>
          </w:p>
        </w:tc>
        <w:tc>
          <w:tcPr>
            <w:tcW w:w="2490" w:type="dxa"/>
          </w:tcPr>
          <w:p w14:paraId="00D19B06"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r>
              <w:t>Asset Screen is opened</w:t>
            </w:r>
          </w:p>
        </w:tc>
        <w:tc>
          <w:tcPr>
            <w:tcW w:w="2307" w:type="dxa"/>
          </w:tcPr>
          <w:p w14:paraId="0434E91C"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p>
        </w:tc>
      </w:tr>
      <w:tr w:rsidR="00AC62DF" w:rsidRPr="000F6F84" w14:paraId="09260087"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2621C79F" w14:textId="77777777" w:rsidR="00AC62DF" w:rsidRPr="000F6F84" w:rsidRDefault="00AC62DF" w:rsidP="00C547DB">
            <w:pPr>
              <w:pStyle w:val="INNH2"/>
              <w:numPr>
                <w:ilvl w:val="0"/>
                <w:numId w:val="29"/>
              </w:numPr>
              <w:tabs>
                <w:tab w:val="left" w:pos="450"/>
                <w:tab w:val="right" w:leader="dot" w:pos="8495"/>
              </w:tabs>
            </w:pPr>
          </w:p>
        </w:tc>
        <w:tc>
          <w:tcPr>
            <w:tcW w:w="3678" w:type="dxa"/>
          </w:tcPr>
          <w:p w14:paraId="78F3F65A"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r>
              <w:t>Click on Search and enter asset name. Click on Refresh</w:t>
            </w:r>
          </w:p>
        </w:tc>
        <w:tc>
          <w:tcPr>
            <w:tcW w:w="2490" w:type="dxa"/>
          </w:tcPr>
          <w:p w14:paraId="423EC17F"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r>
              <w:t>All Assets matching search criteria Pilot are displayed in the grid.</w:t>
            </w:r>
          </w:p>
        </w:tc>
        <w:tc>
          <w:tcPr>
            <w:tcW w:w="2307" w:type="dxa"/>
          </w:tcPr>
          <w:p w14:paraId="7C920711"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p>
        </w:tc>
      </w:tr>
      <w:tr w:rsidR="00AC62DF" w:rsidRPr="000F6F84" w14:paraId="6202B76C" w14:textId="77777777" w:rsidTr="03DC1114">
        <w:tc>
          <w:tcPr>
            <w:cnfStyle w:val="001000000000" w:firstRow="0" w:lastRow="0" w:firstColumn="1" w:lastColumn="0" w:oddVBand="0" w:evenVBand="0" w:oddHBand="0" w:evenHBand="0" w:firstRowFirstColumn="0" w:firstRowLastColumn="0" w:lastRowFirstColumn="0" w:lastRowLastColumn="0"/>
            <w:tcW w:w="435" w:type="dxa"/>
          </w:tcPr>
          <w:p w14:paraId="11EEFD82" w14:textId="77777777" w:rsidR="00AC62DF" w:rsidRPr="000F6F84" w:rsidRDefault="00AC62DF" w:rsidP="00C547DB">
            <w:pPr>
              <w:pStyle w:val="INNH2"/>
              <w:numPr>
                <w:ilvl w:val="0"/>
                <w:numId w:val="29"/>
              </w:numPr>
              <w:tabs>
                <w:tab w:val="left" w:pos="450"/>
                <w:tab w:val="right" w:leader="dot" w:pos="8495"/>
              </w:tabs>
            </w:pPr>
          </w:p>
        </w:tc>
        <w:tc>
          <w:tcPr>
            <w:tcW w:w="3678" w:type="dxa"/>
          </w:tcPr>
          <w:p w14:paraId="18801C20"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1" behindDoc="0" locked="0" layoutInCell="1" allowOverlap="1" wp14:anchorId="5FA10E7E" wp14:editId="40B5D97B">
                  <wp:simplePos x="0" y="0"/>
                  <wp:positionH relativeFrom="column">
                    <wp:posOffset>325120</wp:posOffset>
                  </wp:positionH>
                  <wp:positionV relativeFrom="paragraph">
                    <wp:posOffset>512445</wp:posOffset>
                  </wp:positionV>
                  <wp:extent cx="266700" cy="228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28600"/>
                          </a:xfrm>
                          <a:prstGeom prst="rect">
                            <a:avLst/>
                          </a:prstGeom>
                        </pic:spPr>
                      </pic:pic>
                    </a:graphicData>
                  </a:graphic>
                </wp:anchor>
              </w:drawing>
            </w:r>
            <w:r>
              <w:t xml:space="preserve">Select the site and click on the Time Series Values </w:t>
            </w:r>
          </w:p>
          <w:p w14:paraId="05C3BE70"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r>
              <w:lastRenderedPageBreak/>
              <w:t xml:space="preserve">ikon </w:t>
            </w:r>
          </w:p>
        </w:tc>
        <w:tc>
          <w:tcPr>
            <w:tcW w:w="2490" w:type="dxa"/>
          </w:tcPr>
          <w:p w14:paraId="416D74C0"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r>
              <w:lastRenderedPageBreak/>
              <w:t>The Time Series Values screen is opened.</w:t>
            </w:r>
          </w:p>
        </w:tc>
        <w:tc>
          <w:tcPr>
            <w:tcW w:w="2307" w:type="dxa"/>
          </w:tcPr>
          <w:p w14:paraId="1F24CE15" w14:textId="77777777" w:rsidR="00AC62DF" w:rsidRDefault="00AC62DF" w:rsidP="00DD69AB">
            <w:pPr>
              <w:pStyle w:val="INNH2"/>
              <w:cnfStyle w:val="000000000000" w:firstRow="0" w:lastRow="0" w:firstColumn="0" w:lastColumn="0" w:oddVBand="0" w:evenVBand="0" w:oddHBand="0" w:evenHBand="0" w:firstRowFirstColumn="0" w:firstRowLastColumn="0" w:lastRowFirstColumn="0" w:lastRowLastColumn="0"/>
            </w:pPr>
          </w:p>
        </w:tc>
      </w:tr>
      <w:tr w:rsidR="00AC62DF" w:rsidRPr="000F6F84" w14:paraId="47626307"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1D438221" w14:textId="77777777" w:rsidR="00AC62DF" w:rsidRPr="000F6F84" w:rsidRDefault="00AC62DF" w:rsidP="00C547DB">
            <w:pPr>
              <w:pStyle w:val="INNH2"/>
              <w:numPr>
                <w:ilvl w:val="0"/>
                <w:numId w:val="29"/>
              </w:numPr>
              <w:tabs>
                <w:tab w:val="left" w:pos="450"/>
                <w:tab w:val="right" w:leader="dot" w:pos="8495"/>
              </w:tabs>
            </w:pPr>
          </w:p>
        </w:tc>
        <w:tc>
          <w:tcPr>
            <w:tcW w:w="3678" w:type="dxa"/>
          </w:tcPr>
          <w:p w14:paraId="41E3E1F0"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rPr>
                <w:noProof/>
              </w:rPr>
            </w:pPr>
            <w:r>
              <w:t>Investigate and discuss Optimization result time series</w:t>
            </w:r>
          </w:p>
        </w:tc>
        <w:tc>
          <w:tcPr>
            <w:tcW w:w="2490" w:type="dxa"/>
          </w:tcPr>
          <w:p w14:paraId="5E5F85A2"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r>
              <w:t xml:space="preserve">Values are shown in the graph and the grid. </w:t>
            </w:r>
          </w:p>
          <w:p w14:paraId="119682B4"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p>
        </w:tc>
        <w:tc>
          <w:tcPr>
            <w:tcW w:w="2307" w:type="dxa"/>
          </w:tcPr>
          <w:p w14:paraId="5620E79D" w14:textId="77777777" w:rsidR="00AC62DF" w:rsidRDefault="00AC62DF" w:rsidP="00DD69AB">
            <w:pPr>
              <w:pStyle w:val="INNH2"/>
              <w:cnfStyle w:val="000000100000" w:firstRow="0" w:lastRow="0" w:firstColumn="0" w:lastColumn="0" w:oddVBand="0" w:evenVBand="0" w:oddHBand="1" w:evenHBand="0" w:firstRowFirstColumn="0" w:firstRowLastColumn="0" w:lastRowFirstColumn="0" w:lastRowLastColumn="0"/>
            </w:pPr>
          </w:p>
        </w:tc>
      </w:tr>
    </w:tbl>
    <w:p w14:paraId="7D7E60D8" w14:textId="77777777" w:rsidR="00AC62DF" w:rsidRDefault="00AC62DF" w:rsidP="00AC62DF"/>
    <w:p w14:paraId="7456402B" w14:textId="77777777" w:rsidR="00AC62DF" w:rsidRDefault="00AC62DF" w:rsidP="00AC62DF">
      <w:pPr>
        <w:spacing w:before="0" w:after="0" w:line="240" w:lineRule="auto"/>
        <w:jc w:val="left"/>
      </w:pPr>
      <w:r>
        <w:br w:type="page"/>
      </w:r>
    </w:p>
    <w:p w14:paraId="2BE89BA5" w14:textId="77777777" w:rsidR="00AC62DF" w:rsidRDefault="00AC62DF" w:rsidP="00AC62DF">
      <w:pPr>
        <w:pStyle w:val="Overskrift1"/>
      </w:pPr>
      <w:bookmarkStart w:id="562" w:name="_Toc177444"/>
      <w:bookmarkStart w:id="563" w:name="_Toc1567256"/>
      <w:bookmarkStart w:id="564" w:name="_Toc1646146"/>
      <w:bookmarkStart w:id="565" w:name="_Toc1721525"/>
      <w:bookmarkStart w:id="566" w:name="_Toc17448464"/>
      <w:r w:rsidRPr="00815EE9">
        <w:lastRenderedPageBreak/>
        <w:t>Control signals management</w:t>
      </w:r>
      <w:bookmarkEnd w:id="562"/>
      <w:bookmarkEnd w:id="563"/>
      <w:bookmarkEnd w:id="564"/>
      <w:bookmarkEnd w:id="565"/>
      <w:bookmarkEnd w:id="566"/>
    </w:p>
    <w:p w14:paraId="15A7E3AF" w14:textId="77777777" w:rsidR="00AC62DF" w:rsidRDefault="00AC62DF" w:rsidP="00AC62DF">
      <w:pPr>
        <w:jc w:val="left"/>
      </w:pPr>
      <w:r>
        <w:t xml:space="preserve">This section describes the test cases related to the Control signals management process. </w:t>
      </w:r>
    </w:p>
    <w:p w14:paraId="64D662C6" w14:textId="77777777" w:rsidR="00AC62DF" w:rsidRPr="00E602DF" w:rsidRDefault="00AC62DF" w:rsidP="00AC62DF">
      <w:pPr>
        <w:pStyle w:val="Overskrift2"/>
      </w:pPr>
      <w:bookmarkStart w:id="567" w:name="_Toc1567257"/>
      <w:bookmarkStart w:id="568" w:name="_Toc1646147"/>
      <w:bookmarkStart w:id="569" w:name="_Toc1721526"/>
      <w:bookmarkStart w:id="570" w:name="_Toc17448465"/>
      <w:r>
        <w:t>Send optimal flexibility schedules to the pilot system</w:t>
      </w:r>
      <w:bookmarkEnd w:id="567"/>
      <w:bookmarkEnd w:id="568"/>
      <w:bookmarkEnd w:id="569"/>
      <w:bookmarkEnd w:id="570"/>
    </w:p>
    <w:p w14:paraId="0F983A99" w14:textId="77777777" w:rsidR="00AC62DF" w:rsidRPr="00271F29" w:rsidRDefault="00AC62DF" w:rsidP="00AC62DF">
      <w:pPr>
        <w:pStyle w:val="Overskrift3"/>
      </w:pPr>
      <w:bookmarkStart w:id="571" w:name="_Toc1567258"/>
      <w:bookmarkStart w:id="572" w:name="_Toc1646148"/>
      <w:bookmarkStart w:id="573" w:name="_Toc1721527"/>
      <w:bookmarkStart w:id="574" w:name="_Toc17448466"/>
      <w:r w:rsidRPr="00271F29">
        <w:t>Purpose</w:t>
      </w:r>
      <w:bookmarkEnd w:id="571"/>
      <w:bookmarkEnd w:id="572"/>
      <w:bookmarkEnd w:id="573"/>
      <w:bookmarkEnd w:id="574"/>
    </w:p>
    <w:p w14:paraId="5E0CABF0" w14:textId="77777777" w:rsidR="00AC62DF" w:rsidRDefault="00AC62DF" w:rsidP="00AC62DF">
      <w:r>
        <w:t>The purpose of this process is to send the</w:t>
      </w:r>
      <w:r>
        <w:rPr>
          <w:lang w:val="en-US"/>
        </w:rPr>
        <w:t xml:space="preserve"> optimal flexibility schedule to the pilot system.</w:t>
      </w:r>
    </w:p>
    <w:p w14:paraId="272D0469" w14:textId="77777777" w:rsidR="00AC62DF" w:rsidRPr="00271F29" w:rsidRDefault="00AC62DF" w:rsidP="00AC62DF">
      <w:pPr>
        <w:pStyle w:val="Overskrift3"/>
      </w:pPr>
      <w:bookmarkStart w:id="575" w:name="_Toc1567259"/>
      <w:bookmarkStart w:id="576" w:name="_Toc1646149"/>
      <w:bookmarkStart w:id="577" w:name="_Toc1721528"/>
      <w:bookmarkStart w:id="578" w:name="_Toc17448467"/>
      <w:r w:rsidRPr="00271F29">
        <w:t>Assumptions and Pre-Conditions</w:t>
      </w:r>
      <w:bookmarkEnd w:id="575"/>
      <w:bookmarkEnd w:id="576"/>
      <w:bookmarkEnd w:id="577"/>
      <w:bookmarkEnd w:id="578"/>
    </w:p>
    <w:p w14:paraId="050EEB0B" w14:textId="77777777" w:rsidR="00AC62DF" w:rsidRDefault="00AC62DF" w:rsidP="00AC62DF">
      <w:r>
        <w:t>Optimal flexibility schedule exists.</w:t>
      </w:r>
    </w:p>
    <w:p w14:paraId="285BAFA2" w14:textId="77777777" w:rsidR="00AC62DF" w:rsidRDefault="00AC62DF" w:rsidP="00AC62DF">
      <w:r>
        <w:t>Flexibility resources and areas have end points defined in the system.</w:t>
      </w:r>
    </w:p>
    <w:p w14:paraId="606D9AE3" w14:textId="77777777" w:rsidR="00AC62DF" w:rsidRPr="00271F29" w:rsidRDefault="00AC62DF" w:rsidP="00AC62DF">
      <w:pPr>
        <w:pStyle w:val="Overskrift3"/>
      </w:pPr>
      <w:bookmarkStart w:id="579" w:name="_Toc1567260"/>
      <w:bookmarkStart w:id="580" w:name="_Toc1646150"/>
      <w:bookmarkStart w:id="581" w:name="_Toc1721529"/>
      <w:bookmarkStart w:id="582" w:name="_Toc17448468"/>
      <w:r w:rsidRPr="00271F29">
        <w:t>Test Steps</w:t>
      </w:r>
      <w:bookmarkEnd w:id="579"/>
      <w:bookmarkEnd w:id="580"/>
      <w:bookmarkEnd w:id="581"/>
      <w:bookmarkEnd w:id="582"/>
    </w:p>
    <w:tbl>
      <w:tblPr>
        <w:tblStyle w:val="Rutenettabell5mrkuthevingsfarge3"/>
        <w:tblpPr w:leftFromText="141" w:rightFromText="141" w:vertAnchor="text" w:horzAnchor="margin" w:tblpX="-275" w:tblpY="129"/>
        <w:tblW w:w="8910" w:type="dxa"/>
        <w:tblLook w:val="04A0" w:firstRow="1" w:lastRow="0" w:firstColumn="1" w:lastColumn="0" w:noHBand="0" w:noVBand="1"/>
      </w:tblPr>
      <w:tblGrid>
        <w:gridCol w:w="497"/>
        <w:gridCol w:w="3910"/>
        <w:gridCol w:w="2612"/>
        <w:gridCol w:w="1891"/>
      </w:tblGrid>
      <w:tr w:rsidR="00AC62DF" w:rsidRPr="000F6F84" w14:paraId="29F9A9B5" w14:textId="77777777" w:rsidTr="03DC1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67DBE9C7" w14:textId="77777777" w:rsidR="00AC62DF" w:rsidRPr="000F6F84" w:rsidRDefault="00AC62DF" w:rsidP="00DD69AB">
            <w:pPr>
              <w:pStyle w:val="INNH2"/>
            </w:pPr>
          </w:p>
        </w:tc>
        <w:tc>
          <w:tcPr>
            <w:tcW w:w="3910" w:type="dxa"/>
          </w:tcPr>
          <w:p w14:paraId="7AA46609" w14:textId="77777777" w:rsidR="00AC62DF" w:rsidRPr="000F6F84" w:rsidRDefault="00AC62DF" w:rsidP="00DD69AB">
            <w:pPr>
              <w:pStyle w:val="INNH2"/>
              <w:cnfStyle w:val="100000000000" w:firstRow="1" w:lastRow="0" w:firstColumn="0" w:lastColumn="0" w:oddVBand="0" w:evenVBand="0" w:oddHBand="0" w:evenHBand="0" w:firstRowFirstColumn="0" w:firstRowLastColumn="0" w:lastRowFirstColumn="0" w:lastRowLastColumn="0"/>
            </w:pPr>
            <w:r w:rsidRPr="000F6F84">
              <w:t>Action</w:t>
            </w:r>
          </w:p>
        </w:tc>
        <w:tc>
          <w:tcPr>
            <w:tcW w:w="2612" w:type="dxa"/>
          </w:tcPr>
          <w:p w14:paraId="0FEB52F2" w14:textId="77777777" w:rsidR="00AC62DF" w:rsidRPr="000F6F84" w:rsidRDefault="00AC62DF" w:rsidP="00DD69AB">
            <w:pPr>
              <w:pStyle w:val="INNH2"/>
              <w:cnfStyle w:val="100000000000" w:firstRow="1" w:lastRow="0" w:firstColumn="0" w:lastColumn="0" w:oddVBand="0" w:evenVBand="0" w:oddHBand="0" w:evenHBand="0" w:firstRowFirstColumn="0" w:firstRowLastColumn="0" w:lastRowFirstColumn="0" w:lastRowLastColumn="0"/>
            </w:pPr>
            <w:r w:rsidRPr="000F6F84">
              <w:t>Expected result</w:t>
            </w:r>
          </w:p>
        </w:tc>
        <w:tc>
          <w:tcPr>
            <w:tcW w:w="1891" w:type="dxa"/>
          </w:tcPr>
          <w:p w14:paraId="51D9C223" w14:textId="77777777" w:rsidR="00AC62DF" w:rsidRPr="000F6F84" w:rsidRDefault="00AC62DF" w:rsidP="00DD69AB">
            <w:pPr>
              <w:pStyle w:val="INNH2"/>
              <w:cnfStyle w:val="100000000000" w:firstRow="1" w:lastRow="0" w:firstColumn="0" w:lastColumn="0" w:oddVBand="0" w:evenVBand="0" w:oddHBand="0" w:evenHBand="0" w:firstRowFirstColumn="0" w:firstRowLastColumn="0" w:lastRowFirstColumn="0" w:lastRowLastColumn="0"/>
            </w:pPr>
            <w:r>
              <w:t>Result</w:t>
            </w:r>
          </w:p>
        </w:tc>
      </w:tr>
      <w:tr w:rsidR="00AC62DF" w:rsidRPr="000F6F84" w14:paraId="0EFBAC8F" w14:textId="77777777" w:rsidTr="03DC1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69F05B4B" w14:textId="77777777" w:rsidR="00AC62DF" w:rsidRPr="000F6F84" w:rsidRDefault="00AC62DF" w:rsidP="00C547DB">
            <w:pPr>
              <w:pStyle w:val="INNH2"/>
              <w:numPr>
                <w:ilvl w:val="0"/>
                <w:numId w:val="28"/>
              </w:numPr>
              <w:tabs>
                <w:tab w:val="left" w:pos="450"/>
                <w:tab w:val="right" w:leader="dot" w:pos="8495"/>
              </w:tabs>
            </w:pPr>
          </w:p>
        </w:tc>
        <w:tc>
          <w:tcPr>
            <w:tcW w:w="3910" w:type="dxa"/>
          </w:tcPr>
          <w:p w14:paraId="44EB4495" w14:textId="77777777" w:rsidR="00AC62DF" w:rsidRPr="00EE2AA8" w:rsidRDefault="00AC62DF" w:rsidP="00DD69AB">
            <w:pPr>
              <w:cnfStyle w:val="000000100000" w:firstRow="0" w:lastRow="0" w:firstColumn="0" w:lastColumn="0" w:oddVBand="0" w:evenVBand="0" w:oddHBand="1" w:evenHBand="0" w:firstRowFirstColumn="0" w:firstRowLastColumn="0" w:lastRowFirstColumn="0" w:lastRowLastColumn="0"/>
            </w:pPr>
            <w:r>
              <w:t>Optimization has been executed</w:t>
            </w:r>
          </w:p>
        </w:tc>
        <w:tc>
          <w:tcPr>
            <w:tcW w:w="2612" w:type="dxa"/>
          </w:tcPr>
          <w:p w14:paraId="10B2D708" w14:textId="77777777" w:rsidR="00AC62DF" w:rsidRPr="000F6F84" w:rsidRDefault="00AC62DF" w:rsidP="00DD69AB">
            <w:pPr>
              <w:pStyle w:val="INNH2"/>
              <w:cnfStyle w:val="000000100000" w:firstRow="0" w:lastRow="0" w:firstColumn="0" w:lastColumn="0" w:oddVBand="0" w:evenVBand="0" w:oddHBand="1" w:evenHBand="0" w:firstRowFirstColumn="0" w:firstRowLastColumn="0" w:lastRowFirstColumn="0" w:lastRowLastColumn="0"/>
            </w:pPr>
            <w:r>
              <w:t>Optimal flexibility schedule has been saved to time series</w:t>
            </w:r>
          </w:p>
        </w:tc>
        <w:tc>
          <w:tcPr>
            <w:tcW w:w="1891" w:type="dxa"/>
          </w:tcPr>
          <w:p w14:paraId="37F00BA6" w14:textId="6FB5699B" w:rsidR="00AC62DF" w:rsidRPr="000F6F84" w:rsidRDefault="5B0B23DC" w:rsidP="00DD69AB">
            <w:pPr>
              <w:pStyle w:val="INNH2"/>
              <w:cnfStyle w:val="000000100000" w:firstRow="0" w:lastRow="0" w:firstColumn="0" w:lastColumn="0" w:oddVBand="0" w:evenVBand="0" w:oddHBand="1" w:evenHBand="0" w:firstRowFirstColumn="0" w:firstRowLastColumn="0" w:lastRowFirstColumn="0" w:lastRowLastColumn="0"/>
            </w:pPr>
            <w:r>
              <w:t>No optimization able to run yet. Should be tested when all data is flowing.</w:t>
            </w:r>
          </w:p>
        </w:tc>
      </w:tr>
      <w:tr w:rsidR="00AC62DF" w:rsidRPr="000F6F84" w14:paraId="5167A00D" w14:textId="77777777" w:rsidTr="03DC1114">
        <w:tc>
          <w:tcPr>
            <w:cnfStyle w:val="001000000000" w:firstRow="0" w:lastRow="0" w:firstColumn="1" w:lastColumn="0" w:oddVBand="0" w:evenVBand="0" w:oddHBand="0" w:evenHBand="0" w:firstRowFirstColumn="0" w:firstRowLastColumn="0" w:lastRowFirstColumn="0" w:lastRowLastColumn="0"/>
            <w:tcW w:w="497" w:type="dxa"/>
          </w:tcPr>
          <w:p w14:paraId="6817A7D6" w14:textId="77777777" w:rsidR="00AC62DF" w:rsidRPr="000F6F84" w:rsidRDefault="00AC62DF" w:rsidP="00C547DB">
            <w:pPr>
              <w:pStyle w:val="INNH2"/>
              <w:numPr>
                <w:ilvl w:val="0"/>
                <w:numId w:val="28"/>
              </w:numPr>
              <w:tabs>
                <w:tab w:val="left" w:pos="450"/>
                <w:tab w:val="right" w:leader="dot" w:pos="8495"/>
              </w:tabs>
            </w:pPr>
          </w:p>
        </w:tc>
        <w:tc>
          <w:tcPr>
            <w:tcW w:w="3910" w:type="dxa"/>
          </w:tcPr>
          <w:p w14:paraId="6E8EBE4A" w14:textId="77777777" w:rsidR="00AC62DF" w:rsidRPr="006C47C8" w:rsidRDefault="00AC62DF" w:rsidP="00DD69AB">
            <w:pPr>
              <w:pStyle w:val="INNH2"/>
              <w:cnfStyle w:val="000000000000" w:firstRow="0" w:lastRow="0" w:firstColumn="0" w:lastColumn="0" w:oddVBand="0" w:evenVBand="0" w:oddHBand="0" w:evenHBand="0" w:firstRowFirstColumn="0" w:firstRowLastColumn="0" w:lastRowFirstColumn="0" w:lastRowLastColumn="0"/>
            </w:pPr>
            <w:r>
              <w:t>Power regulation schedule is sent to the relevant pilot system</w:t>
            </w:r>
          </w:p>
        </w:tc>
        <w:tc>
          <w:tcPr>
            <w:tcW w:w="2612" w:type="dxa"/>
          </w:tcPr>
          <w:p w14:paraId="75271F41" w14:textId="77777777" w:rsidR="00AC62DF" w:rsidRPr="000F6F84" w:rsidRDefault="00AC62DF" w:rsidP="00DD69AB">
            <w:pPr>
              <w:pStyle w:val="INNH2"/>
              <w:cnfStyle w:val="000000000000" w:firstRow="0" w:lastRow="0" w:firstColumn="0" w:lastColumn="0" w:oddVBand="0" w:evenVBand="0" w:oddHBand="0" w:evenHBand="0" w:firstRowFirstColumn="0" w:firstRowLastColumn="0" w:lastRowFirstColumn="0" w:lastRowLastColumn="0"/>
            </w:pPr>
            <w:r>
              <w:t>Power regulation schedule is received by the pilot system</w:t>
            </w:r>
          </w:p>
        </w:tc>
        <w:tc>
          <w:tcPr>
            <w:tcW w:w="1891" w:type="dxa"/>
          </w:tcPr>
          <w:p w14:paraId="78E702E9" w14:textId="77777777" w:rsidR="00AC62DF" w:rsidRPr="000F6F84" w:rsidRDefault="00AC62DF" w:rsidP="00DD69AB">
            <w:pPr>
              <w:pStyle w:val="INNH2"/>
              <w:cnfStyle w:val="000000000000" w:firstRow="0" w:lastRow="0" w:firstColumn="0" w:lastColumn="0" w:oddVBand="0" w:evenVBand="0" w:oddHBand="0" w:evenHBand="0" w:firstRowFirstColumn="0" w:firstRowLastColumn="0" w:lastRowFirstColumn="0" w:lastRowLastColumn="0"/>
            </w:pPr>
          </w:p>
        </w:tc>
      </w:tr>
    </w:tbl>
    <w:p w14:paraId="3B9C8107" w14:textId="77777777" w:rsidR="00AB69E0" w:rsidRDefault="00AB69E0" w:rsidP="00AB69E0">
      <w:pPr>
        <w:pStyle w:val="Overskrift2"/>
        <w:numPr>
          <w:ilvl w:val="0"/>
          <w:numId w:val="0"/>
        </w:numPr>
        <w:ind w:left="578"/>
      </w:pPr>
      <w:bookmarkStart w:id="583" w:name="_Toc1567261"/>
      <w:bookmarkStart w:id="584" w:name="_Toc1646151"/>
      <w:bookmarkStart w:id="585" w:name="_Toc1721530"/>
    </w:p>
    <w:p w14:paraId="16F47D94" w14:textId="77777777" w:rsidR="00AB69E0" w:rsidRDefault="00AB69E0" w:rsidP="00AB69E0">
      <w:pPr>
        <w:pStyle w:val="Overskrift2"/>
        <w:numPr>
          <w:ilvl w:val="0"/>
          <w:numId w:val="0"/>
        </w:numPr>
        <w:ind w:left="578"/>
      </w:pPr>
    </w:p>
    <w:bookmarkEnd w:id="583"/>
    <w:bookmarkEnd w:id="584"/>
    <w:bookmarkEnd w:id="585"/>
    <w:p w14:paraId="4DA3DAA4" w14:textId="77777777" w:rsidR="00AC62DF" w:rsidRDefault="00AC62DF" w:rsidP="00AC62DF">
      <w:pPr>
        <w:spacing w:before="0" w:after="0" w:line="240" w:lineRule="auto"/>
        <w:jc w:val="left"/>
        <w:rPr>
          <w:rFonts w:eastAsia="Times New Roman"/>
          <w:b/>
          <w:bCs/>
          <w:sz w:val="32"/>
          <w:szCs w:val="28"/>
        </w:rPr>
      </w:pPr>
      <w:r>
        <w:br w:type="page"/>
      </w:r>
    </w:p>
    <w:p w14:paraId="22C565A9" w14:textId="09D9D519" w:rsidR="002851F6" w:rsidRDefault="002851F6" w:rsidP="00AC62DF">
      <w:pPr>
        <w:pStyle w:val="Overskrift1"/>
        <w:jc w:val="left"/>
      </w:pPr>
      <w:bookmarkStart w:id="586" w:name="_Toc1567290"/>
      <w:bookmarkStart w:id="587" w:name="_Toc1646180"/>
      <w:bookmarkStart w:id="588" w:name="_Toc1721559"/>
      <w:bookmarkStart w:id="589" w:name="_Toc17448469"/>
      <w:r>
        <w:lastRenderedPageBreak/>
        <w:t>Factory Acceptance Test Results</w:t>
      </w:r>
    </w:p>
    <w:p w14:paraId="04D0C540" w14:textId="0554720F" w:rsidR="002851F6" w:rsidRDefault="002851F6" w:rsidP="002851F6">
      <w:pPr>
        <w:pStyle w:val="Overskrift2"/>
      </w:pPr>
      <w:r>
        <w:t xml:space="preserve">Sign off </w:t>
      </w:r>
    </w:p>
    <w:tbl>
      <w:tblPr>
        <w:tblStyle w:val="Tabellrutenett"/>
        <w:tblW w:w="0" w:type="auto"/>
        <w:tblLook w:val="04A0" w:firstRow="1" w:lastRow="0" w:firstColumn="1" w:lastColumn="0" w:noHBand="0" w:noVBand="1"/>
      </w:tblPr>
      <w:tblGrid>
        <w:gridCol w:w="6091"/>
        <w:gridCol w:w="2403"/>
      </w:tblGrid>
      <w:tr w:rsidR="002851F6" w14:paraId="7E7271E8" w14:textId="77777777" w:rsidTr="002851F6">
        <w:tc>
          <w:tcPr>
            <w:tcW w:w="6091" w:type="dxa"/>
          </w:tcPr>
          <w:p w14:paraId="6BF6ADE5" w14:textId="77777777" w:rsidR="002851F6" w:rsidRPr="004966E3" w:rsidRDefault="002851F6" w:rsidP="002851F6">
            <w:pPr>
              <w:rPr>
                <w:b/>
                <w:bCs/>
              </w:rPr>
            </w:pPr>
            <w:r w:rsidRPr="004966E3">
              <w:rPr>
                <w:b/>
                <w:bCs/>
              </w:rPr>
              <w:t>The test criteria have been met or not (Yes/No):</w:t>
            </w:r>
          </w:p>
          <w:p w14:paraId="5E054B84" w14:textId="6D910846" w:rsidR="002851F6" w:rsidRDefault="002851F6" w:rsidP="002851F6">
            <w:r>
              <w:t>Yes</w:t>
            </w:r>
          </w:p>
        </w:tc>
        <w:tc>
          <w:tcPr>
            <w:tcW w:w="2403" w:type="dxa"/>
          </w:tcPr>
          <w:p w14:paraId="0C2EE777" w14:textId="5860B638" w:rsidR="002851F6" w:rsidRDefault="002851F6" w:rsidP="002851F6">
            <w:r>
              <w:t>Date and signature:</w:t>
            </w:r>
          </w:p>
        </w:tc>
      </w:tr>
      <w:tr w:rsidR="002851F6" w14:paraId="43DC2103" w14:textId="77777777" w:rsidTr="002851F6">
        <w:tc>
          <w:tcPr>
            <w:tcW w:w="6091" w:type="dxa"/>
          </w:tcPr>
          <w:p w14:paraId="19747D18" w14:textId="77777777" w:rsidR="002851F6" w:rsidRPr="004966E3" w:rsidRDefault="002851F6" w:rsidP="002851F6">
            <w:pPr>
              <w:rPr>
                <w:b/>
                <w:bCs/>
              </w:rPr>
            </w:pPr>
            <w:r w:rsidRPr="004966E3">
              <w:rPr>
                <w:b/>
                <w:bCs/>
              </w:rPr>
              <w:t>Bugs to be fixed by eSmart Systems</w:t>
            </w:r>
            <w:r w:rsidR="004966E3" w:rsidRPr="004966E3">
              <w:rPr>
                <w:b/>
                <w:bCs/>
              </w:rPr>
              <w:t>:</w:t>
            </w:r>
          </w:p>
          <w:p w14:paraId="0788BB89" w14:textId="64F3C7BD" w:rsidR="004966E3" w:rsidRDefault="004966E3" w:rsidP="004966E3">
            <w:pPr>
              <w:pStyle w:val="Listeavsnitt"/>
              <w:numPr>
                <w:ilvl w:val="0"/>
                <w:numId w:val="32"/>
              </w:numPr>
            </w:pPr>
            <w:r w:rsidRPr="004966E3">
              <w:rPr>
                <w:lang w:val="en-US"/>
              </w:rPr>
              <w:t>Parent and Child not displayed in the Connectors tab for the FlexArea and Zone</w:t>
            </w:r>
            <w:r>
              <w:rPr>
                <w:lang w:val="en-US"/>
              </w:rPr>
              <w:t>. Will be fixed in the next release</w:t>
            </w:r>
          </w:p>
        </w:tc>
        <w:tc>
          <w:tcPr>
            <w:tcW w:w="2403" w:type="dxa"/>
          </w:tcPr>
          <w:p w14:paraId="238F19C3" w14:textId="2FB92CD0" w:rsidR="002851F6" w:rsidRDefault="002851F6" w:rsidP="002851F6">
            <w:r>
              <w:t>Date and signature:</w:t>
            </w:r>
          </w:p>
        </w:tc>
      </w:tr>
      <w:tr w:rsidR="002851F6" w14:paraId="5F5C0FF3" w14:textId="77777777" w:rsidTr="002851F6">
        <w:tc>
          <w:tcPr>
            <w:tcW w:w="6091" w:type="dxa"/>
          </w:tcPr>
          <w:p w14:paraId="417A83CF" w14:textId="77777777" w:rsidR="002851F6" w:rsidRPr="004966E3" w:rsidRDefault="002851F6" w:rsidP="002851F6">
            <w:pPr>
              <w:rPr>
                <w:b/>
                <w:bCs/>
              </w:rPr>
            </w:pPr>
            <w:r w:rsidRPr="004966E3">
              <w:rPr>
                <w:b/>
                <w:bCs/>
              </w:rPr>
              <w:t>Bugs to be fixed by Skagerak Energi</w:t>
            </w:r>
            <w:r w:rsidR="004966E3" w:rsidRPr="004966E3">
              <w:rPr>
                <w:b/>
                <w:bCs/>
              </w:rPr>
              <w:t>:</w:t>
            </w:r>
          </w:p>
          <w:p w14:paraId="76EC7D33" w14:textId="0C095CB0" w:rsidR="004966E3" w:rsidRPr="004966E3" w:rsidRDefault="004966E3" w:rsidP="004966E3">
            <w:pPr>
              <w:pStyle w:val="Listeavsnitt"/>
              <w:numPr>
                <w:ilvl w:val="0"/>
                <w:numId w:val="32"/>
              </w:numPr>
            </w:pPr>
            <w:r>
              <w:rPr>
                <w:lang w:val="en-US"/>
              </w:rPr>
              <w:t>No time series values to WeatherArea are imported yet</w:t>
            </w:r>
            <w:r>
              <w:rPr>
                <w:lang w:val="en-US"/>
              </w:rPr>
              <w:t>. Skagerak to start sending weather values</w:t>
            </w:r>
          </w:p>
          <w:p w14:paraId="314607E8" w14:textId="0D82D671" w:rsidR="004966E3" w:rsidRPr="004966E3" w:rsidRDefault="004966E3" w:rsidP="004966E3">
            <w:pPr>
              <w:pStyle w:val="Listeavsnitt"/>
              <w:numPr>
                <w:ilvl w:val="0"/>
                <w:numId w:val="32"/>
              </w:numPr>
            </w:pPr>
            <w:r>
              <w:rPr>
                <w:lang w:val="en-US"/>
              </w:rPr>
              <w:t>Unit to time series is NOK/kWh, but the values looks to be EUR/MWh</w:t>
            </w:r>
            <w:r>
              <w:rPr>
                <w:lang w:val="en-US"/>
              </w:rPr>
              <w:t>. Skagerak to decide on currency and unit</w:t>
            </w:r>
          </w:p>
          <w:p w14:paraId="6368D0E9" w14:textId="3389CC0D" w:rsidR="004966E3" w:rsidRDefault="004966E3" w:rsidP="004966E3">
            <w:pPr>
              <w:pStyle w:val="Listeavsnitt"/>
              <w:numPr>
                <w:ilvl w:val="0"/>
                <w:numId w:val="32"/>
              </w:numPr>
              <w:spacing w:before="0" w:after="0" w:line="240" w:lineRule="auto"/>
              <w:jc w:val="left"/>
              <w:rPr>
                <w:lang w:val="en-US"/>
              </w:rPr>
            </w:pPr>
            <w:r>
              <w:rPr>
                <w:lang w:val="en-US"/>
              </w:rPr>
              <w:t>Some tweaking of Units</w:t>
            </w:r>
            <w:r>
              <w:rPr>
                <w:lang w:val="en-US"/>
              </w:rPr>
              <w:t>. Skagerak to send kWh</w:t>
            </w:r>
            <w:r>
              <w:rPr>
                <w:lang w:val="en-US"/>
              </w:rPr>
              <w:t xml:space="preserve"> </w:t>
            </w:r>
          </w:p>
          <w:p w14:paraId="6EEB3B64" w14:textId="53905710" w:rsidR="004966E3" w:rsidRPr="004966E3" w:rsidRDefault="004966E3" w:rsidP="004966E3">
            <w:pPr>
              <w:pStyle w:val="Listeavsnitt"/>
              <w:spacing w:before="0" w:after="0" w:line="240" w:lineRule="auto"/>
              <w:ind w:left="720"/>
              <w:jc w:val="left"/>
              <w:rPr>
                <w:lang w:val="en-US"/>
              </w:rPr>
            </w:pPr>
          </w:p>
        </w:tc>
        <w:tc>
          <w:tcPr>
            <w:tcW w:w="2403" w:type="dxa"/>
          </w:tcPr>
          <w:p w14:paraId="51525A39" w14:textId="6DF8F928" w:rsidR="002851F6" w:rsidRDefault="002851F6" w:rsidP="002851F6">
            <w:r>
              <w:t>Date and signature:</w:t>
            </w:r>
          </w:p>
        </w:tc>
      </w:tr>
    </w:tbl>
    <w:p w14:paraId="07737BF6" w14:textId="7E6FD66D" w:rsidR="002851F6" w:rsidRDefault="002851F6" w:rsidP="002851F6"/>
    <w:p w14:paraId="23820C02" w14:textId="77777777" w:rsidR="006500BA" w:rsidRDefault="006500BA" w:rsidP="002851F6">
      <w:bookmarkStart w:id="590" w:name="_GoBack"/>
      <w:bookmarkEnd w:id="590"/>
    </w:p>
    <w:p w14:paraId="4A55355A"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spellingerror"/>
          <w:rFonts w:ascii="Arial" w:hAnsi="Arial" w:cs="Arial"/>
          <w:sz w:val="22"/>
          <w:szCs w:val="22"/>
          <w:lang w:val="en-US"/>
        </w:rPr>
        <w:t>Customer</w:t>
      </w:r>
      <w:r w:rsidRPr="006500BA">
        <w:rPr>
          <w:rStyle w:val="normaltextrun"/>
          <w:rFonts w:ascii="Arial" w:hAnsi="Arial" w:cs="Arial"/>
          <w:sz w:val="22"/>
          <w:szCs w:val="22"/>
          <w:lang w:val="en-US"/>
        </w:rPr>
        <w:t>:</w:t>
      </w:r>
      <w:r w:rsidRPr="006500BA">
        <w:rPr>
          <w:rStyle w:val="eop"/>
          <w:rFonts w:ascii="Arial" w:hAnsi="Arial" w:cs="Arial"/>
          <w:sz w:val="22"/>
          <w:szCs w:val="22"/>
          <w:lang w:val="en-US"/>
        </w:rPr>
        <w:t> </w:t>
      </w:r>
    </w:p>
    <w:p w14:paraId="41EC9762"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Date: ………………………………...</w:t>
      </w:r>
      <w:r w:rsidRPr="006500BA">
        <w:rPr>
          <w:rStyle w:val="eop"/>
          <w:rFonts w:ascii="Arial" w:hAnsi="Arial" w:cs="Arial"/>
          <w:sz w:val="22"/>
          <w:szCs w:val="22"/>
          <w:lang w:val="en-US"/>
        </w:rPr>
        <w:t> </w:t>
      </w:r>
    </w:p>
    <w:p w14:paraId="2C7874B4"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eop"/>
          <w:rFonts w:ascii="Arial" w:hAnsi="Arial" w:cs="Arial"/>
          <w:sz w:val="22"/>
          <w:szCs w:val="22"/>
          <w:lang w:val="en-US"/>
        </w:rPr>
        <w:t> </w:t>
      </w:r>
    </w:p>
    <w:p w14:paraId="2421D8A9"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Name………………………………………………………………………………………….</w:t>
      </w:r>
      <w:r w:rsidRPr="006500BA">
        <w:rPr>
          <w:rStyle w:val="eop"/>
          <w:rFonts w:ascii="Arial" w:hAnsi="Arial" w:cs="Arial"/>
          <w:sz w:val="22"/>
          <w:szCs w:val="22"/>
          <w:lang w:val="en-US"/>
        </w:rPr>
        <w:t> </w:t>
      </w:r>
    </w:p>
    <w:p w14:paraId="418198DF"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(Responsible to attest the test protocol)</w:t>
      </w:r>
      <w:r w:rsidRPr="006500BA">
        <w:rPr>
          <w:rStyle w:val="eop"/>
          <w:rFonts w:ascii="Arial" w:hAnsi="Arial" w:cs="Arial"/>
          <w:sz w:val="22"/>
          <w:szCs w:val="22"/>
          <w:lang w:val="en-US"/>
        </w:rPr>
        <w:t> </w:t>
      </w:r>
    </w:p>
    <w:p w14:paraId="23D275CF"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eop"/>
          <w:rFonts w:ascii="Arial" w:hAnsi="Arial" w:cs="Arial"/>
          <w:sz w:val="22"/>
          <w:szCs w:val="22"/>
          <w:lang w:val="en-US"/>
        </w:rPr>
        <w:t> </w:t>
      </w:r>
    </w:p>
    <w:p w14:paraId="5BFE5506"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Company………………………………………………………………………………………….</w:t>
      </w:r>
      <w:r w:rsidRPr="006500BA">
        <w:rPr>
          <w:rStyle w:val="eop"/>
          <w:rFonts w:ascii="Arial" w:hAnsi="Arial" w:cs="Arial"/>
          <w:sz w:val="22"/>
          <w:szCs w:val="22"/>
          <w:lang w:val="en-US"/>
        </w:rPr>
        <w:t> </w:t>
      </w:r>
    </w:p>
    <w:p w14:paraId="4710A451"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eop"/>
          <w:rFonts w:ascii="Arial" w:hAnsi="Arial" w:cs="Arial"/>
          <w:sz w:val="22"/>
          <w:szCs w:val="22"/>
          <w:lang w:val="en-US"/>
        </w:rPr>
        <w:t> </w:t>
      </w:r>
    </w:p>
    <w:p w14:paraId="647C88CC"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spellingerror"/>
          <w:rFonts w:ascii="Arial" w:hAnsi="Arial" w:cs="Arial"/>
          <w:sz w:val="22"/>
          <w:szCs w:val="22"/>
          <w:lang w:val="en-US"/>
        </w:rPr>
        <w:t>eSmart</w:t>
      </w:r>
      <w:r w:rsidRPr="006500BA">
        <w:rPr>
          <w:rStyle w:val="normaltextrun"/>
          <w:rFonts w:ascii="Arial" w:hAnsi="Arial" w:cs="Arial"/>
          <w:sz w:val="22"/>
          <w:szCs w:val="22"/>
          <w:lang w:val="en-US"/>
        </w:rPr>
        <w:t>:</w:t>
      </w:r>
      <w:r w:rsidRPr="006500BA">
        <w:rPr>
          <w:rStyle w:val="eop"/>
          <w:rFonts w:ascii="Arial" w:hAnsi="Arial" w:cs="Arial"/>
          <w:sz w:val="22"/>
          <w:szCs w:val="22"/>
          <w:lang w:val="en-US"/>
        </w:rPr>
        <w:t> </w:t>
      </w:r>
    </w:p>
    <w:p w14:paraId="1898DDFE"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Date: ………………………………...</w:t>
      </w:r>
      <w:r w:rsidRPr="006500BA">
        <w:rPr>
          <w:rStyle w:val="eop"/>
          <w:rFonts w:ascii="Arial" w:hAnsi="Arial" w:cs="Arial"/>
          <w:sz w:val="22"/>
          <w:szCs w:val="22"/>
          <w:lang w:val="en-US"/>
        </w:rPr>
        <w:t> </w:t>
      </w:r>
    </w:p>
    <w:p w14:paraId="3B89119F"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eop"/>
          <w:rFonts w:ascii="Arial" w:hAnsi="Arial" w:cs="Arial"/>
          <w:sz w:val="22"/>
          <w:szCs w:val="22"/>
          <w:lang w:val="en-US"/>
        </w:rPr>
        <w:t> </w:t>
      </w:r>
    </w:p>
    <w:p w14:paraId="1475CB05"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Name………………………………………………………………………………………….</w:t>
      </w:r>
      <w:r w:rsidRPr="006500BA">
        <w:rPr>
          <w:rStyle w:val="eop"/>
          <w:rFonts w:ascii="Arial" w:hAnsi="Arial" w:cs="Arial"/>
          <w:sz w:val="22"/>
          <w:szCs w:val="22"/>
          <w:lang w:val="en-US"/>
        </w:rPr>
        <w:t> </w:t>
      </w:r>
    </w:p>
    <w:p w14:paraId="05FA3285"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normaltextrun"/>
          <w:rFonts w:ascii="Arial" w:hAnsi="Arial" w:cs="Arial"/>
          <w:sz w:val="22"/>
          <w:szCs w:val="22"/>
          <w:lang w:val="en-US"/>
        </w:rPr>
        <w:t>(Responsible to attest the test protocol)</w:t>
      </w:r>
      <w:r w:rsidRPr="006500BA">
        <w:rPr>
          <w:rStyle w:val="eop"/>
          <w:rFonts w:ascii="Arial" w:hAnsi="Arial" w:cs="Arial"/>
          <w:sz w:val="22"/>
          <w:szCs w:val="22"/>
          <w:lang w:val="en-US"/>
        </w:rPr>
        <w:t> </w:t>
      </w:r>
    </w:p>
    <w:p w14:paraId="6A70D887"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lang w:val="en-US"/>
        </w:rPr>
      </w:pPr>
      <w:r w:rsidRPr="006500BA">
        <w:rPr>
          <w:rStyle w:val="eop"/>
          <w:rFonts w:ascii="Arial" w:hAnsi="Arial" w:cs="Arial"/>
          <w:sz w:val="22"/>
          <w:szCs w:val="22"/>
          <w:lang w:val="en-US"/>
        </w:rPr>
        <w:t> </w:t>
      </w:r>
    </w:p>
    <w:p w14:paraId="062FA670" w14:textId="77777777" w:rsidR="004966E3" w:rsidRPr="006500BA" w:rsidRDefault="004966E3" w:rsidP="004966E3">
      <w:pPr>
        <w:pStyle w:val="paragraph"/>
        <w:spacing w:before="0" w:beforeAutospacing="0" w:after="0" w:afterAutospacing="0"/>
        <w:jc w:val="both"/>
        <w:textAlignment w:val="baseline"/>
        <w:rPr>
          <w:rFonts w:ascii="Arial" w:hAnsi="Arial" w:cs="Arial"/>
          <w:sz w:val="22"/>
          <w:szCs w:val="22"/>
        </w:rPr>
      </w:pPr>
      <w:r w:rsidRPr="006500BA">
        <w:rPr>
          <w:rStyle w:val="normaltextrun"/>
          <w:rFonts w:ascii="Arial" w:hAnsi="Arial" w:cs="Arial"/>
          <w:sz w:val="22"/>
          <w:szCs w:val="22"/>
          <w:lang w:val="en-US"/>
        </w:rPr>
        <w:t>Company…………………………………………………………………………………………</w:t>
      </w:r>
    </w:p>
    <w:p w14:paraId="073BDDA3" w14:textId="77777777" w:rsidR="004966E3" w:rsidRPr="006500BA" w:rsidRDefault="004966E3" w:rsidP="002851F6"/>
    <w:p w14:paraId="11782A2E" w14:textId="64C2DDD7" w:rsidR="00AC62DF" w:rsidRDefault="00AC62DF" w:rsidP="00AC62DF">
      <w:pPr>
        <w:pStyle w:val="Overskrift1"/>
        <w:jc w:val="left"/>
      </w:pPr>
      <w:r>
        <w:lastRenderedPageBreak/>
        <w:t>Appendix 1</w:t>
      </w:r>
      <w:bookmarkEnd w:id="586"/>
      <w:r>
        <w:t xml:space="preserve"> – Overview of the main processes</w:t>
      </w:r>
      <w:bookmarkEnd w:id="587"/>
      <w:bookmarkEnd w:id="588"/>
      <w:bookmarkEnd w:id="589"/>
    </w:p>
    <w:p w14:paraId="49F6EC52" w14:textId="77777777" w:rsidR="00AC62DF" w:rsidRPr="00D957AF" w:rsidRDefault="00AC62DF" w:rsidP="00AC62DF">
      <w:r>
        <w:t xml:space="preserve">The main processes in the IIP is shown below. The processes and the links between them </w:t>
      </w:r>
      <w:proofErr w:type="gramStart"/>
      <w:r>
        <w:t>constitutes</w:t>
      </w:r>
      <w:proofErr w:type="gramEnd"/>
      <w:r>
        <w:t xml:space="preserve"> the functionality of the platform.</w:t>
      </w:r>
    </w:p>
    <w:p w14:paraId="20D4D5D1" w14:textId="77777777" w:rsidR="00AC62DF" w:rsidRDefault="00AC62DF" w:rsidP="00AC62DF"/>
    <w:p w14:paraId="201B661B" w14:textId="77777777" w:rsidR="00AC62DF" w:rsidRDefault="00AC62DF" w:rsidP="00AC62DF">
      <w:pPr>
        <w:keepNext/>
      </w:pPr>
      <w:r>
        <w:rPr>
          <w:noProof/>
          <w:lang w:val="de-DE" w:eastAsia="de-DE"/>
        </w:rPr>
        <w:drawing>
          <wp:inline distT="0" distB="0" distL="0" distR="0" wp14:anchorId="7C4EB7BD" wp14:editId="72EBC7DE">
            <wp:extent cx="5400675" cy="2107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2107565"/>
                    </a:xfrm>
                    <a:prstGeom prst="rect">
                      <a:avLst/>
                    </a:prstGeom>
                  </pic:spPr>
                </pic:pic>
              </a:graphicData>
            </a:graphic>
          </wp:inline>
        </w:drawing>
      </w:r>
    </w:p>
    <w:p w14:paraId="5628CF9B" w14:textId="467D9C1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2</w:t>
      </w:r>
      <w:r>
        <w:fldChar w:fldCharType="end"/>
      </w:r>
      <w:r>
        <w:t xml:space="preserve">: </w:t>
      </w:r>
      <w:r w:rsidRPr="00D03F8E">
        <w:t xml:space="preserve">Overview of </w:t>
      </w:r>
      <w:r>
        <w:t>the Integrated platform</w:t>
      </w:r>
      <w:r w:rsidRPr="00D03F8E">
        <w:t xml:space="preserve"> main processes</w:t>
      </w:r>
    </w:p>
    <w:p w14:paraId="76B1572E" w14:textId="77777777" w:rsidR="00AC62DF" w:rsidRDefault="00AC62DF" w:rsidP="00AC62DF">
      <w:pPr>
        <w:spacing w:before="0" w:after="0" w:line="240" w:lineRule="auto"/>
        <w:jc w:val="left"/>
        <w:rPr>
          <w:b/>
          <w:bCs/>
          <w:color w:val="4F81BD" w:themeColor="accent1"/>
          <w:sz w:val="18"/>
          <w:szCs w:val="18"/>
        </w:rPr>
      </w:pPr>
      <w:r>
        <w:br w:type="page"/>
      </w:r>
    </w:p>
    <w:p w14:paraId="0C6A72CE" w14:textId="77777777" w:rsidR="00AC62DF" w:rsidRDefault="00AC62DF" w:rsidP="00AC62DF">
      <w:pPr>
        <w:pStyle w:val="Overskrift1"/>
      </w:pPr>
      <w:bookmarkStart w:id="591" w:name="_Toc1646181"/>
      <w:bookmarkStart w:id="592" w:name="_Ref1718179"/>
      <w:bookmarkStart w:id="593" w:name="_Toc1721560"/>
      <w:bookmarkStart w:id="594" w:name="_Toc17448470"/>
      <w:r>
        <w:lastRenderedPageBreak/>
        <w:t>Appendix 2 – User Interfaces</w:t>
      </w:r>
      <w:bookmarkEnd w:id="591"/>
      <w:bookmarkEnd w:id="592"/>
      <w:bookmarkEnd w:id="593"/>
      <w:bookmarkEnd w:id="594"/>
    </w:p>
    <w:p w14:paraId="6AC2FC4F" w14:textId="77777777" w:rsidR="00AC62DF" w:rsidRDefault="00AC62DF" w:rsidP="00AC62DF">
      <w:bookmarkStart w:id="595" w:name="_Toc1646182"/>
      <w:r>
        <w:t>Pictures of relevant user interfaces in the IIP are presented below.</w:t>
      </w:r>
      <w:bookmarkStart w:id="596" w:name="_Toc1646066"/>
      <w:bookmarkStart w:id="597" w:name="_Toc1646183"/>
      <w:bookmarkStart w:id="598" w:name="_Toc1646067"/>
      <w:bookmarkStart w:id="599" w:name="_Toc1646184"/>
      <w:bookmarkStart w:id="600" w:name="_Toc1646068"/>
      <w:bookmarkStart w:id="601" w:name="_Toc1646185"/>
      <w:bookmarkStart w:id="602" w:name="_Toc1646186"/>
      <w:bookmarkEnd w:id="595"/>
      <w:bookmarkEnd w:id="596"/>
      <w:bookmarkEnd w:id="597"/>
      <w:bookmarkEnd w:id="598"/>
      <w:bookmarkEnd w:id="599"/>
      <w:bookmarkEnd w:id="600"/>
      <w:bookmarkEnd w:id="601"/>
      <w:bookmarkEnd w:id="602"/>
      <w:r>
        <w:t xml:space="preserve"> The user interfaces are used in the test cases presented in this deliverable.</w:t>
      </w:r>
    </w:p>
    <w:p w14:paraId="55565ABC" w14:textId="77777777" w:rsidR="00AC62DF" w:rsidRDefault="00AC62DF" w:rsidP="00AC62DF">
      <w:pPr>
        <w:keepNext/>
        <w:jc w:val="center"/>
      </w:pPr>
      <w:r>
        <w:rPr>
          <w:noProof/>
        </w:rPr>
        <w:drawing>
          <wp:inline distT="0" distB="0" distL="0" distR="0" wp14:anchorId="5A5F7360" wp14:editId="1ADA2117">
            <wp:extent cx="5400675" cy="30378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3037840"/>
                    </a:xfrm>
                    <a:prstGeom prst="rect">
                      <a:avLst/>
                    </a:prstGeom>
                  </pic:spPr>
                </pic:pic>
              </a:graphicData>
            </a:graphic>
          </wp:inline>
        </w:drawing>
      </w:r>
    </w:p>
    <w:p w14:paraId="6CE3B7AF" w14:textId="77777777" w:rsidR="00AC62DF" w:rsidRDefault="00AC62DF" w:rsidP="00AC62DF">
      <w:pPr>
        <w:pStyle w:val="Bildetekst"/>
        <w:jc w:val="center"/>
        <w:rPr>
          <w:noProof/>
        </w:rPr>
      </w:pPr>
      <w:r>
        <w:t xml:space="preserve">Figure </w:t>
      </w:r>
      <w:r>
        <w:fldChar w:fldCharType="begin"/>
      </w:r>
      <w:r>
        <w:instrText xml:space="preserve"> SEQ Figure \* ARABIC </w:instrText>
      </w:r>
      <w:r>
        <w:fldChar w:fldCharType="separate"/>
      </w:r>
      <w:r>
        <w:rPr>
          <w:noProof/>
        </w:rPr>
        <w:t>3</w:t>
      </w:r>
      <w:r>
        <w:fldChar w:fldCharType="end"/>
      </w:r>
      <w:r>
        <w:t xml:space="preserve"> - Assets - search for assets, sites and areas</w:t>
      </w:r>
    </w:p>
    <w:p w14:paraId="770AA929" w14:textId="77777777" w:rsidR="00AC62DF" w:rsidRDefault="00AC62DF" w:rsidP="00AC62DF">
      <w:pPr>
        <w:keepNext/>
        <w:jc w:val="center"/>
      </w:pPr>
      <w:r>
        <w:rPr>
          <w:noProof/>
        </w:rPr>
        <w:drawing>
          <wp:inline distT="0" distB="0" distL="0" distR="0" wp14:anchorId="3D342275" wp14:editId="141AB7B3">
            <wp:extent cx="5400675" cy="303784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3037840"/>
                    </a:xfrm>
                    <a:prstGeom prst="rect">
                      <a:avLst/>
                    </a:prstGeom>
                  </pic:spPr>
                </pic:pic>
              </a:graphicData>
            </a:graphic>
          </wp:inline>
        </w:drawing>
      </w:r>
    </w:p>
    <w:p w14:paraId="6F087C02" w14:textId="7777777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4</w:t>
      </w:r>
      <w:r>
        <w:fldChar w:fldCharType="end"/>
      </w:r>
      <w:r>
        <w:t xml:space="preserve"> - Asset detail - enter or update assets</w:t>
      </w:r>
      <w:r>
        <w:rPr>
          <w:noProof/>
        </w:rPr>
        <w:t xml:space="preserve"> and properties</w:t>
      </w:r>
    </w:p>
    <w:p w14:paraId="338A4B25" w14:textId="77777777" w:rsidR="00AC62DF" w:rsidRDefault="00AC62DF" w:rsidP="00AC62DF">
      <w:pPr>
        <w:jc w:val="center"/>
      </w:pPr>
    </w:p>
    <w:p w14:paraId="5B718C01" w14:textId="77777777" w:rsidR="00AC62DF" w:rsidRDefault="00AC62DF" w:rsidP="00AC62DF">
      <w:pPr>
        <w:keepNext/>
        <w:jc w:val="center"/>
      </w:pPr>
      <w:r>
        <w:rPr>
          <w:noProof/>
        </w:rPr>
        <w:lastRenderedPageBreak/>
        <w:drawing>
          <wp:inline distT="0" distB="0" distL="0" distR="0" wp14:anchorId="600615A8" wp14:editId="6479C0BF">
            <wp:extent cx="5400675" cy="303784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3037840"/>
                    </a:xfrm>
                    <a:prstGeom prst="rect">
                      <a:avLst/>
                    </a:prstGeom>
                  </pic:spPr>
                </pic:pic>
              </a:graphicData>
            </a:graphic>
          </wp:inline>
        </w:drawing>
      </w:r>
    </w:p>
    <w:p w14:paraId="2E14D9BB" w14:textId="7777777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5</w:t>
      </w:r>
      <w:r>
        <w:fldChar w:fldCharType="end"/>
      </w:r>
      <w:r>
        <w:t xml:space="preserve"> - Counterparty - List and details in same screen</w:t>
      </w:r>
    </w:p>
    <w:p w14:paraId="70F1ACD4" w14:textId="77777777" w:rsidR="00AC62DF" w:rsidRDefault="00AC62DF" w:rsidP="00AC62DF">
      <w:pPr>
        <w:keepNext/>
        <w:jc w:val="center"/>
      </w:pPr>
      <w:r>
        <w:rPr>
          <w:noProof/>
        </w:rPr>
        <w:drawing>
          <wp:inline distT="0" distB="0" distL="0" distR="0" wp14:anchorId="2DE43CC0" wp14:editId="27FB51AA">
            <wp:extent cx="5400675" cy="30378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3037840"/>
                    </a:xfrm>
                    <a:prstGeom prst="rect">
                      <a:avLst/>
                    </a:prstGeom>
                  </pic:spPr>
                </pic:pic>
              </a:graphicData>
            </a:graphic>
          </wp:inline>
        </w:drawing>
      </w:r>
    </w:p>
    <w:p w14:paraId="02802F50" w14:textId="7777777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6</w:t>
      </w:r>
      <w:r>
        <w:fldChar w:fldCharType="end"/>
      </w:r>
      <w:r>
        <w:t xml:space="preserve"> - Contract Product - search for contract products</w:t>
      </w:r>
    </w:p>
    <w:p w14:paraId="0AA3D1EE" w14:textId="77777777" w:rsidR="00AC62DF" w:rsidRDefault="00AC62DF" w:rsidP="00AC62DF">
      <w:pPr>
        <w:keepNext/>
        <w:jc w:val="center"/>
      </w:pPr>
      <w:r>
        <w:rPr>
          <w:noProof/>
        </w:rPr>
        <w:lastRenderedPageBreak/>
        <w:drawing>
          <wp:inline distT="0" distB="0" distL="0" distR="0" wp14:anchorId="6F78BE46" wp14:editId="06286344">
            <wp:extent cx="5400675" cy="303784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3037840"/>
                    </a:xfrm>
                    <a:prstGeom prst="rect">
                      <a:avLst/>
                    </a:prstGeom>
                  </pic:spPr>
                </pic:pic>
              </a:graphicData>
            </a:graphic>
          </wp:inline>
        </w:drawing>
      </w:r>
    </w:p>
    <w:p w14:paraId="49B93DFA" w14:textId="7777777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7</w:t>
      </w:r>
      <w:r>
        <w:fldChar w:fldCharType="end"/>
      </w:r>
      <w:r>
        <w:t xml:space="preserve"> - Contract product details - Enter details, flexibility rules and contract product elements</w:t>
      </w:r>
    </w:p>
    <w:p w14:paraId="628B7839" w14:textId="77777777" w:rsidR="00AC62DF" w:rsidRDefault="00AC62DF" w:rsidP="00AC62DF">
      <w:pPr>
        <w:keepNext/>
        <w:jc w:val="center"/>
      </w:pPr>
      <w:r>
        <w:rPr>
          <w:noProof/>
        </w:rPr>
        <w:drawing>
          <wp:inline distT="0" distB="0" distL="0" distR="0" wp14:anchorId="5674E777" wp14:editId="5DE0B02C">
            <wp:extent cx="5400675" cy="303784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3037840"/>
                    </a:xfrm>
                    <a:prstGeom prst="rect">
                      <a:avLst/>
                    </a:prstGeom>
                  </pic:spPr>
                </pic:pic>
              </a:graphicData>
            </a:graphic>
          </wp:inline>
        </w:drawing>
      </w:r>
    </w:p>
    <w:p w14:paraId="1B902084" w14:textId="7777777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8</w:t>
      </w:r>
      <w:r>
        <w:fldChar w:fldCharType="end"/>
      </w:r>
      <w:r>
        <w:t xml:space="preserve"> - Contracts - Search for contracts</w:t>
      </w:r>
    </w:p>
    <w:p w14:paraId="033C1A75" w14:textId="77777777" w:rsidR="00AC62DF" w:rsidRDefault="00AC62DF" w:rsidP="00AC62DF">
      <w:pPr>
        <w:keepNext/>
        <w:jc w:val="center"/>
      </w:pPr>
      <w:r>
        <w:rPr>
          <w:noProof/>
        </w:rPr>
        <w:lastRenderedPageBreak/>
        <w:drawing>
          <wp:inline distT="0" distB="0" distL="0" distR="0" wp14:anchorId="0FD37010" wp14:editId="3D7ED4C1">
            <wp:extent cx="5400675" cy="303784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3037840"/>
                    </a:xfrm>
                    <a:prstGeom prst="rect">
                      <a:avLst/>
                    </a:prstGeom>
                  </pic:spPr>
                </pic:pic>
              </a:graphicData>
            </a:graphic>
          </wp:inline>
        </w:drawing>
      </w:r>
    </w:p>
    <w:p w14:paraId="33CFBE51" w14:textId="77777777" w:rsidR="00AC62DF" w:rsidRDefault="00AC62DF" w:rsidP="00AC62DF">
      <w:pPr>
        <w:pStyle w:val="Bildetekst"/>
        <w:jc w:val="center"/>
      </w:pPr>
      <w:r>
        <w:t xml:space="preserve">Figure </w:t>
      </w:r>
      <w:r>
        <w:fldChar w:fldCharType="begin"/>
      </w:r>
      <w:r>
        <w:instrText xml:space="preserve"> SEQ Figure \* ARABIC </w:instrText>
      </w:r>
      <w:r>
        <w:fldChar w:fldCharType="separate"/>
      </w:r>
      <w:r>
        <w:rPr>
          <w:noProof/>
        </w:rPr>
        <w:t>9</w:t>
      </w:r>
      <w:r>
        <w:fldChar w:fldCharType="end"/>
      </w:r>
      <w:r>
        <w:t xml:space="preserve"> - Contract details and parameters</w:t>
      </w:r>
    </w:p>
    <w:p w14:paraId="43C4EBAA" w14:textId="77777777" w:rsidR="00AC62DF" w:rsidRDefault="00AC62DF" w:rsidP="00AC62DF">
      <w:pPr>
        <w:keepNext/>
        <w:jc w:val="center"/>
      </w:pPr>
      <w:r>
        <w:rPr>
          <w:noProof/>
          <w:lang w:val="de-DE" w:eastAsia="de-DE"/>
        </w:rPr>
        <w:drawing>
          <wp:inline distT="0" distB="0" distL="0" distR="0" wp14:anchorId="45B4B9C5" wp14:editId="4147833F">
            <wp:extent cx="5400675" cy="2925445"/>
            <wp:effectExtent l="0" t="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2925445"/>
                    </a:xfrm>
                    <a:prstGeom prst="rect">
                      <a:avLst/>
                    </a:prstGeom>
                  </pic:spPr>
                </pic:pic>
              </a:graphicData>
            </a:graphic>
          </wp:inline>
        </w:drawing>
      </w:r>
      <w:bookmarkEnd w:id="33"/>
      <w:bookmarkEnd w:id="34"/>
      <w:bookmarkEnd w:id="35"/>
      <w:bookmarkEnd w:id="36"/>
      <w:bookmarkEnd w:id="37"/>
    </w:p>
    <w:sectPr w:rsidR="00AC62DF" w:rsidSect="00DD69AB">
      <w:endnotePr>
        <w:numFmt w:val="decimal"/>
      </w:endnotePr>
      <w:pgSz w:w="11906" w:h="16838"/>
      <w:pgMar w:top="1559" w:right="1701" w:bottom="1418" w:left="1701" w:header="425"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E5B2E" w14:textId="77777777" w:rsidR="00263B31" w:rsidRDefault="00263B31" w:rsidP="002C3772">
      <w:r>
        <w:separator/>
      </w:r>
    </w:p>
    <w:p w14:paraId="052CEC20" w14:textId="77777777" w:rsidR="00263B31" w:rsidRDefault="00263B31" w:rsidP="002C3772"/>
  </w:endnote>
  <w:endnote w:type="continuationSeparator" w:id="0">
    <w:p w14:paraId="572ECCF8" w14:textId="77777777" w:rsidR="00263B31" w:rsidRDefault="00263B31" w:rsidP="002C3772">
      <w:r>
        <w:continuationSeparator/>
      </w:r>
    </w:p>
    <w:p w14:paraId="397A3A15" w14:textId="77777777" w:rsidR="00263B31" w:rsidRDefault="00263B31" w:rsidP="002C3772"/>
  </w:endnote>
  <w:endnote w:type="continuationNotice" w:id="1">
    <w:p w14:paraId="749A6E5D" w14:textId="77777777" w:rsidR="00263B31" w:rsidRDefault="00263B3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882B" w14:textId="3752CC2E" w:rsidR="002851F6" w:rsidRPr="002C3772" w:rsidRDefault="002851F6" w:rsidP="002C3772">
    <w:pPr>
      <w:pStyle w:val="1stpage"/>
      <w:tabs>
        <w:tab w:val="right" w:pos="8505"/>
      </w:tabs>
      <w:rPr>
        <w:i/>
        <w:sz w:val="20"/>
        <w:szCs w:val="20"/>
      </w:rPr>
    </w:pPr>
    <w:r>
      <w:t>F</w:t>
    </w:r>
    <w:r w:rsidR="006500BA">
      <w:t>actory Acceptance Test</w:t>
    </w:r>
    <w:r>
      <w:t xml:space="preserve"> E-Regio</w:t>
    </w:r>
    <w:r w:rsidRPr="002C3772">
      <w:rPr>
        <w:i/>
        <w:sz w:val="20"/>
        <w:szCs w:val="20"/>
      </w:rPr>
      <w:tab/>
      <w:t xml:space="preserve">Page </w:t>
    </w:r>
    <w:r w:rsidRPr="002C3772">
      <w:rPr>
        <w:rStyle w:val="Sidetall"/>
        <w:rFonts w:cs="Arial"/>
        <w:i/>
        <w:sz w:val="20"/>
        <w:szCs w:val="20"/>
      </w:rPr>
      <w:fldChar w:fldCharType="begin"/>
    </w:r>
    <w:r w:rsidRPr="002C3772">
      <w:rPr>
        <w:rStyle w:val="Sidetall"/>
        <w:rFonts w:cs="Arial"/>
        <w:i/>
        <w:sz w:val="20"/>
        <w:szCs w:val="20"/>
      </w:rPr>
      <w:instrText xml:space="preserve"> PAGE </w:instrText>
    </w:r>
    <w:r w:rsidRPr="002C3772">
      <w:rPr>
        <w:rStyle w:val="Sidetall"/>
        <w:rFonts w:cs="Arial"/>
        <w:i/>
        <w:sz w:val="20"/>
        <w:szCs w:val="20"/>
      </w:rPr>
      <w:fldChar w:fldCharType="separate"/>
    </w:r>
    <w:r>
      <w:rPr>
        <w:rStyle w:val="Sidetall"/>
        <w:rFonts w:cs="Arial"/>
        <w:i/>
        <w:noProof/>
        <w:sz w:val="20"/>
        <w:szCs w:val="20"/>
      </w:rPr>
      <w:t>4</w:t>
    </w:r>
    <w:r w:rsidRPr="002C3772">
      <w:rPr>
        <w:rStyle w:val="Sidetall"/>
        <w:rFonts w:cs="Arial"/>
        <w:i/>
        <w:sz w:val="20"/>
        <w:szCs w:val="20"/>
      </w:rPr>
      <w:fldChar w:fldCharType="end"/>
    </w:r>
    <w:r w:rsidRPr="002C3772">
      <w:rPr>
        <w:i/>
        <w:sz w:val="20"/>
        <w:szCs w:val="20"/>
      </w:rPr>
      <w:t xml:space="preserve"> of </w:t>
    </w:r>
    <w:r w:rsidRPr="002C3772">
      <w:rPr>
        <w:rStyle w:val="Sidetall"/>
        <w:rFonts w:cs="Arial"/>
        <w:i/>
        <w:sz w:val="20"/>
        <w:szCs w:val="20"/>
      </w:rPr>
      <w:fldChar w:fldCharType="begin"/>
    </w:r>
    <w:r w:rsidRPr="002C3772">
      <w:rPr>
        <w:rStyle w:val="Sidetall"/>
        <w:rFonts w:cs="Arial"/>
        <w:i/>
        <w:sz w:val="20"/>
        <w:szCs w:val="20"/>
      </w:rPr>
      <w:instrText xml:space="preserve"> NUMPAGES </w:instrText>
    </w:r>
    <w:r w:rsidRPr="002C3772">
      <w:rPr>
        <w:rStyle w:val="Sidetall"/>
        <w:rFonts w:cs="Arial"/>
        <w:i/>
        <w:sz w:val="20"/>
        <w:szCs w:val="20"/>
      </w:rPr>
      <w:fldChar w:fldCharType="separate"/>
    </w:r>
    <w:r>
      <w:rPr>
        <w:rStyle w:val="Sidetall"/>
        <w:rFonts w:cs="Arial"/>
        <w:i/>
        <w:noProof/>
        <w:sz w:val="20"/>
        <w:szCs w:val="20"/>
      </w:rPr>
      <w:t>25</w:t>
    </w:r>
    <w:r w:rsidRPr="002C3772">
      <w:rPr>
        <w:rStyle w:val="Sidetall"/>
        <w:rFonts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987F1" w14:textId="77777777" w:rsidR="00263B31" w:rsidRDefault="00263B31" w:rsidP="002C3772">
      <w:r>
        <w:separator/>
      </w:r>
    </w:p>
  </w:footnote>
  <w:footnote w:type="continuationSeparator" w:id="0">
    <w:p w14:paraId="01FAA602" w14:textId="77777777" w:rsidR="00263B31" w:rsidRDefault="00263B31" w:rsidP="002C3772">
      <w:r>
        <w:continuationSeparator/>
      </w:r>
    </w:p>
  </w:footnote>
  <w:footnote w:type="continuationNotice" w:id="1">
    <w:p w14:paraId="50A3C403" w14:textId="77777777" w:rsidR="00263B31" w:rsidRDefault="00263B31">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F02EFFA"/>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D4611BA"/>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A411C76"/>
    <w:multiLevelType w:val="hybridMultilevel"/>
    <w:tmpl w:val="8D767E1C"/>
    <w:lvl w:ilvl="0" w:tplc="5B564EC2">
      <w:start w:val="1"/>
      <w:numFmt w:val="decimal"/>
      <w:pStyle w:val="Numberedlist"/>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0CE6FEE"/>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C67FB2"/>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E8C1E26"/>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D461AC"/>
    <w:multiLevelType w:val="hybridMultilevel"/>
    <w:tmpl w:val="B5564C96"/>
    <w:lvl w:ilvl="0" w:tplc="65A00362">
      <w:start w:val="1"/>
      <w:numFmt w:val="decimal"/>
      <w:pStyle w:val="Numberedlist1"/>
      <w:lvlText w:val="%1.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21310BAD"/>
    <w:multiLevelType w:val="hybridMultilevel"/>
    <w:tmpl w:val="02386208"/>
    <w:lvl w:ilvl="0" w:tplc="6346DDBE">
      <w:start w:val="1"/>
      <w:numFmt w:val="bullet"/>
      <w:lvlText w:val=""/>
      <w:lvlJc w:val="left"/>
      <w:pPr>
        <w:tabs>
          <w:tab w:val="num" w:pos="360"/>
        </w:tabs>
        <w:ind w:left="360" w:hanging="360"/>
      </w:pPr>
      <w:rPr>
        <w:rFonts w:ascii="Symbol" w:hAnsi="Symbol" w:hint="default"/>
      </w:rPr>
    </w:lvl>
    <w:lvl w:ilvl="1" w:tplc="04030003">
      <w:start w:val="1"/>
      <w:numFmt w:val="bullet"/>
      <w:pStyle w:val="Bulletnospace-level1"/>
      <w:lvlText w:val=""/>
      <w:lvlJc w:val="left"/>
      <w:pPr>
        <w:tabs>
          <w:tab w:val="num" w:pos="1080"/>
        </w:tabs>
        <w:ind w:left="1080" w:hanging="360"/>
      </w:pPr>
      <w:rPr>
        <w:rFonts w:ascii="Symbol" w:hAnsi="Symbol" w:hint="default"/>
      </w:rPr>
    </w:lvl>
    <w:lvl w:ilvl="2" w:tplc="04030005">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OpenSymbol"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OpenSymbol"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8D5AD3"/>
    <w:multiLevelType w:val="singleLevel"/>
    <w:tmpl w:val="82EE6B70"/>
    <w:lvl w:ilvl="0">
      <w:start w:val="1"/>
      <w:numFmt w:val="bullet"/>
      <w:pStyle w:val="Punktliste2"/>
      <w:lvlText w:val=""/>
      <w:lvlJc w:val="left"/>
      <w:pPr>
        <w:tabs>
          <w:tab w:val="num" w:pos="1360"/>
        </w:tabs>
        <w:ind w:left="1360" w:hanging="283"/>
      </w:pPr>
      <w:rPr>
        <w:rFonts w:ascii="Symbol" w:hAnsi="Symbol"/>
      </w:rPr>
    </w:lvl>
  </w:abstractNum>
  <w:abstractNum w:abstractNumId="11" w15:restartNumberingAfterBreak="0">
    <w:nsid w:val="2D083E02"/>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DD80420"/>
    <w:multiLevelType w:val="multilevel"/>
    <w:tmpl w:val="F4121D3E"/>
    <w:lvl w:ilvl="0">
      <w:start w:val="1"/>
      <w:numFmt w:val="bullet"/>
      <w:pStyle w:val="Bullet2"/>
      <w:lvlText w:val=""/>
      <w:lvlJc w:val="left"/>
      <w:pPr>
        <w:ind w:left="1992" w:hanging="432"/>
      </w:pPr>
      <w:rPr>
        <w:rFonts w:ascii="Wingdings" w:hAnsi="Wingding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22F65FF"/>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1A33F9"/>
    <w:multiLevelType w:val="multilevel"/>
    <w:tmpl w:val="87262CB0"/>
    <w:lvl w:ilvl="0">
      <w:start w:val="1"/>
      <w:numFmt w:val="bullet"/>
      <w:pStyle w:val="Bullet-noline"/>
      <w:lvlText w:val="o"/>
      <w:lvlJc w:val="left"/>
      <w:pPr>
        <w:tabs>
          <w:tab w:val="num" w:pos="432"/>
        </w:tabs>
        <w:ind w:left="432" w:hanging="432"/>
      </w:pPr>
      <w:rPr>
        <w:rFonts w:ascii="Courier New" w:hAnsi="Courier New" w:cs="Open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862"/>
        </w:tabs>
        <w:ind w:left="862" w:hanging="720"/>
      </w:pPr>
      <w:rPr>
        <w:rFonts w:ascii="Times New Roman" w:hAnsi="Times New Roman"/>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rPr>
        <w:b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504C27F7"/>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383FB9"/>
    <w:multiLevelType w:val="multilevel"/>
    <w:tmpl w:val="0674122C"/>
    <w:lvl w:ilvl="0">
      <w:start w:val="1"/>
      <w:numFmt w:val="decimal"/>
      <w:pStyle w:val="Overskrift1"/>
      <w:lvlText w:val="%1"/>
      <w:lvlJc w:val="left"/>
      <w:pPr>
        <w:ind w:left="6912" w:hanging="432"/>
      </w:pPr>
      <w:rPr>
        <w:rFonts w:hint="default"/>
      </w:rPr>
    </w:lvl>
    <w:lvl w:ilvl="1">
      <w:start w:val="1"/>
      <w:numFmt w:val="decimal"/>
      <w:pStyle w:val="Overskrift2"/>
      <w:lvlText w:val="%1.%2"/>
      <w:lvlJc w:val="left"/>
      <w:pPr>
        <w:ind w:left="2278"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60A1792"/>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8742277"/>
    <w:multiLevelType w:val="multilevel"/>
    <w:tmpl w:val="040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2469A2"/>
    <w:multiLevelType w:val="hybridMultilevel"/>
    <w:tmpl w:val="D26E8432"/>
    <w:lvl w:ilvl="0" w:tplc="B7387DA2">
      <w:start w:val="1"/>
      <w:numFmt w:val="bullet"/>
      <w:pStyle w:val="bullet"/>
      <w:lvlText w:val=""/>
      <w:lvlJc w:val="left"/>
      <w:pPr>
        <w:tabs>
          <w:tab w:val="num" w:pos="360"/>
        </w:tabs>
        <w:ind w:left="144" w:hanging="144"/>
      </w:pPr>
      <w:rPr>
        <w:rFonts w:ascii="Symbol" w:hAnsi="Symbol" w:hint="default"/>
      </w:rPr>
    </w:lvl>
    <w:lvl w:ilvl="1" w:tplc="390CFA34">
      <w:start w:val="1"/>
      <w:numFmt w:val="bullet"/>
      <w:lvlText w:val=""/>
      <w:lvlJc w:val="left"/>
      <w:pPr>
        <w:tabs>
          <w:tab w:val="num" w:pos="1440"/>
        </w:tabs>
        <w:ind w:left="1224" w:hanging="144"/>
      </w:pPr>
      <w:rPr>
        <w:rFonts w:ascii="Symbol" w:hAnsi="Symbol" w:hint="default"/>
      </w:rPr>
    </w:lvl>
    <w:lvl w:ilvl="2" w:tplc="23909DFA" w:tentative="1">
      <w:start w:val="1"/>
      <w:numFmt w:val="bullet"/>
      <w:lvlText w:val=""/>
      <w:lvlJc w:val="left"/>
      <w:pPr>
        <w:tabs>
          <w:tab w:val="num" w:pos="2160"/>
        </w:tabs>
        <w:ind w:left="2160" w:hanging="360"/>
      </w:pPr>
      <w:rPr>
        <w:rFonts w:ascii="Wingdings" w:hAnsi="Wingdings" w:hint="default"/>
      </w:rPr>
    </w:lvl>
    <w:lvl w:ilvl="3" w:tplc="0E9270A0" w:tentative="1">
      <w:start w:val="1"/>
      <w:numFmt w:val="bullet"/>
      <w:lvlText w:val=""/>
      <w:lvlJc w:val="left"/>
      <w:pPr>
        <w:tabs>
          <w:tab w:val="num" w:pos="2880"/>
        </w:tabs>
        <w:ind w:left="2880" w:hanging="360"/>
      </w:pPr>
      <w:rPr>
        <w:rFonts w:ascii="Symbol" w:hAnsi="Symbol" w:hint="default"/>
      </w:rPr>
    </w:lvl>
    <w:lvl w:ilvl="4" w:tplc="47DC167C" w:tentative="1">
      <w:start w:val="1"/>
      <w:numFmt w:val="bullet"/>
      <w:lvlText w:val="o"/>
      <w:lvlJc w:val="left"/>
      <w:pPr>
        <w:tabs>
          <w:tab w:val="num" w:pos="3600"/>
        </w:tabs>
        <w:ind w:left="3600" w:hanging="360"/>
      </w:pPr>
      <w:rPr>
        <w:rFonts w:ascii="Courier New" w:hAnsi="Courier New" w:hint="default"/>
      </w:rPr>
    </w:lvl>
    <w:lvl w:ilvl="5" w:tplc="EF4A6EBA" w:tentative="1">
      <w:start w:val="1"/>
      <w:numFmt w:val="bullet"/>
      <w:lvlText w:val=""/>
      <w:lvlJc w:val="left"/>
      <w:pPr>
        <w:tabs>
          <w:tab w:val="num" w:pos="4320"/>
        </w:tabs>
        <w:ind w:left="4320" w:hanging="360"/>
      </w:pPr>
      <w:rPr>
        <w:rFonts w:ascii="Wingdings" w:hAnsi="Wingdings" w:hint="default"/>
      </w:rPr>
    </w:lvl>
    <w:lvl w:ilvl="6" w:tplc="64743D7E" w:tentative="1">
      <w:start w:val="1"/>
      <w:numFmt w:val="bullet"/>
      <w:lvlText w:val=""/>
      <w:lvlJc w:val="left"/>
      <w:pPr>
        <w:tabs>
          <w:tab w:val="num" w:pos="5040"/>
        </w:tabs>
        <w:ind w:left="5040" w:hanging="360"/>
      </w:pPr>
      <w:rPr>
        <w:rFonts w:ascii="Symbol" w:hAnsi="Symbol" w:hint="default"/>
      </w:rPr>
    </w:lvl>
    <w:lvl w:ilvl="7" w:tplc="801C1F0E" w:tentative="1">
      <w:start w:val="1"/>
      <w:numFmt w:val="bullet"/>
      <w:lvlText w:val="o"/>
      <w:lvlJc w:val="left"/>
      <w:pPr>
        <w:tabs>
          <w:tab w:val="num" w:pos="5760"/>
        </w:tabs>
        <w:ind w:left="5760" w:hanging="360"/>
      </w:pPr>
      <w:rPr>
        <w:rFonts w:ascii="Courier New" w:hAnsi="Courier New" w:hint="default"/>
      </w:rPr>
    </w:lvl>
    <w:lvl w:ilvl="8" w:tplc="9F90EDE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B500BC"/>
    <w:multiLevelType w:val="multilevel"/>
    <w:tmpl w:val="0DFE3630"/>
    <w:lvl w:ilvl="0">
      <w:start w:val="1"/>
      <w:numFmt w:val="bullet"/>
      <w:pStyle w:val="Bullet3"/>
      <w:lvlText w:val=""/>
      <w:lvlJc w:val="left"/>
      <w:pPr>
        <w:ind w:left="199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C171CDF"/>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FEA69F0"/>
    <w:multiLevelType w:val="hybridMultilevel"/>
    <w:tmpl w:val="62D285B8"/>
    <w:lvl w:ilvl="0" w:tplc="5C689BF4">
      <w:start w:val="1"/>
      <w:numFmt w:val="bullet"/>
      <w:pStyle w:val="Bullet1"/>
      <w:lvlText w:val=""/>
      <w:lvlJc w:val="left"/>
      <w:pPr>
        <w:ind w:left="502" w:hanging="360"/>
      </w:pPr>
      <w:rPr>
        <w:rFonts w:ascii="Wingdings" w:hAnsi="Wingdings" w:hint="default"/>
      </w:rPr>
    </w:lvl>
    <w:lvl w:ilvl="1" w:tplc="6F4C3B74">
      <w:start w:val="1"/>
      <w:numFmt w:val="bullet"/>
      <w:lvlText w:val="o"/>
      <w:lvlJc w:val="left"/>
      <w:pPr>
        <w:ind w:left="1440" w:hanging="360"/>
      </w:pPr>
      <w:rPr>
        <w:rFonts w:ascii="Courier New" w:hAnsi="Courier New" w:cs="Courier New" w:hint="default"/>
      </w:rPr>
    </w:lvl>
    <w:lvl w:ilvl="2" w:tplc="2CAAFF68">
      <w:start w:val="1"/>
      <w:numFmt w:val="bullet"/>
      <w:lvlText w:val=""/>
      <w:lvlJc w:val="left"/>
      <w:pPr>
        <w:ind w:left="2160" w:hanging="360"/>
      </w:pPr>
      <w:rPr>
        <w:rFonts w:ascii="Wingdings" w:hAnsi="Wingdings" w:hint="default"/>
      </w:rPr>
    </w:lvl>
    <w:lvl w:ilvl="3" w:tplc="05B0A486" w:tentative="1">
      <w:start w:val="1"/>
      <w:numFmt w:val="bullet"/>
      <w:lvlText w:val=""/>
      <w:lvlJc w:val="left"/>
      <w:pPr>
        <w:ind w:left="2880" w:hanging="360"/>
      </w:pPr>
      <w:rPr>
        <w:rFonts w:ascii="Symbol" w:hAnsi="Symbol" w:hint="default"/>
      </w:rPr>
    </w:lvl>
    <w:lvl w:ilvl="4" w:tplc="1F683B10" w:tentative="1">
      <w:start w:val="1"/>
      <w:numFmt w:val="bullet"/>
      <w:lvlText w:val="o"/>
      <w:lvlJc w:val="left"/>
      <w:pPr>
        <w:ind w:left="3600" w:hanging="360"/>
      </w:pPr>
      <w:rPr>
        <w:rFonts w:ascii="Courier New" w:hAnsi="Courier New" w:cs="Courier New" w:hint="default"/>
      </w:rPr>
    </w:lvl>
    <w:lvl w:ilvl="5" w:tplc="50008D74" w:tentative="1">
      <w:start w:val="1"/>
      <w:numFmt w:val="bullet"/>
      <w:lvlText w:val=""/>
      <w:lvlJc w:val="left"/>
      <w:pPr>
        <w:ind w:left="4320" w:hanging="360"/>
      </w:pPr>
      <w:rPr>
        <w:rFonts w:ascii="Wingdings" w:hAnsi="Wingdings" w:hint="default"/>
      </w:rPr>
    </w:lvl>
    <w:lvl w:ilvl="6" w:tplc="46B4CA00" w:tentative="1">
      <w:start w:val="1"/>
      <w:numFmt w:val="bullet"/>
      <w:lvlText w:val=""/>
      <w:lvlJc w:val="left"/>
      <w:pPr>
        <w:ind w:left="5040" w:hanging="360"/>
      </w:pPr>
      <w:rPr>
        <w:rFonts w:ascii="Symbol" w:hAnsi="Symbol" w:hint="default"/>
      </w:rPr>
    </w:lvl>
    <w:lvl w:ilvl="7" w:tplc="0CDCCC74" w:tentative="1">
      <w:start w:val="1"/>
      <w:numFmt w:val="bullet"/>
      <w:lvlText w:val="o"/>
      <w:lvlJc w:val="left"/>
      <w:pPr>
        <w:ind w:left="5760" w:hanging="360"/>
      </w:pPr>
      <w:rPr>
        <w:rFonts w:ascii="Courier New" w:hAnsi="Courier New" w:cs="Courier New" w:hint="default"/>
      </w:rPr>
    </w:lvl>
    <w:lvl w:ilvl="8" w:tplc="0A0CB174" w:tentative="1">
      <w:start w:val="1"/>
      <w:numFmt w:val="bullet"/>
      <w:lvlText w:val=""/>
      <w:lvlJc w:val="left"/>
      <w:pPr>
        <w:ind w:left="6480" w:hanging="360"/>
      </w:pPr>
      <w:rPr>
        <w:rFonts w:ascii="Wingdings" w:hAnsi="Wingdings" w:hint="default"/>
      </w:rPr>
    </w:lvl>
  </w:abstractNum>
  <w:abstractNum w:abstractNumId="23" w15:restartNumberingAfterBreak="0">
    <w:nsid w:val="60C52D67"/>
    <w:multiLevelType w:val="multilevel"/>
    <w:tmpl w:val="00DE8F3A"/>
    <w:lvl w:ilvl="0">
      <w:start w:val="1"/>
      <w:numFmt w:val="bullet"/>
      <w:pStyle w:val="Bullet10"/>
      <w:lvlText w:val=""/>
      <w:lvlJc w:val="left"/>
      <w:pPr>
        <w:ind w:left="1992" w:hanging="432"/>
      </w:pPr>
      <w:rPr>
        <w:rFonts w:ascii="Wingdings" w:hAnsi="Wingding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1F1140A"/>
    <w:multiLevelType w:val="hybridMultilevel"/>
    <w:tmpl w:val="B3B4B412"/>
    <w:lvl w:ilvl="0" w:tplc="AC02762A">
      <w:start w:val="9"/>
      <w:numFmt w:val="bullet"/>
      <w:lvlText w:val=""/>
      <w:lvlJc w:val="left"/>
      <w:pPr>
        <w:ind w:left="720" w:hanging="360"/>
      </w:pPr>
      <w:rPr>
        <w:rFonts w:ascii="Symbol" w:eastAsia="Calibr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2D72635"/>
    <w:multiLevelType w:val="singleLevel"/>
    <w:tmpl w:val="66A8A238"/>
    <w:lvl w:ilvl="0">
      <w:start w:val="1"/>
      <w:numFmt w:val="decimal"/>
      <w:pStyle w:val="References"/>
      <w:lvlText w:val="[%1]"/>
      <w:lvlJc w:val="left"/>
      <w:pPr>
        <w:tabs>
          <w:tab w:val="num" w:pos="567"/>
        </w:tabs>
        <w:ind w:left="567" w:hanging="567"/>
      </w:pPr>
    </w:lvl>
  </w:abstractNum>
  <w:abstractNum w:abstractNumId="26" w15:restartNumberingAfterBreak="0">
    <w:nsid w:val="630E5967"/>
    <w:multiLevelType w:val="hybridMultilevel"/>
    <w:tmpl w:val="97DEC19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7" w15:restartNumberingAfterBreak="0">
    <w:nsid w:val="677832A7"/>
    <w:multiLevelType w:val="hybridMultilevel"/>
    <w:tmpl w:val="907440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7A15DE5"/>
    <w:multiLevelType w:val="hybridMultilevel"/>
    <w:tmpl w:val="1E922FCC"/>
    <w:lvl w:ilvl="0" w:tplc="CFB28D5A">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786570"/>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C21455"/>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E720D0"/>
    <w:multiLevelType w:val="hybridMultilevel"/>
    <w:tmpl w:val="290AABBC"/>
    <w:lvl w:ilvl="0" w:tplc="3C4C8F62">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DB758E3"/>
    <w:multiLevelType w:val="hybridMultilevel"/>
    <w:tmpl w:val="87DCAE2E"/>
    <w:lvl w:ilvl="0" w:tplc="9FD405D0">
      <w:start w:val="1"/>
      <w:numFmt w:val="bullet"/>
      <w:pStyle w:val="Llistat2"/>
      <w:lvlText w:val=""/>
      <w:lvlJc w:val="left"/>
      <w:pPr>
        <w:ind w:left="720" w:hanging="360"/>
      </w:pPr>
      <w:rPr>
        <w:rFonts w:ascii="Wingdings" w:hAnsi="Wingdings" w:hint="default"/>
      </w:rPr>
    </w:lvl>
    <w:lvl w:ilvl="1" w:tplc="390CFA34" w:tentative="1">
      <w:start w:val="1"/>
      <w:numFmt w:val="bullet"/>
      <w:lvlText w:val="o"/>
      <w:lvlJc w:val="left"/>
      <w:pPr>
        <w:ind w:left="1440" w:hanging="360"/>
      </w:pPr>
      <w:rPr>
        <w:rFonts w:ascii="Courier New" w:hAnsi="Courier New" w:cs="Courier New" w:hint="default"/>
      </w:rPr>
    </w:lvl>
    <w:lvl w:ilvl="2" w:tplc="23909DFA" w:tentative="1">
      <w:start w:val="1"/>
      <w:numFmt w:val="bullet"/>
      <w:lvlText w:val=""/>
      <w:lvlJc w:val="left"/>
      <w:pPr>
        <w:ind w:left="2160" w:hanging="360"/>
      </w:pPr>
      <w:rPr>
        <w:rFonts w:ascii="Wingdings" w:hAnsi="Wingdings" w:hint="default"/>
      </w:rPr>
    </w:lvl>
    <w:lvl w:ilvl="3" w:tplc="0E9270A0" w:tentative="1">
      <w:start w:val="1"/>
      <w:numFmt w:val="bullet"/>
      <w:lvlText w:val=""/>
      <w:lvlJc w:val="left"/>
      <w:pPr>
        <w:ind w:left="2880" w:hanging="360"/>
      </w:pPr>
      <w:rPr>
        <w:rFonts w:ascii="Symbol" w:hAnsi="Symbol" w:hint="default"/>
      </w:rPr>
    </w:lvl>
    <w:lvl w:ilvl="4" w:tplc="47DC167C" w:tentative="1">
      <w:start w:val="1"/>
      <w:numFmt w:val="bullet"/>
      <w:lvlText w:val="o"/>
      <w:lvlJc w:val="left"/>
      <w:pPr>
        <w:ind w:left="3600" w:hanging="360"/>
      </w:pPr>
      <w:rPr>
        <w:rFonts w:ascii="Courier New" w:hAnsi="Courier New" w:cs="Courier New" w:hint="default"/>
      </w:rPr>
    </w:lvl>
    <w:lvl w:ilvl="5" w:tplc="EF4A6EBA" w:tentative="1">
      <w:start w:val="1"/>
      <w:numFmt w:val="bullet"/>
      <w:lvlText w:val=""/>
      <w:lvlJc w:val="left"/>
      <w:pPr>
        <w:ind w:left="4320" w:hanging="360"/>
      </w:pPr>
      <w:rPr>
        <w:rFonts w:ascii="Wingdings" w:hAnsi="Wingdings" w:hint="default"/>
      </w:rPr>
    </w:lvl>
    <w:lvl w:ilvl="6" w:tplc="64743D7E" w:tentative="1">
      <w:start w:val="1"/>
      <w:numFmt w:val="bullet"/>
      <w:lvlText w:val=""/>
      <w:lvlJc w:val="left"/>
      <w:pPr>
        <w:ind w:left="5040" w:hanging="360"/>
      </w:pPr>
      <w:rPr>
        <w:rFonts w:ascii="Symbol" w:hAnsi="Symbol" w:hint="default"/>
      </w:rPr>
    </w:lvl>
    <w:lvl w:ilvl="7" w:tplc="801C1F0E" w:tentative="1">
      <w:start w:val="1"/>
      <w:numFmt w:val="bullet"/>
      <w:lvlText w:val="o"/>
      <w:lvlJc w:val="left"/>
      <w:pPr>
        <w:ind w:left="5760" w:hanging="360"/>
      </w:pPr>
      <w:rPr>
        <w:rFonts w:ascii="Courier New" w:hAnsi="Courier New" w:cs="Courier New" w:hint="default"/>
      </w:rPr>
    </w:lvl>
    <w:lvl w:ilvl="8" w:tplc="9F90EDE6" w:tentative="1">
      <w:start w:val="1"/>
      <w:numFmt w:val="bullet"/>
      <w:lvlText w:val=""/>
      <w:lvlJc w:val="left"/>
      <w:pPr>
        <w:ind w:left="6480" w:hanging="360"/>
      </w:pPr>
      <w:rPr>
        <w:rFonts w:ascii="Wingdings" w:hAnsi="Wingdings" w:hint="default"/>
      </w:rPr>
    </w:lvl>
  </w:abstractNum>
  <w:abstractNum w:abstractNumId="33" w15:restartNumberingAfterBreak="0">
    <w:nsid w:val="7C08201B"/>
    <w:multiLevelType w:val="hybridMultilevel"/>
    <w:tmpl w:val="CFAED8C8"/>
    <w:lvl w:ilvl="0" w:tplc="CFB28D5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5581E"/>
    <w:multiLevelType w:val="hybridMultilevel"/>
    <w:tmpl w:val="2752BA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9"/>
  </w:num>
  <w:num w:numId="3">
    <w:abstractNumId w:val="14"/>
  </w:num>
  <w:num w:numId="4">
    <w:abstractNumId w:val="1"/>
  </w:num>
  <w:num w:numId="5">
    <w:abstractNumId w:val="0"/>
  </w:num>
  <w:num w:numId="6">
    <w:abstractNumId w:val="10"/>
  </w:num>
  <w:num w:numId="7">
    <w:abstractNumId w:val="32"/>
  </w:num>
  <w:num w:numId="8">
    <w:abstractNumId w:val="18"/>
  </w:num>
  <w:num w:numId="9">
    <w:abstractNumId w:val="16"/>
  </w:num>
  <w:num w:numId="10">
    <w:abstractNumId w:val="12"/>
  </w:num>
  <w:num w:numId="11">
    <w:abstractNumId w:val="22"/>
  </w:num>
  <w:num w:numId="12">
    <w:abstractNumId w:val="20"/>
  </w:num>
  <w:num w:numId="13">
    <w:abstractNumId w:val="23"/>
  </w:num>
  <w:num w:numId="14">
    <w:abstractNumId w:val="25"/>
  </w:num>
  <w:num w:numId="15">
    <w:abstractNumId w:val="8"/>
  </w:num>
  <w:num w:numId="16">
    <w:abstractNumId w:val="4"/>
  </w:num>
  <w:num w:numId="17">
    <w:abstractNumId w:val="34"/>
  </w:num>
  <w:num w:numId="18">
    <w:abstractNumId w:val="5"/>
  </w:num>
  <w:num w:numId="19">
    <w:abstractNumId w:val="11"/>
  </w:num>
  <w:num w:numId="20">
    <w:abstractNumId w:val="15"/>
  </w:num>
  <w:num w:numId="21">
    <w:abstractNumId w:val="21"/>
  </w:num>
  <w:num w:numId="22">
    <w:abstractNumId w:val="27"/>
  </w:num>
  <w:num w:numId="23">
    <w:abstractNumId w:val="31"/>
  </w:num>
  <w:num w:numId="24">
    <w:abstractNumId w:val="28"/>
  </w:num>
  <w:num w:numId="25">
    <w:abstractNumId w:val="29"/>
  </w:num>
  <w:num w:numId="26">
    <w:abstractNumId w:val="13"/>
  </w:num>
  <w:num w:numId="27">
    <w:abstractNumId w:val="33"/>
  </w:num>
  <w:num w:numId="28">
    <w:abstractNumId w:val="30"/>
  </w:num>
  <w:num w:numId="29">
    <w:abstractNumId w:val="6"/>
  </w:num>
  <w:num w:numId="30">
    <w:abstractNumId w:val="17"/>
  </w:num>
  <w:num w:numId="31">
    <w:abstractNumId w:val="7"/>
  </w:num>
  <w:num w:numId="32">
    <w:abstractNumId w:val="24"/>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s-ES" w:vendorID="64" w:dllVersion="0" w:nlCheck="1" w:checkStyle="1"/>
  <w:activeWritingStyle w:appName="MSWord" w:lang="en-IE" w:vendorID="64" w:dllVersion="0" w:nlCheck="1" w:checkStyle="1"/>
  <w:activeWritingStyle w:appName="MSWord" w:lang="en-US" w:vendorID="64" w:dllVersion="0" w:nlCheck="1" w:checkStyle="0"/>
  <w:activeWritingStyle w:appName="MSWord" w:lang="nb-NO" w:vendorID="64" w:dllVersion="0" w:nlCheck="1" w:checkStyle="0"/>
  <w:activeWritingStyle w:appName="MSWord" w:lang="en-GB" w:vendorID="64" w:dllVersion="6" w:nlCheck="1" w:checkStyle="1"/>
  <w:activeWritingStyle w:appName="MSWord" w:lang="en-US" w:vendorID="64" w:dllVersion="6" w:nlCheck="1" w:checkStyle="1"/>
  <w:activeWritingStyle w:appName="MSWord" w:lang="nb-NO" w:vendorID="64" w:dllVersion="6" w:nlCheck="1" w:checkStyle="0"/>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4"/>
  <w:defaultTabStop w:val="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875CC"/>
    <w:rsid w:val="00000411"/>
    <w:rsid w:val="00000E75"/>
    <w:rsid w:val="000016B7"/>
    <w:rsid w:val="00001E36"/>
    <w:rsid w:val="00002B00"/>
    <w:rsid w:val="000031E9"/>
    <w:rsid w:val="000039D0"/>
    <w:rsid w:val="00003C11"/>
    <w:rsid w:val="0000403F"/>
    <w:rsid w:val="000043E3"/>
    <w:rsid w:val="0000457A"/>
    <w:rsid w:val="000045C0"/>
    <w:rsid w:val="000046EA"/>
    <w:rsid w:val="00005C30"/>
    <w:rsid w:val="000064C1"/>
    <w:rsid w:val="0000739E"/>
    <w:rsid w:val="00007CFE"/>
    <w:rsid w:val="0001058D"/>
    <w:rsid w:val="000116AA"/>
    <w:rsid w:val="00012184"/>
    <w:rsid w:val="000124AE"/>
    <w:rsid w:val="0001259A"/>
    <w:rsid w:val="00012630"/>
    <w:rsid w:val="000136FB"/>
    <w:rsid w:val="00013CBF"/>
    <w:rsid w:val="00013D3D"/>
    <w:rsid w:val="0001442D"/>
    <w:rsid w:val="0001499A"/>
    <w:rsid w:val="00014C6A"/>
    <w:rsid w:val="00014F32"/>
    <w:rsid w:val="00015337"/>
    <w:rsid w:val="00015519"/>
    <w:rsid w:val="000159FE"/>
    <w:rsid w:val="0001622A"/>
    <w:rsid w:val="00016BFA"/>
    <w:rsid w:val="00016F77"/>
    <w:rsid w:val="000176CE"/>
    <w:rsid w:val="00017836"/>
    <w:rsid w:val="00020034"/>
    <w:rsid w:val="0002006B"/>
    <w:rsid w:val="00020E2E"/>
    <w:rsid w:val="00021A15"/>
    <w:rsid w:val="000220A0"/>
    <w:rsid w:val="000223C5"/>
    <w:rsid w:val="000235BC"/>
    <w:rsid w:val="000242CB"/>
    <w:rsid w:val="000251BB"/>
    <w:rsid w:val="00025396"/>
    <w:rsid w:val="0002539B"/>
    <w:rsid w:val="0002544F"/>
    <w:rsid w:val="000256BF"/>
    <w:rsid w:val="00026320"/>
    <w:rsid w:val="000268C8"/>
    <w:rsid w:val="00027122"/>
    <w:rsid w:val="0002729F"/>
    <w:rsid w:val="0002749F"/>
    <w:rsid w:val="0003080A"/>
    <w:rsid w:val="000309C9"/>
    <w:rsid w:val="00030BE8"/>
    <w:rsid w:val="000311D1"/>
    <w:rsid w:val="00032216"/>
    <w:rsid w:val="000328F7"/>
    <w:rsid w:val="00032AB3"/>
    <w:rsid w:val="00033986"/>
    <w:rsid w:val="000339FB"/>
    <w:rsid w:val="00033EB3"/>
    <w:rsid w:val="000346BC"/>
    <w:rsid w:val="000347F9"/>
    <w:rsid w:val="00035138"/>
    <w:rsid w:val="000352FE"/>
    <w:rsid w:val="0003543F"/>
    <w:rsid w:val="00035A1D"/>
    <w:rsid w:val="00036051"/>
    <w:rsid w:val="00036075"/>
    <w:rsid w:val="000365F8"/>
    <w:rsid w:val="000367CE"/>
    <w:rsid w:val="00036A2C"/>
    <w:rsid w:val="00036D02"/>
    <w:rsid w:val="000372F4"/>
    <w:rsid w:val="00037348"/>
    <w:rsid w:val="00037BC1"/>
    <w:rsid w:val="00040082"/>
    <w:rsid w:val="00040190"/>
    <w:rsid w:val="0004100D"/>
    <w:rsid w:val="0004153C"/>
    <w:rsid w:val="000417AC"/>
    <w:rsid w:val="0004226A"/>
    <w:rsid w:val="00042AA0"/>
    <w:rsid w:val="000435B4"/>
    <w:rsid w:val="0004368F"/>
    <w:rsid w:val="00043A87"/>
    <w:rsid w:val="00044F00"/>
    <w:rsid w:val="00044F11"/>
    <w:rsid w:val="000452A0"/>
    <w:rsid w:val="00045618"/>
    <w:rsid w:val="000456A8"/>
    <w:rsid w:val="00045A9C"/>
    <w:rsid w:val="00046945"/>
    <w:rsid w:val="00046B84"/>
    <w:rsid w:val="00047C04"/>
    <w:rsid w:val="00050051"/>
    <w:rsid w:val="00050442"/>
    <w:rsid w:val="00050C6D"/>
    <w:rsid w:val="000514E2"/>
    <w:rsid w:val="00051A71"/>
    <w:rsid w:val="00053901"/>
    <w:rsid w:val="00053BC0"/>
    <w:rsid w:val="00054022"/>
    <w:rsid w:val="00054118"/>
    <w:rsid w:val="00054A86"/>
    <w:rsid w:val="000551E3"/>
    <w:rsid w:val="00055618"/>
    <w:rsid w:val="0005594F"/>
    <w:rsid w:val="000559AC"/>
    <w:rsid w:val="00055D9B"/>
    <w:rsid w:val="000560C4"/>
    <w:rsid w:val="00056C28"/>
    <w:rsid w:val="0005719B"/>
    <w:rsid w:val="00057522"/>
    <w:rsid w:val="000578D3"/>
    <w:rsid w:val="00057B88"/>
    <w:rsid w:val="00057C6A"/>
    <w:rsid w:val="00057CA2"/>
    <w:rsid w:val="000607FD"/>
    <w:rsid w:val="000608FB"/>
    <w:rsid w:val="00060A25"/>
    <w:rsid w:val="00060C74"/>
    <w:rsid w:val="00060CBD"/>
    <w:rsid w:val="0006109E"/>
    <w:rsid w:val="00061295"/>
    <w:rsid w:val="00061400"/>
    <w:rsid w:val="00061686"/>
    <w:rsid w:val="00061700"/>
    <w:rsid w:val="0006191F"/>
    <w:rsid w:val="00061E74"/>
    <w:rsid w:val="000620C4"/>
    <w:rsid w:val="0006219C"/>
    <w:rsid w:val="000621F3"/>
    <w:rsid w:val="00063228"/>
    <w:rsid w:val="00063276"/>
    <w:rsid w:val="00063D70"/>
    <w:rsid w:val="00064888"/>
    <w:rsid w:val="00064928"/>
    <w:rsid w:val="00064BDF"/>
    <w:rsid w:val="00064E2C"/>
    <w:rsid w:val="0006502A"/>
    <w:rsid w:val="00065545"/>
    <w:rsid w:val="00065CB5"/>
    <w:rsid w:val="00066219"/>
    <w:rsid w:val="0006659E"/>
    <w:rsid w:val="0006672A"/>
    <w:rsid w:val="000667A0"/>
    <w:rsid w:val="00066ABA"/>
    <w:rsid w:val="00066ACE"/>
    <w:rsid w:val="00066BD7"/>
    <w:rsid w:val="00067038"/>
    <w:rsid w:val="00067360"/>
    <w:rsid w:val="0006738E"/>
    <w:rsid w:val="000673FF"/>
    <w:rsid w:val="000676ED"/>
    <w:rsid w:val="000679CB"/>
    <w:rsid w:val="00067E83"/>
    <w:rsid w:val="00070130"/>
    <w:rsid w:val="0007075D"/>
    <w:rsid w:val="000707FD"/>
    <w:rsid w:val="000708F9"/>
    <w:rsid w:val="00070A53"/>
    <w:rsid w:val="00070E1D"/>
    <w:rsid w:val="00071509"/>
    <w:rsid w:val="000717D1"/>
    <w:rsid w:val="00071D11"/>
    <w:rsid w:val="0007255F"/>
    <w:rsid w:val="00073882"/>
    <w:rsid w:val="00073AE0"/>
    <w:rsid w:val="00073B2E"/>
    <w:rsid w:val="00073F79"/>
    <w:rsid w:val="00073FB9"/>
    <w:rsid w:val="0007464C"/>
    <w:rsid w:val="000758F4"/>
    <w:rsid w:val="0007638F"/>
    <w:rsid w:val="00076A97"/>
    <w:rsid w:val="00076AB4"/>
    <w:rsid w:val="00076B79"/>
    <w:rsid w:val="0007722A"/>
    <w:rsid w:val="0007737F"/>
    <w:rsid w:val="000777B9"/>
    <w:rsid w:val="000778C2"/>
    <w:rsid w:val="00077AB5"/>
    <w:rsid w:val="00080154"/>
    <w:rsid w:val="000805D5"/>
    <w:rsid w:val="000807DC"/>
    <w:rsid w:val="00080A13"/>
    <w:rsid w:val="00080AF9"/>
    <w:rsid w:val="00081075"/>
    <w:rsid w:val="00081410"/>
    <w:rsid w:val="00081A81"/>
    <w:rsid w:val="00081B2F"/>
    <w:rsid w:val="000826F8"/>
    <w:rsid w:val="00082CE5"/>
    <w:rsid w:val="0008368B"/>
    <w:rsid w:val="0008370D"/>
    <w:rsid w:val="00083E3D"/>
    <w:rsid w:val="00084088"/>
    <w:rsid w:val="00084BF5"/>
    <w:rsid w:val="000850DE"/>
    <w:rsid w:val="000850FF"/>
    <w:rsid w:val="00085BA5"/>
    <w:rsid w:val="000862FE"/>
    <w:rsid w:val="00086558"/>
    <w:rsid w:val="00086632"/>
    <w:rsid w:val="00086E31"/>
    <w:rsid w:val="00087320"/>
    <w:rsid w:val="0009012F"/>
    <w:rsid w:val="0009013E"/>
    <w:rsid w:val="000914C9"/>
    <w:rsid w:val="00091569"/>
    <w:rsid w:val="000917DF"/>
    <w:rsid w:val="00091C42"/>
    <w:rsid w:val="00092630"/>
    <w:rsid w:val="0009286F"/>
    <w:rsid w:val="00092B30"/>
    <w:rsid w:val="00092D39"/>
    <w:rsid w:val="00092EF3"/>
    <w:rsid w:val="00093801"/>
    <w:rsid w:val="0009384F"/>
    <w:rsid w:val="00093A35"/>
    <w:rsid w:val="00093C02"/>
    <w:rsid w:val="00093DDB"/>
    <w:rsid w:val="00093F02"/>
    <w:rsid w:val="00094072"/>
    <w:rsid w:val="000943DC"/>
    <w:rsid w:val="00094A38"/>
    <w:rsid w:val="00094B70"/>
    <w:rsid w:val="00094BD7"/>
    <w:rsid w:val="00094BF0"/>
    <w:rsid w:val="00094D97"/>
    <w:rsid w:val="00094FC8"/>
    <w:rsid w:val="00095618"/>
    <w:rsid w:val="00095694"/>
    <w:rsid w:val="00095951"/>
    <w:rsid w:val="00095AC4"/>
    <w:rsid w:val="00095C30"/>
    <w:rsid w:val="00095DA6"/>
    <w:rsid w:val="00095DF9"/>
    <w:rsid w:val="0009619D"/>
    <w:rsid w:val="000962EE"/>
    <w:rsid w:val="00096636"/>
    <w:rsid w:val="00096828"/>
    <w:rsid w:val="00096B2E"/>
    <w:rsid w:val="000976AB"/>
    <w:rsid w:val="0009783A"/>
    <w:rsid w:val="000978EB"/>
    <w:rsid w:val="000979F0"/>
    <w:rsid w:val="00097AA6"/>
    <w:rsid w:val="00097F31"/>
    <w:rsid w:val="000A106F"/>
    <w:rsid w:val="000A1C42"/>
    <w:rsid w:val="000A244E"/>
    <w:rsid w:val="000A2812"/>
    <w:rsid w:val="000A33FE"/>
    <w:rsid w:val="000A37C3"/>
    <w:rsid w:val="000A5070"/>
    <w:rsid w:val="000A5709"/>
    <w:rsid w:val="000A59DD"/>
    <w:rsid w:val="000A5B9B"/>
    <w:rsid w:val="000A5E7A"/>
    <w:rsid w:val="000A6116"/>
    <w:rsid w:val="000A6343"/>
    <w:rsid w:val="000A6BA1"/>
    <w:rsid w:val="000A6D38"/>
    <w:rsid w:val="000A6DA9"/>
    <w:rsid w:val="000A6F87"/>
    <w:rsid w:val="000A76B3"/>
    <w:rsid w:val="000A78F7"/>
    <w:rsid w:val="000A7D08"/>
    <w:rsid w:val="000B0276"/>
    <w:rsid w:val="000B048F"/>
    <w:rsid w:val="000B0713"/>
    <w:rsid w:val="000B12FE"/>
    <w:rsid w:val="000B12FF"/>
    <w:rsid w:val="000B14AA"/>
    <w:rsid w:val="000B1DFF"/>
    <w:rsid w:val="000B2A01"/>
    <w:rsid w:val="000B2D39"/>
    <w:rsid w:val="000B2D47"/>
    <w:rsid w:val="000B3BB8"/>
    <w:rsid w:val="000B3F80"/>
    <w:rsid w:val="000B4257"/>
    <w:rsid w:val="000B4719"/>
    <w:rsid w:val="000B48B1"/>
    <w:rsid w:val="000B4ADA"/>
    <w:rsid w:val="000B4D63"/>
    <w:rsid w:val="000B5023"/>
    <w:rsid w:val="000B5143"/>
    <w:rsid w:val="000B5F17"/>
    <w:rsid w:val="000B6561"/>
    <w:rsid w:val="000B6B9A"/>
    <w:rsid w:val="000B6BF7"/>
    <w:rsid w:val="000B6C6B"/>
    <w:rsid w:val="000B73CB"/>
    <w:rsid w:val="000B74F3"/>
    <w:rsid w:val="000B790A"/>
    <w:rsid w:val="000B7D4B"/>
    <w:rsid w:val="000B7FFB"/>
    <w:rsid w:val="000C0212"/>
    <w:rsid w:val="000C02A1"/>
    <w:rsid w:val="000C05C5"/>
    <w:rsid w:val="000C0C24"/>
    <w:rsid w:val="000C1187"/>
    <w:rsid w:val="000C14A6"/>
    <w:rsid w:val="000C19AF"/>
    <w:rsid w:val="000C1A98"/>
    <w:rsid w:val="000C1D8E"/>
    <w:rsid w:val="000C1F56"/>
    <w:rsid w:val="000C244F"/>
    <w:rsid w:val="000C2A31"/>
    <w:rsid w:val="000C2B04"/>
    <w:rsid w:val="000C343D"/>
    <w:rsid w:val="000C35B9"/>
    <w:rsid w:val="000C3781"/>
    <w:rsid w:val="000C3FD4"/>
    <w:rsid w:val="000C4023"/>
    <w:rsid w:val="000C4F48"/>
    <w:rsid w:val="000C4F99"/>
    <w:rsid w:val="000C4FD9"/>
    <w:rsid w:val="000C5B85"/>
    <w:rsid w:val="000C5CFD"/>
    <w:rsid w:val="000C6381"/>
    <w:rsid w:val="000C6488"/>
    <w:rsid w:val="000C6671"/>
    <w:rsid w:val="000C76BC"/>
    <w:rsid w:val="000C7723"/>
    <w:rsid w:val="000C794E"/>
    <w:rsid w:val="000C79FC"/>
    <w:rsid w:val="000D0102"/>
    <w:rsid w:val="000D0B0D"/>
    <w:rsid w:val="000D0E69"/>
    <w:rsid w:val="000D1520"/>
    <w:rsid w:val="000D15C9"/>
    <w:rsid w:val="000D16A4"/>
    <w:rsid w:val="000D1AA7"/>
    <w:rsid w:val="000D1D1C"/>
    <w:rsid w:val="000D28A6"/>
    <w:rsid w:val="000D29C7"/>
    <w:rsid w:val="000D2D90"/>
    <w:rsid w:val="000D2E0B"/>
    <w:rsid w:val="000D3FA0"/>
    <w:rsid w:val="000D42FE"/>
    <w:rsid w:val="000D4AB6"/>
    <w:rsid w:val="000D4E30"/>
    <w:rsid w:val="000D4E56"/>
    <w:rsid w:val="000D5224"/>
    <w:rsid w:val="000D6788"/>
    <w:rsid w:val="000D7742"/>
    <w:rsid w:val="000E0099"/>
    <w:rsid w:val="000E0694"/>
    <w:rsid w:val="000E08F3"/>
    <w:rsid w:val="000E0931"/>
    <w:rsid w:val="000E0BE0"/>
    <w:rsid w:val="000E1114"/>
    <w:rsid w:val="000E16B4"/>
    <w:rsid w:val="000E1D86"/>
    <w:rsid w:val="000E2DAA"/>
    <w:rsid w:val="000E3053"/>
    <w:rsid w:val="000E3211"/>
    <w:rsid w:val="000E35E9"/>
    <w:rsid w:val="000E3624"/>
    <w:rsid w:val="000E3955"/>
    <w:rsid w:val="000E3BC7"/>
    <w:rsid w:val="000E402F"/>
    <w:rsid w:val="000E471B"/>
    <w:rsid w:val="000E4967"/>
    <w:rsid w:val="000E4D3F"/>
    <w:rsid w:val="000E5159"/>
    <w:rsid w:val="000E55A0"/>
    <w:rsid w:val="000E5788"/>
    <w:rsid w:val="000E5F07"/>
    <w:rsid w:val="000E6157"/>
    <w:rsid w:val="000E63BA"/>
    <w:rsid w:val="000E6790"/>
    <w:rsid w:val="000F0602"/>
    <w:rsid w:val="000F0D51"/>
    <w:rsid w:val="000F0D53"/>
    <w:rsid w:val="000F13F1"/>
    <w:rsid w:val="000F1703"/>
    <w:rsid w:val="000F24AA"/>
    <w:rsid w:val="000F3CE8"/>
    <w:rsid w:val="000F40ED"/>
    <w:rsid w:val="000F439E"/>
    <w:rsid w:val="000F497B"/>
    <w:rsid w:val="000F4A92"/>
    <w:rsid w:val="000F6A3E"/>
    <w:rsid w:val="000F6F84"/>
    <w:rsid w:val="000F7C06"/>
    <w:rsid w:val="00100232"/>
    <w:rsid w:val="00100DDA"/>
    <w:rsid w:val="00101089"/>
    <w:rsid w:val="00101FAD"/>
    <w:rsid w:val="001021AF"/>
    <w:rsid w:val="00103596"/>
    <w:rsid w:val="00103776"/>
    <w:rsid w:val="00104535"/>
    <w:rsid w:val="0010465A"/>
    <w:rsid w:val="0010479D"/>
    <w:rsid w:val="001049D5"/>
    <w:rsid w:val="00104A33"/>
    <w:rsid w:val="00104A35"/>
    <w:rsid w:val="00104FB9"/>
    <w:rsid w:val="001050AA"/>
    <w:rsid w:val="001058A3"/>
    <w:rsid w:val="001059B7"/>
    <w:rsid w:val="00105F3A"/>
    <w:rsid w:val="00106AD1"/>
    <w:rsid w:val="00106B7C"/>
    <w:rsid w:val="0010701C"/>
    <w:rsid w:val="00107046"/>
    <w:rsid w:val="00107C03"/>
    <w:rsid w:val="00107D76"/>
    <w:rsid w:val="00107DE7"/>
    <w:rsid w:val="00110069"/>
    <w:rsid w:val="0011073C"/>
    <w:rsid w:val="00110767"/>
    <w:rsid w:val="00110820"/>
    <w:rsid w:val="0011166A"/>
    <w:rsid w:val="00111A65"/>
    <w:rsid w:val="00111D5F"/>
    <w:rsid w:val="00111EE7"/>
    <w:rsid w:val="00112AFD"/>
    <w:rsid w:val="00112FED"/>
    <w:rsid w:val="00113606"/>
    <w:rsid w:val="00113911"/>
    <w:rsid w:val="00113C21"/>
    <w:rsid w:val="00113C60"/>
    <w:rsid w:val="00113CEC"/>
    <w:rsid w:val="00113E2A"/>
    <w:rsid w:val="001149C6"/>
    <w:rsid w:val="00114FB2"/>
    <w:rsid w:val="00115B11"/>
    <w:rsid w:val="00115BA8"/>
    <w:rsid w:val="00115FD3"/>
    <w:rsid w:val="00116DEA"/>
    <w:rsid w:val="00116E9A"/>
    <w:rsid w:val="001172D6"/>
    <w:rsid w:val="001173B8"/>
    <w:rsid w:val="001173D3"/>
    <w:rsid w:val="0011766B"/>
    <w:rsid w:val="00120713"/>
    <w:rsid w:val="00120815"/>
    <w:rsid w:val="00120CC8"/>
    <w:rsid w:val="00120D18"/>
    <w:rsid w:val="001211AC"/>
    <w:rsid w:val="001212D3"/>
    <w:rsid w:val="0012162F"/>
    <w:rsid w:val="001217BF"/>
    <w:rsid w:val="00121EFF"/>
    <w:rsid w:val="0012200B"/>
    <w:rsid w:val="001225D2"/>
    <w:rsid w:val="00122766"/>
    <w:rsid w:val="00123444"/>
    <w:rsid w:val="00123635"/>
    <w:rsid w:val="00124B1B"/>
    <w:rsid w:val="00124D77"/>
    <w:rsid w:val="0012557B"/>
    <w:rsid w:val="00125F62"/>
    <w:rsid w:val="00125FB5"/>
    <w:rsid w:val="00126590"/>
    <w:rsid w:val="001267A2"/>
    <w:rsid w:val="001268E6"/>
    <w:rsid w:val="00126AFB"/>
    <w:rsid w:val="00126B50"/>
    <w:rsid w:val="001275FB"/>
    <w:rsid w:val="00127D7A"/>
    <w:rsid w:val="00130A88"/>
    <w:rsid w:val="0013112D"/>
    <w:rsid w:val="001312C4"/>
    <w:rsid w:val="001313FF"/>
    <w:rsid w:val="00131F2F"/>
    <w:rsid w:val="001327F3"/>
    <w:rsid w:val="00132E4D"/>
    <w:rsid w:val="00133385"/>
    <w:rsid w:val="001333D1"/>
    <w:rsid w:val="00133943"/>
    <w:rsid w:val="00134195"/>
    <w:rsid w:val="00136A5E"/>
    <w:rsid w:val="00136FC4"/>
    <w:rsid w:val="00137241"/>
    <w:rsid w:val="001372AC"/>
    <w:rsid w:val="00137945"/>
    <w:rsid w:val="00137C4A"/>
    <w:rsid w:val="00140070"/>
    <w:rsid w:val="001401E3"/>
    <w:rsid w:val="001406BB"/>
    <w:rsid w:val="00140FCA"/>
    <w:rsid w:val="00141121"/>
    <w:rsid w:val="001411EE"/>
    <w:rsid w:val="001419B3"/>
    <w:rsid w:val="001420EB"/>
    <w:rsid w:val="0014245E"/>
    <w:rsid w:val="00142945"/>
    <w:rsid w:val="0014320E"/>
    <w:rsid w:val="001438B3"/>
    <w:rsid w:val="001440EB"/>
    <w:rsid w:val="0014426C"/>
    <w:rsid w:val="0014444B"/>
    <w:rsid w:val="00144BA5"/>
    <w:rsid w:val="00144FCE"/>
    <w:rsid w:val="0014538E"/>
    <w:rsid w:val="001455FB"/>
    <w:rsid w:val="00145A9C"/>
    <w:rsid w:val="00145D2A"/>
    <w:rsid w:val="0014610D"/>
    <w:rsid w:val="001463C8"/>
    <w:rsid w:val="0014692A"/>
    <w:rsid w:val="00146DFE"/>
    <w:rsid w:val="001471DF"/>
    <w:rsid w:val="00147308"/>
    <w:rsid w:val="00147A37"/>
    <w:rsid w:val="00147E54"/>
    <w:rsid w:val="00150341"/>
    <w:rsid w:val="001507E0"/>
    <w:rsid w:val="00150BBE"/>
    <w:rsid w:val="00151017"/>
    <w:rsid w:val="001512A1"/>
    <w:rsid w:val="00151346"/>
    <w:rsid w:val="0015152A"/>
    <w:rsid w:val="00151668"/>
    <w:rsid w:val="001517A5"/>
    <w:rsid w:val="00151D9B"/>
    <w:rsid w:val="001529EB"/>
    <w:rsid w:val="00152A3C"/>
    <w:rsid w:val="00152C77"/>
    <w:rsid w:val="00152E13"/>
    <w:rsid w:val="00153715"/>
    <w:rsid w:val="00153775"/>
    <w:rsid w:val="001537F0"/>
    <w:rsid w:val="0015387E"/>
    <w:rsid w:val="0015435A"/>
    <w:rsid w:val="001551E6"/>
    <w:rsid w:val="001552F5"/>
    <w:rsid w:val="00155992"/>
    <w:rsid w:val="001559ED"/>
    <w:rsid w:val="0015601E"/>
    <w:rsid w:val="001568D9"/>
    <w:rsid w:val="00156EBD"/>
    <w:rsid w:val="0015781F"/>
    <w:rsid w:val="00157B09"/>
    <w:rsid w:val="00157FA4"/>
    <w:rsid w:val="00160079"/>
    <w:rsid w:val="00160AB9"/>
    <w:rsid w:val="00160FD7"/>
    <w:rsid w:val="001610F4"/>
    <w:rsid w:val="001614DA"/>
    <w:rsid w:val="00162296"/>
    <w:rsid w:val="00162B49"/>
    <w:rsid w:val="00162BA9"/>
    <w:rsid w:val="00162C22"/>
    <w:rsid w:val="001634B3"/>
    <w:rsid w:val="00163899"/>
    <w:rsid w:val="00164FCA"/>
    <w:rsid w:val="00165794"/>
    <w:rsid w:val="00165A8B"/>
    <w:rsid w:val="001663D3"/>
    <w:rsid w:val="00166BB9"/>
    <w:rsid w:val="00166D3E"/>
    <w:rsid w:val="00166DBF"/>
    <w:rsid w:val="00167094"/>
    <w:rsid w:val="00167EC2"/>
    <w:rsid w:val="00167F13"/>
    <w:rsid w:val="00170013"/>
    <w:rsid w:val="00170146"/>
    <w:rsid w:val="001704A8"/>
    <w:rsid w:val="001704CF"/>
    <w:rsid w:val="00171263"/>
    <w:rsid w:val="001713F4"/>
    <w:rsid w:val="00171A77"/>
    <w:rsid w:val="001724F9"/>
    <w:rsid w:val="00172549"/>
    <w:rsid w:val="00172C97"/>
    <w:rsid w:val="0017340A"/>
    <w:rsid w:val="001735D5"/>
    <w:rsid w:val="001739EB"/>
    <w:rsid w:val="00173EC1"/>
    <w:rsid w:val="00174BE4"/>
    <w:rsid w:val="00175037"/>
    <w:rsid w:val="001752C5"/>
    <w:rsid w:val="001755F8"/>
    <w:rsid w:val="00175901"/>
    <w:rsid w:val="00175A61"/>
    <w:rsid w:val="00175BDD"/>
    <w:rsid w:val="001763EE"/>
    <w:rsid w:val="001769A8"/>
    <w:rsid w:val="00177154"/>
    <w:rsid w:val="0018027E"/>
    <w:rsid w:val="00180A9B"/>
    <w:rsid w:val="00180D32"/>
    <w:rsid w:val="00180DC4"/>
    <w:rsid w:val="0018152C"/>
    <w:rsid w:val="001817A0"/>
    <w:rsid w:val="0018231C"/>
    <w:rsid w:val="00182681"/>
    <w:rsid w:val="00182F2B"/>
    <w:rsid w:val="0018330D"/>
    <w:rsid w:val="0018333E"/>
    <w:rsid w:val="0018349D"/>
    <w:rsid w:val="00184CA0"/>
    <w:rsid w:val="00184EE4"/>
    <w:rsid w:val="00185360"/>
    <w:rsid w:val="001854DF"/>
    <w:rsid w:val="0018598C"/>
    <w:rsid w:val="00185F77"/>
    <w:rsid w:val="00187795"/>
    <w:rsid w:val="00187CE3"/>
    <w:rsid w:val="001902FD"/>
    <w:rsid w:val="00191365"/>
    <w:rsid w:val="0019162D"/>
    <w:rsid w:val="00192227"/>
    <w:rsid w:val="00192545"/>
    <w:rsid w:val="00192C5E"/>
    <w:rsid w:val="00194A19"/>
    <w:rsid w:val="00194F93"/>
    <w:rsid w:val="00195564"/>
    <w:rsid w:val="00195667"/>
    <w:rsid w:val="00195CBA"/>
    <w:rsid w:val="00195D06"/>
    <w:rsid w:val="0019692E"/>
    <w:rsid w:val="0019697C"/>
    <w:rsid w:val="00196D93"/>
    <w:rsid w:val="00196FE9"/>
    <w:rsid w:val="00197063"/>
    <w:rsid w:val="001971D4"/>
    <w:rsid w:val="00197E5E"/>
    <w:rsid w:val="00197E94"/>
    <w:rsid w:val="001A0945"/>
    <w:rsid w:val="001A11DB"/>
    <w:rsid w:val="001A17AA"/>
    <w:rsid w:val="001A17E3"/>
    <w:rsid w:val="001A18F2"/>
    <w:rsid w:val="001A19C2"/>
    <w:rsid w:val="001A1D38"/>
    <w:rsid w:val="001A1D9C"/>
    <w:rsid w:val="001A21CF"/>
    <w:rsid w:val="001A2BE4"/>
    <w:rsid w:val="001A30E0"/>
    <w:rsid w:val="001A31D1"/>
    <w:rsid w:val="001A3306"/>
    <w:rsid w:val="001A3336"/>
    <w:rsid w:val="001A3663"/>
    <w:rsid w:val="001A37F0"/>
    <w:rsid w:val="001A3984"/>
    <w:rsid w:val="001A3F7D"/>
    <w:rsid w:val="001A432A"/>
    <w:rsid w:val="001A48B8"/>
    <w:rsid w:val="001A48DF"/>
    <w:rsid w:val="001A55EE"/>
    <w:rsid w:val="001A5F81"/>
    <w:rsid w:val="001A616B"/>
    <w:rsid w:val="001A62B7"/>
    <w:rsid w:val="001A6C94"/>
    <w:rsid w:val="001A7438"/>
    <w:rsid w:val="001B0264"/>
    <w:rsid w:val="001B02C5"/>
    <w:rsid w:val="001B03C6"/>
    <w:rsid w:val="001B0D88"/>
    <w:rsid w:val="001B0E5F"/>
    <w:rsid w:val="001B1424"/>
    <w:rsid w:val="001B149E"/>
    <w:rsid w:val="001B2091"/>
    <w:rsid w:val="001B20A5"/>
    <w:rsid w:val="001B2665"/>
    <w:rsid w:val="001B34F0"/>
    <w:rsid w:val="001B4F9C"/>
    <w:rsid w:val="001B51E9"/>
    <w:rsid w:val="001B53C4"/>
    <w:rsid w:val="001B59B0"/>
    <w:rsid w:val="001B5A3F"/>
    <w:rsid w:val="001B5BA3"/>
    <w:rsid w:val="001B6416"/>
    <w:rsid w:val="001B6667"/>
    <w:rsid w:val="001B76FD"/>
    <w:rsid w:val="001C02B1"/>
    <w:rsid w:val="001C0361"/>
    <w:rsid w:val="001C0AE5"/>
    <w:rsid w:val="001C13E6"/>
    <w:rsid w:val="001C1450"/>
    <w:rsid w:val="001C2174"/>
    <w:rsid w:val="001C2D6A"/>
    <w:rsid w:val="001C2E53"/>
    <w:rsid w:val="001C31BC"/>
    <w:rsid w:val="001C45B8"/>
    <w:rsid w:val="001C4929"/>
    <w:rsid w:val="001C4E55"/>
    <w:rsid w:val="001C552E"/>
    <w:rsid w:val="001C594C"/>
    <w:rsid w:val="001C5C0B"/>
    <w:rsid w:val="001C7940"/>
    <w:rsid w:val="001C7A5F"/>
    <w:rsid w:val="001C7F81"/>
    <w:rsid w:val="001D055F"/>
    <w:rsid w:val="001D0F42"/>
    <w:rsid w:val="001D0F64"/>
    <w:rsid w:val="001D182A"/>
    <w:rsid w:val="001D1AE6"/>
    <w:rsid w:val="001D2487"/>
    <w:rsid w:val="001D2E28"/>
    <w:rsid w:val="001D2F75"/>
    <w:rsid w:val="001D3044"/>
    <w:rsid w:val="001D306C"/>
    <w:rsid w:val="001D30DD"/>
    <w:rsid w:val="001D33C1"/>
    <w:rsid w:val="001D3472"/>
    <w:rsid w:val="001D373F"/>
    <w:rsid w:val="001D3AA7"/>
    <w:rsid w:val="001D4135"/>
    <w:rsid w:val="001D422B"/>
    <w:rsid w:val="001D42AD"/>
    <w:rsid w:val="001D453A"/>
    <w:rsid w:val="001D4A9F"/>
    <w:rsid w:val="001D4B5A"/>
    <w:rsid w:val="001D4F00"/>
    <w:rsid w:val="001D5879"/>
    <w:rsid w:val="001D5CCC"/>
    <w:rsid w:val="001D5DD3"/>
    <w:rsid w:val="001D5DFE"/>
    <w:rsid w:val="001D6A86"/>
    <w:rsid w:val="001D6C10"/>
    <w:rsid w:val="001D6C1F"/>
    <w:rsid w:val="001D6D30"/>
    <w:rsid w:val="001E0195"/>
    <w:rsid w:val="001E10D2"/>
    <w:rsid w:val="001E12B1"/>
    <w:rsid w:val="001E1364"/>
    <w:rsid w:val="001E1C2D"/>
    <w:rsid w:val="001E1F72"/>
    <w:rsid w:val="001E2FE2"/>
    <w:rsid w:val="001E49B9"/>
    <w:rsid w:val="001E536E"/>
    <w:rsid w:val="001E547C"/>
    <w:rsid w:val="001E5885"/>
    <w:rsid w:val="001E5DD1"/>
    <w:rsid w:val="001E5E5B"/>
    <w:rsid w:val="001E65C3"/>
    <w:rsid w:val="001E7123"/>
    <w:rsid w:val="001E7208"/>
    <w:rsid w:val="001E72EF"/>
    <w:rsid w:val="001E7449"/>
    <w:rsid w:val="001E7D63"/>
    <w:rsid w:val="001F0572"/>
    <w:rsid w:val="001F09FF"/>
    <w:rsid w:val="001F0AB7"/>
    <w:rsid w:val="001F0FF6"/>
    <w:rsid w:val="001F10EF"/>
    <w:rsid w:val="001F11A4"/>
    <w:rsid w:val="001F14FD"/>
    <w:rsid w:val="001F175F"/>
    <w:rsid w:val="001F186F"/>
    <w:rsid w:val="001F2234"/>
    <w:rsid w:val="001F2FAD"/>
    <w:rsid w:val="001F3106"/>
    <w:rsid w:val="001F3446"/>
    <w:rsid w:val="001F4629"/>
    <w:rsid w:val="001F4692"/>
    <w:rsid w:val="001F47E3"/>
    <w:rsid w:val="001F5395"/>
    <w:rsid w:val="001F5445"/>
    <w:rsid w:val="001F576C"/>
    <w:rsid w:val="001F5846"/>
    <w:rsid w:val="001F5B11"/>
    <w:rsid w:val="001F5C6E"/>
    <w:rsid w:val="001F5D74"/>
    <w:rsid w:val="001F611C"/>
    <w:rsid w:val="001F6372"/>
    <w:rsid w:val="001F65A0"/>
    <w:rsid w:val="001F6605"/>
    <w:rsid w:val="001F69F0"/>
    <w:rsid w:val="001F6F78"/>
    <w:rsid w:val="001F705A"/>
    <w:rsid w:val="001F7115"/>
    <w:rsid w:val="001F7135"/>
    <w:rsid w:val="001F7556"/>
    <w:rsid w:val="001F7D4F"/>
    <w:rsid w:val="001F7DBA"/>
    <w:rsid w:val="001F7DF0"/>
    <w:rsid w:val="00201725"/>
    <w:rsid w:val="00201C89"/>
    <w:rsid w:val="0020278A"/>
    <w:rsid w:val="0020292A"/>
    <w:rsid w:val="002032C8"/>
    <w:rsid w:val="0020435E"/>
    <w:rsid w:val="00204F86"/>
    <w:rsid w:val="00205587"/>
    <w:rsid w:val="00205B5D"/>
    <w:rsid w:val="00205BD6"/>
    <w:rsid w:val="00205E07"/>
    <w:rsid w:val="00205EE3"/>
    <w:rsid w:val="00206798"/>
    <w:rsid w:val="00206C40"/>
    <w:rsid w:val="002072CE"/>
    <w:rsid w:val="00207413"/>
    <w:rsid w:val="002075B3"/>
    <w:rsid w:val="002076F1"/>
    <w:rsid w:val="00207A50"/>
    <w:rsid w:val="00207CBC"/>
    <w:rsid w:val="00207E3E"/>
    <w:rsid w:val="002102F3"/>
    <w:rsid w:val="00210878"/>
    <w:rsid w:val="00210DE0"/>
    <w:rsid w:val="00211404"/>
    <w:rsid w:val="00211BE4"/>
    <w:rsid w:val="00212A02"/>
    <w:rsid w:val="00212A4F"/>
    <w:rsid w:val="00212B9C"/>
    <w:rsid w:val="00213119"/>
    <w:rsid w:val="0021344C"/>
    <w:rsid w:val="00213455"/>
    <w:rsid w:val="00213A96"/>
    <w:rsid w:val="00213B81"/>
    <w:rsid w:val="002143A7"/>
    <w:rsid w:val="00214553"/>
    <w:rsid w:val="002147A5"/>
    <w:rsid w:val="002148B0"/>
    <w:rsid w:val="00214A14"/>
    <w:rsid w:val="00214A8C"/>
    <w:rsid w:val="00214BC8"/>
    <w:rsid w:val="00214C4F"/>
    <w:rsid w:val="002171B2"/>
    <w:rsid w:val="002172B5"/>
    <w:rsid w:val="00217D2B"/>
    <w:rsid w:val="0022003A"/>
    <w:rsid w:val="00220803"/>
    <w:rsid w:val="00220978"/>
    <w:rsid w:val="00220AA6"/>
    <w:rsid w:val="00220AF7"/>
    <w:rsid w:val="00221286"/>
    <w:rsid w:val="00221437"/>
    <w:rsid w:val="00222A82"/>
    <w:rsid w:val="00222AC3"/>
    <w:rsid w:val="00222C49"/>
    <w:rsid w:val="00222CEE"/>
    <w:rsid w:val="00222F52"/>
    <w:rsid w:val="0022390A"/>
    <w:rsid w:val="00223D7E"/>
    <w:rsid w:val="002241C0"/>
    <w:rsid w:val="00224947"/>
    <w:rsid w:val="00224A1D"/>
    <w:rsid w:val="002258AD"/>
    <w:rsid w:val="00225986"/>
    <w:rsid w:val="00225E5D"/>
    <w:rsid w:val="00226A60"/>
    <w:rsid w:val="00226CB8"/>
    <w:rsid w:val="00227E27"/>
    <w:rsid w:val="0023018C"/>
    <w:rsid w:val="002306DD"/>
    <w:rsid w:val="0023097D"/>
    <w:rsid w:val="00230AB6"/>
    <w:rsid w:val="0023125A"/>
    <w:rsid w:val="002319A6"/>
    <w:rsid w:val="00231F0F"/>
    <w:rsid w:val="002335CB"/>
    <w:rsid w:val="00233A07"/>
    <w:rsid w:val="0023434F"/>
    <w:rsid w:val="002348BD"/>
    <w:rsid w:val="00235234"/>
    <w:rsid w:val="00235430"/>
    <w:rsid w:val="00235770"/>
    <w:rsid w:val="00235D38"/>
    <w:rsid w:val="00235E73"/>
    <w:rsid w:val="00236230"/>
    <w:rsid w:val="002363A9"/>
    <w:rsid w:val="0023678F"/>
    <w:rsid w:val="00236D8E"/>
    <w:rsid w:val="00236F37"/>
    <w:rsid w:val="00237E4A"/>
    <w:rsid w:val="0024031A"/>
    <w:rsid w:val="00240368"/>
    <w:rsid w:val="00240DB7"/>
    <w:rsid w:val="002417F6"/>
    <w:rsid w:val="0024196D"/>
    <w:rsid w:val="002420ED"/>
    <w:rsid w:val="0024263D"/>
    <w:rsid w:val="002430D1"/>
    <w:rsid w:val="002431AA"/>
    <w:rsid w:val="0024374B"/>
    <w:rsid w:val="00243FA7"/>
    <w:rsid w:val="002441E8"/>
    <w:rsid w:val="00244425"/>
    <w:rsid w:val="00244A10"/>
    <w:rsid w:val="002452CB"/>
    <w:rsid w:val="00245E5C"/>
    <w:rsid w:val="00246022"/>
    <w:rsid w:val="002460D7"/>
    <w:rsid w:val="00246491"/>
    <w:rsid w:val="00246560"/>
    <w:rsid w:val="00246BAA"/>
    <w:rsid w:val="002476EF"/>
    <w:rsid w:val="002500D6"/>
    <w:rsid w:val="00250772"/>
    <w:rsid w:val="00250888"/>
    <w:rsid w:val="002509EC"/>
    <w:rsid w:val="00250D26"/>
    <w:rsid w:val="00251752"/>
    <w:rsid w:val="0025195F"/>
    <w:rsid w:val="00251967"/>
    <w:rsid w:val="00251995"/>
    <w:rsid w:val="002521A9"/>
    <w:rsid w:val="002522DD"/>
    <w:rsid w:val="00252874"/>
    <w:rsid w:val="002532F3"/>
    <w:rsid w:val="0025347E"/>
    <w:rsid w:val="00253ACE"/>
    <w:rsid w:val="00253BAD"/>
    <w:rsid w:val="00254417"/>
    <w:rsid w:val="00254936"/>
    <w:rsid w:val="00254E38"/>
    <w:rsid w:val="00255057"/>
    <w:rsid w:val="0025552A"/>
    <w:rsid w:val="0025695C"/>
    <w:rsid w:val="00257485"/>
    <w:rsid w:val="0025754B"/>
    <w:rsid w:val="002579CC"/>
    <w:rsid w:val="00257B6E"/>
    <w:rsid w:val="00257D22"/>
    <w:rsid w:val="00260629"/>
    <w:rsid w:val="00260A8F"/>
    <w:rsid w:val="002612C7"/>
    <w:rsid w:val="002613FA"/>
    <w:rsid w:val="00261886"/>
    <w:rsid w:val="00261E90"/>
    <w:rsid w:val="00261F93"/>
    <w:rsid w:val="00262513"/>
    <w:rsid w:val="00262CC0"/>
    <w:rsid w:val="0026359F"/>
    <w:rsid w:val="00263B31"/>
    <w:rsid w:val="00264532"/>
    <w:rsid w:val="00264577"/>
    <w:rsid w:val="00264992"/>
    <w:rsid w:val="002655A9"/>
    <w:rsid w:val="00265732"/>
    <w:rsid w:val="00265733"/>
    <w:rsid w:val="002659EB"/>
    <w:rsid w:val="00265B33"/>
    <w:rsid w:val="00265C16"/>
    <w:rsid w:val="00265E52"/>
    <w:rsid w:val="00266069"/>
    <w:rsid w:val="0026637D"/>
    <w:rsid w:val="002664DE"/>
    <w:rsid w:val="0026676D"/>
    <w:rsid w:val="00266C27"/>
    <w:rsid w:val="00266CEF"/>
    <w:rsid w:val="00266D4C"/>
    <w:rsid w:val="002671AC"/>
    <w:rsid w:val="00267205"/>
    <w:rsid w:val="002700A9"/>
    <w:rsid w:val="002708A9"/>
    <w:rsid w:val="00270C1C"/>
    <w:rsid w:val="0027122A"/>
    <w:rsid w:val="00271261"/>
    <w:rsid w:val="0027151E"/>
    <w:rsid w:val="002716EF"/>
    <w:rsid w:val="00272172"/>
    <w:rsid w:val="00272785"/>
    <w:rsid w:val="0027293D"/>
    <w:rsid w:val="00272BE6"/>
    <w:rsid w:val="002732B8"/>
    <w:rsid w:val="0027391A"/>
    <w:rsid w:val="002741FA"/>
    <w:rsid w:val="00274306"/>
    <w:rsid w:val="00274392"/>
    <w:rsid w:val="00274539"/>
    <w:rsid w:val="00274904"/>
    <w:rsid w:val="00275AC5"/>
    <w:rsid w:val="00275AF4"/>
    <w:rsid w:val="00276589"/>
    <w:rsid w:val="00277AFF"/>
    <w:rsid w:val="00277E30"/>
    <w:rsid w:val="0028023B"/>
    <w:rsid w:val="00280259"/>
    <w:rsid w:val="00280970"/>
    <w:rsid w:val="00280DD2"/>
    <w:rsid w:val="002812EF"/>
    <w:rsid w:val="002816F9"/>
    <w:rsid w:val="0028219E"/>
    <w:rsid w:val="00282308"/>
    <w:rsid w:val="0028289B"/>
    <w:rsid w:val="00282B5A"/>
    <w:rsid w:val="00283130"/>
    <w:rsid w:val="002832B8"/>
    <w:rsid w:val="0028342B"/>
    <w:rsid w:val="002834A2"/>
    <w:rsid w:val="0028350B"/>
    <w:rsid w:val="00283680"/>
    <w:rsid w:val="002837B8"/>
    <w:rsid w:val="00283888"/>
    <w:rsid w:val="0028463F"/>
    <w:rsid w:val="00284B84"/>
    <w:rsid w:val="00284DC5"/>
    <w:rsid w:val="00285065"/>
    <w:rsid w:val="002851F6"/>
    <w:rsid w:val="002852AF"/>
    <w:rsid w:val="00285666"/>
    <w:rsid w:val="00285CDE"/>
    <w:rsid w:val="002861D1"/>
    <w:rsid w:val="00287B29"/>
    <w:rsid w:val="00287CA4"/>
    <w:rsid w:val="00287CB0"/>
    <w:rsid w:val="00290301"/>
    <w:rsid w:val="00290BEA"/>
    <w:rsid w:val="00291059"/>
    <w:rsid w:val="00291F5C"/>
    <w:rsid w:val="00292183"/>
    <w:rsid w:val="002926DF"/>
    <w:rsid w:val="002939CA"/>
    <w:rsid w:val="00293C1A"/>
    <w:rsid w:val="00293DD9"/>
    <w:rsid w:val="00294721"/>
    <w:rsid w:val="00294AFE"/>
    <w:rsid w:val="00295E29"/>
    <w:rsid w:val="00296663"/>
    <w:rsid w:val="002979CE"/>
    <w:rsid w:val="00297CF9"/>
    <w:rsid w:val="00297E59"/>
    <w:rsid w:val="00297F5F"/>
    <w:rsid w:val="002A01C9"/>
    <w:rsid w:val="002A09BE"/>
    <w:rsid w:val="002A0ACB"/>
    <w:rsid w:val="002A0BD2"/>
    <w:rsid w:val="002A2653"/>
    <w:rsid w:val="002A2692"/>
    <w:rsid w:val="002A2A02"/>
    <w:rsid w:val="002A375B"/>
    <w:rsid w:val="002A3802"/>
    <w:rsid w:val="002A38CD"/>
    <w:rsid w:val="002A441E"/>
    <w:rsid w:val="002A4707"/>
    <w:rsid w:val="002A495E"/>
    <w:rsid w:val="002A4A78"/>
    <w:rsid w:val="002A5183"/>
    <w:rsid w:val="002A585D"/>
    <w:rsid w:val="002A5AFE"/>
    <w:rsid w:val="002A5D9B"/>
    <w:rsid w:val="002A612D"/>
    <w:rsid w:val="002A61A6"/>
    <w:rsid w:val="002A6707"/>
    <w:rsid w:val="002A6780"/>
    <w:rsid w:val="002A6D1C"/>
    <w:rsid w:val="002A7223"/>
    <w:rsid w:val="002A77E8"/>
    <w:rsid w:val="002A78DC"/>
    <w:rsid w:val="002A7AA0"/>
    <w:rsid w:val="002B11A9"/>
    <w:rsid w:val="002B28A5"/>
    <w:rsid w:val="002B28BD"/>
    <w:rsid w:val="002B2ACE"/>
    <w:rsid w:val="002B30E7"/>
    <w:rsid w:val="002B3632"/>
    <w:rsid w:val="002B505D"/>
    <w:rsid w:val="002B5EC3"/>
    <w:rsid w:val="002B5EDB"/>
    <w:rsid w:val="002B610A"/>
    <w:rsid w:val="002B62AD"/>
    <w:rsid w:val="002B6429"/>
    <w:rsid w:val="002B66C5"/>
    <w:rsid w:val="002B6C81"/>
    <w:rsid w:val="002B6E50"/>
    <w:rsid w:val="002B6FE9"/>
    <w:rsid w:val="002B796E"/>
    <w:rsid w:val="002B7B12"/>
    <w:rsid w:val="002B7B66"/>
    <w:rsid w:val="002B7CC4"/>
    <w:rsid w:val="002B7D03"/>
    <w:rsid w:val="002C0352"/>
    <w:rsid w:val="002C0925"/>
    <w:rsid w:val="002C0BD3"/>
    <w:rsid w:val="002C1EFF"/>
    <w:rsid w:val="002C2770"/>
    <w:rsid w:val="002C28D4"/>
    <w:rsid w:val="002C34EF"/>
    <w:rsid w:val="002C3513"/>
    <w:rsid w:val="002C3772"/>
    <w:rsid w:val="002C38E2"/>
    <w:rsid w:val="002C47FE"/>
    <w:rsid w:val="002C4D45"/>
    <w:rsid w:val="002C4EA2"/>
    <w:rsid w:val="002C508D"/>
    <w:rsid w:val="002C5291"/>
    <w:rsid w:val="002C52AE"/>
    <w:rsid w:val="002C55C5"/>
    <w:rsid w:val="002C568D"/>
    <w:rsid w:val="002C5B43"/>
    <w:rsid w:val="002C6075"/>
    <w:rsid w:val="002C6104"/>
    <w:rsid w:val="002C6AF3"/>
    <w:rsid w:val="002C70C7"/>
    <w:rsid w:val="002C72CC"/>
    <w:rsid w:val="002C72EA"/>
    <w:rsid w:val="002C7544"/>
    <w:rsid w:val="002C76F3"/>
    <w:rsid w:val="002C7E49"/>
    <w:rsid w:val="002D0135"/>
    <w:rsid w:val="002D03CA"/>
    <w:rsid w:val="002D0618"/>
    <w:rsid w:val="002D0623"/>
    <w:rsid w:val="002D116B"/>
    <w:rsid w:val="002D16CC"/>
    <w:rsid w:val="002D1B7C"/>
    <w:rsid w:val="002D1BC3"/>
    <w:rsid w:val="002D1C32"/>
    <w:rsid w:val="002D26C9"/>
    <w:rsid w:val="002D2850"/>
    <w:rsid w:val="002D342B"/>
    <w:rsid w:val="002D36C7"/>
    <w:rsid w:val="002D3782"/>
    <w:rsid w:val="002D38C9"/>
    <w:rsid w:val="002D3D50"/>
    <w:rsid w:val="002D4AC4"/>
    <w:rsid w:val="002D4D51"/>
    <w:rsid w:val="002D4D96"/>
    <w:rsid w:val="002D5B8E"/>
    <w:rsid w:val="002D6438"/>
    <w:rsid w:val="002D6457"/>
    <w:rsid w:val="002D6D82"/>
    <w:rsid w:val="002D74CE"/>
    <w:rsid w:val="002D7DE8"/>
    <w:rsid w:val="002E0A2A"/>
    <w:rsid w:val="002E0A4D"/>
    <w:rsid w:val="002E2C44"/>
    <w:rsid w:val="002E2D71"/>
    <w:rsid w:val="002E3EE9"/>
    <w:rsid w:val="002E425E"/>
    <w:rsid w:val="002E48F5"/>
    <w:rsid w:val="002E5B8F"/>
    <w:rsid w:val="002E5D7A"/>
    <w:rsid w:val="002E6071"/>
    <w:rsid w:val="002E6325"/>
    <w:rsid w:val="002E6AC9"/>
    <w:rsid w:val="002E739C"/>
    <w:rsid w:val="002E74CE"/>
    <w:rsid w:val="002E7FF0"/>
    <w:rsid w:val="002F01AD"/>
    <w:rsid w:val="002F0423"/>
    <w:rsid w:val="002F04CD"/>
    <w:rsid w:val="002F0590"/>
    <w:rsid w:val="002F0652"/>
    <w:rsid w:val="002F09BE"/>
    <w:rsid w:val="002F11F9"/>
    <w:rsid w:val="002F1D60"/>
    <w:rsid w:val="002F1E82"/>
    <w:rsid w:val="002F21B9"/>
    <w:rsid w:val="002F29B7"/>
    <w:rsid w:val="002F29E9"/>
    <w:rsid w:val="002F2BE6"/>
    <w:rsid w:val="002F3202"/>
    <w:rsid w:val="002F32C8"/>
    <w:rsid w:val="002F3940"/>
    <w:rsid w:val="002F3BA6"/>
    <w:rsid w:val="002F3BD7"/>
    <w:rsid w:val="002F3C0B"/>
    <w:rsid w:val="002F3FC5"/>
    <w:rsid w:val="002F46C4"/>
    <w:rsid w:val="002F4DF4"/>
    <w:rsid w:val="002F5325"/>
    <w:rsid w:val="002F532B"/>
    <w:rsid w:val="002F61F6"/>
    <w:rsid w:val="002F68E0"/>
    <w:rsid w:val="002F70E1"/>
    <w:rsid w:val="002F725B"/>
    <w:rsid w:val="002F7648"/>
    <w:rsid w:val="002F7F1E"/>
    <w:rsid w:val="003001AE"/>
    <w:rsid w:val="003004D4"/>
    <w:rsid w:val="00300556"/>
    <w:rsid w:val="0030082D"/>
    <w:rsid w:val="00300845"/>
    <w:rsid w:val="00300C36"/>
    <w:rsid w:val="00300CD7"/>
    <w:rsid w:val="0030148D"/>
    <w:rsid w:val="0030155C"/>
    <w:rsid w:val="00301D94"/>
    <w:rsid w:val="0030201B"/>
    <w:rsid w:val="003022B3"/>
    <w:rsid w:val="00302C94"/>
    <w:rsid w:val="003034C1"/>
    <w:rsid w:val="003035E6"/>
    <w:rsid w:val="003038A4"/>
    <w:rsid w:val="00303E71"/>
    <w:rsid w:val="003046D8"/>
    <w:rsid w:val="003052CF"/>
    <w:rsid w:val="00305887"/>
    <w:rsid w:val="00305DA0"/>
    <w:rsid w:val="003063A2"/>
    <w:rsid w:val="00310A52"/>
    <w:rsid w:val="00310AE4"/>
    <w:rsid w:val="003110A5"/>
    <w:rsid w:val="003112DB"/>
    <w:rsid w:val="00311B4B"/>
    <w:rsid w:val="00311F45"/>
    <w:rsid w:val="003124F2"/>
    <w:rsid w:val="003126B0"/>
    <w:rsid w:val="00312CD0"/>
    <w:rsid w:val="00313279"/>
    <w:rsid w:val="003133C8"/>
    <w:rsid w:val="00313F0A"/>
    <w:rsid w:val="003146D2"/>
    <w:rsid w:val="003147B9"/>
    <w:rsid w:val="00314AF3"/>
    <w:rsid w:val="00314C67"/>
    <w:rsid w:val="00314F1D"/>
    <w:rsid w:val="00315093"/>
    <w:rsid w:val="00315281"/>
    <w:rsid w:val="00315372"/>
    <w:rsid w:val="00315D8F"/>
    <w:rsid w:val="00315F04"/>
    <w:rsid w:val="0031633F"/>
    <w:rsid w:val="00316667"/>
    <w:rsid w:val="00316959"/>
    <w:rsid w:val="00317693"/>
    <w:rsid w:val="00317F97"/>
    <w:rsid w:val="00320005"/>
    <w:rsid w:val="00320141"/>
    <w:rsid w:val="00320721"/>
    <w:rsid w:val="00321E0D"/>
    <w:rsid w:val="00321E73"/>
    <w:rsid w:val="00321FC0"/>
    <w:rsid w:val="00322C69"/>
    <w:rsid w:val="00322D23"/>
    <w:rsid w:val="00323246"/>
    <w:rsid w:val="0032333A"/>
    <w:rsid w:val="003233C2"/>
    <w:rsid w:val="00323814"/>
    <w:rsid w:val="0032389E"/>
    <w:rsid w:val="00323AE7"/>
    <w:rsid w:val="00324431"/>
    <w:rsid w:val="0032460E"/>
    <w:rsid w:val="0032489F"/>
    <w:rsid w:val="003248AF"/>
    <w:rsid w:val="00324BB0"/>
    <w:rsid w:val="00324DA3"/>
    <w:rsid w:val="003255F8"/>
    <w:rsid w:val="003256D3"/>
    <w:rsid w:val="00325C32"/>
    <w:rsid w:val="00325D8E"/>
    <w:rsid w:val="00325E3B"/>
    <w:rsid w:val="00325FB4"/>
    <w:rsid w:val="0032646C"/>
    <w:rsid w:val="00326AB3"/>
    <w:rsid w:val="00327508"/>
    <w:rsid w:val="00327874"/>
    <w:rsid w:val="00327AD1"/>
    <w:rsid w:val="00327BAF"/>
    <w:rsid w:val="00327BC0"/>
    <w:rsid w:val="00327F27"/>
    <w:rsid w:val="0033048B"/>
    <w:rsid w:val="003306F2"/>
    <w:rsid w:val="003309A1"/>
    <w:rsid w:val="00330E02"/>
    <w:rsid w:val="00330F21"/>
    <w:rsid w:val="003311AF"/>
    <w:rsid w:val="0033190E"/>
    <w:rsid w:val="00331E7A"/>
    <w:rsid w:val="003320FF"/>
    <w:rsid w:val="003327E4"/>
    <w:rsid w:val="00332A09"/>
    <w:rsid w:val="00332DE4"/>
    <w:rsid w:val="0033374F"/>
    <w:rsid w:val="00333767"/>
    <w:rsid w:val="003338AD"/>
    <w:rsid w:val="00335164"/>
    <w:rsid w:val="003358EB"/>
    <w:rsid w:val="00335935"/>
    <w:rsid w:val="00335B6F"/>
    <w:rsid w:val="0033629C"/>
    <w:rsid w:val="00336CAE"/>
    <w:rsid w:val="00336CF8"/>
    <w:rsid w:val="0033708F"/>
    <w:rsid w:val="003377C3"/>
    <w:rsid w:val="00337ECD"/>
    <w:rsid w:val="00340963"/>
    <w:rsid w:val="00340965"/>
    <w:rsid w:val="00340BCF"/>
    <w:rsid w:val="00340D84"/>
    <w:rsid w:val="00341028"/>
    <w:rsid w:val="00341210"/>
    <w:rsid w:val="003412B2"/>
    <w:rsid w:val="00343783"/>
    <w:rsid w:val="0034379B"/>
    <w:rsid w:val="0034386C"/>
    <w:rsid w:val="00343924"/>
    <w:rsid w:val="00343986"/>
    <w:rsid w:val="00343A41"/>
    <w:rsid w:val="00343A8F"/>
    <w:rsid w:val="00344BA5"/>
    <w:rsid w:val="003460E1"/>
    <w:rsid w:val="00346258"/>
    <w:rsid w:val="003464B6"/>
    <w:rsid w:val="00347318"/>
    <w:rsid w:val="00347672"/>
    <w:rsid w:val="00347A1B"/>
    <w:rsid w:val="003502C9"/>
    <w:rsid w:val="0035034E"/>
    <w:rsid w:val="00350DA4"/>
    <w:rsid w:val="00350E18"/>
    <w:rsid w:val="00351458"/>
    <w:rsid w:val="003515E3"/>
    <w:rsid w:val="00352929"/>
    <w:rsid w:val="00352C2F"/>
    <w:rsid w:val="003535E9"/>
    <w:rsid w:val="00353611"/>
    <w:rsid w:val="00353B80"/>
    <w:rsid w:val="00353CCE"/>
    <w:rsid w:val="00353F03"/>
    <w:rsid w:val="00354C59"/>
    <w:rsid w:val="00354FD3"/>
    <w:rsid w:val="00355345"/>
    <w:rsid w:val="0035573B"/>
    <w:rsid w:val="00355AAB"/>
    <w:rsid w:val="00356344"/>
    <w:rsid w:val="003567EB"/>
    <w:rsid w:val="00356DEE"/>
    <w:rsid w:val="00357666"/>
    <w:rsid w:val="0035776C"/>
    <w:rsid w:val="00357D27"/>
    <w:rsid w:val="00357F26"/>
    <w:rsid w:val="00360434"/>
    <w:rsid w:val="00360CBC"/>
    <w:rsid w:val="00360F1A"/>
    <w:rsid w:val="00361177"/>
    <w:rsid w:val="00361A49"/>
    <w:rsid w:val="00361A76"/>
    <w:rsid w:val="00361BDD"/>
    <w:rsid w:val="00361D5C"/>
    <w:rsid w:val="00361FA7"/>
    <w:rsid w:val="003625E8"/>
    <w:rsid w:val="003627B5"/>
    <w:rsid w:val="00362E7A"/>
    <w:rsid w:val="00363351"/>
    <w:rsid w:val="00364709"/>
    <w:rsid w:val="003654EE"/>
    <w:rsid w:val="00365628"/>
    <w:rsid w:val="00366233"/>
    <w:rsid w:val="003667C5"/>
    <w:rsid w:val="00366BB2"/>
    <w:rsid w:val="00366C32"/>
    <w:rsid w:val="003675EA"/>
    <w:rsid w:val="003677C8"/>
    <w:rsid w:val="00367B6F"/>
    <w:rsid w:val="00370341"/>
    <w:rsid w:val="00370890"/>
    <w:rsid w:val="00370BA2"/>
    <w:rsid w:val="00370F81"/>
    <w:rsid w:val="0037126D"/>
    <w:rsid w:val="003719E5"/>
    <w:rsid w:val="00371A82"/>
    <w:rsid w:val="00373501"/>
    <w:rsid w:val="0037400A"/>
    <w:rsid w:val="003747D7"/>
    <w:rsid w:val="00375490"/>
    <w:rsid w:val="00375C11"/>
    <w:rsid w:val="00375C84"/>
    <w:rsid w:val="00376932"/>
    <w:rsid w:val="0037723A"/>
    <w:rsid w:val="003773BC"/>
    <w:rsid w:val="003778C6"/>
    <w:rsid w:val="00380150"/>
    <w:rsid w:val="003817A6"/>
    <w:rsid w:val="00382CB6"/>
    <w:rsid w:val="00382CDF"/>
    <w:rsid w:val="003832D2"/>
    <w:rsid w:val="003838D5"/>
    <w:rsid w:val="00383E4C"/>
    <w:rsid w:val="003842B8"/>
    <w:rsid w:val="00384A09"/>
    <w:rsid w:val="00384AD6"/>
    <w:rsid w:val="00384ADF"/>
    <w:rsid w:val="00384E13"/>
    <w:rsid w:val="0038518D"/>
    <w:rsid w:val="00385339"/>
    <w:rsid w:val="003853FF"/>
    <w:rsid w:val="00385553"/>
    <w:rsid w:val="00385BD9"/>
    <w:rsid w:val="00385C9D"/>
    <w:rsid w:val="00385EEC"/>
    <w:rsid w:val="00385EF9"/>
    <w:rsid w:val="00386BB9"/>
    <w:rsid w:val="003874D6"/>
    <w:rsid w:val="00387931"/>
    <w:rsid w:val="0039031D"/>
    <w:rsid w:val="00390339"/>
    <w:rsid w:val="00390412"/>
    <w:rsid w:val="00390511"/>
    <w:rsid w:val="00390B46"/>
    <w:rsid w:val="00390EF0"/>
    <w:rsid w:val="00390F88"/>
    <w:rsid w:val="003918CE"/>
    <w:rsid w:val="00391950"/>
    <w:rsid w:val="00393473"/>
    <w:rsid w:val="00393DAE"/>
    <w:rsid w:val="00394043"/>
    <w:rsid w:val="003940D6"/>
    <w:rsid w:val="00394567"/>
    <w:rsid w:val="00394982"/>
    <w:rsid w:val="00394E0E"/>
    <w:rsid w:val="00394E17"/>
    <w:rsid w:val="00395015"/>
    <w:rsid w:val="00395CB8"/>
    <w:rsid w:val="00395F07"/>
    <w:rsid w:val="003962EC"/>
    <w:rsid w:val="0039697B"/>
    <w:rsid w:val="00396D3E"/>
    <w:rsid w:val="00397A0E"/>
    <w:rsid w:val="003A067F"/>
    <w:rsid w:val="003A106E"/>
    <w:rsid w:val="003A13B6"/>
    <w:rsid w:val="003A1618"/>
    <w:rsid w:val="003A17D3"/>
    <w:rsid w:val="003A1D27"/>
    <w:rsid w:val="003A2412"/>
    <w:rsid w:val="003A26D4"/>
    <w:rsid w:val="003A3495"/>
    <w:rsid w:val="003A3901"/>
    <w:rsid w:val="003A3F4C"/>
    <w:rsid w:val="003A4324"/>
    <w:rsid w:val="003A444B"/>
    <w:rsid w:val="003A4720"/>
    <w:rsid w:val="003A48C2"/>
    <w:rsid w:val="003A4E26"/>
    <w:rsid w:val="003A5246"/>
    <w:rsid w:val="003A5297"/>
    <w:rsid w:val="003A578B"/>
    <w:rsid w:val="003A5988"/>
    <w:rsid w:val="003A6672"/>
    <w:rsid w:val="003A6BF1"/>
    <w:rsid w:val="003A7A4C"/>
    <w:rsid w:val="003A7E28"/>
    <w:rsid w:val="003B0A79"/>
    <w:rsid w:val="003B0ADA"/>
    <w:rsid w:val="003B0D77"/>
    <w:rsid w:val="003B0DA2"/>
    <w:rsid w:val="003B1507"/>
    <w:rsid w:val="003B1928"/>
    <w:rsid w:val="003B1E20"/>
    <w:rsid w:val="003B2AB9"/>
    <w:rsid w:val="003B2EB9"/>
    <w:rsid w:val="003B2ED7"/>
    <w:rsid w:val="003B30B4"/>
    <w:rsid w:val="003B3A7F"/>
    <w:rsid w:val="003B3CD2"/>
    <w:rsid w:val="003B52E5"/>
    <w:rsid w:val="003B5AE1"/>
    <w:rsid w:val="003B642F"/>
    <w:rsid w:val="003B679F"/>
    <w:rsid w:val="003B7310"/>
    <w:rsid w:val="003B73A1"/>
    <w:rsid w:val="003B74A9"/>
    <w:rsid w:val="003B7A57"/>
    <w:rsid w:val="003C0D0D"/>
    <w:rsid w:val="003C1A36"/>
    <w:rsid w:val="003C1A54"/>
    <w:rsid w:val="003C1CA9"/>
    <w:rsid w:val="003C2330"/>
    <w:rsid w:val="003C2357"/>
    <w:rsid w:val="003C23CF"/>
    <w:rsid w:val="003C2A34"/>
    <w:rsid w:val="003C3879"/>
    <w:rsid w:val="003C3D5A"/>
    <w:rsid w:val="003C4159"/>
    <w:rsid w:val="003C465C"/>
    <w:rsid w:val="003C4B3C"/>
    <w:rsid w:val="003C4D75"/>
    <w:rsid w:val="003C4DA1"/>
    <w:rsid w:val="003C566A"/>
    <w:rsid w:val="003C574A"/>
    <w:rsid w:val="003C598B"/>
    <w:rsid w:val="003C62B8"/>
    <w:rsid w:val="003C6408"/>
    <w:rsid w:val="003C6D0B"/>
    <w:rsid w:val="003C6DF3"/>
    <w:rsid w:val="003C72AE"/>
    <w:rsid w:val="003C73AD"/>
    <w:rsid w:val="003C7569"/>
    <w:rsid w:val="003C7CCB"/>
    <w:rsid w:val="003D002B"/>
    <w:rsid w:val="003D0AC2"/>
    <w:rsid w:val="003D0B3C"/>
    <w:rsid w:val="003D10AA"/>
    <w:rsid w:val="003D1130"/>
    <w:rsid w:val="003D1AC6"/>
    <w:rsid w:val="003D1BFD"/>
    <w:rsid w:val="003D1EED"/>
    <w:rsid w:val="003D2EED"/>
    <w:rsid w:val="003D377E"/>
    <w:rsid w:val="003D3781"/>
    <w:rsid w:val="003D3AB9"/>
    <w:rsid w:val="003D3F05"/>
    <w:rsid w:val="003D3FEC"/>
    <w:rsid w:val="003D3FF4"/>
    <w:rsid w:val="003D4238"/>
    <w:rsid w:val="003D4949"/>
    <w:rsid w:val="003D4A17"/>
    <w:rsid w:val="003D50AC"/>
    <w:rsid w:val="003D58DC"/>
    <w:rsid w:val="003D6781"/>
    <w:rsid w:val="003D68BF"/>
    <w:rsid w:val="003D6A94"/>
    <w:rsid w:val="003D6AC7"/>
    <w:rsid w:val="003D6E41"/>
    <w:rsid w:val="003D7272"/>
    <w:rsid w:val="003D77EC"/>
    <w:rsid w:val="003D793B"/>
    <w:rsid w:val="003D7E39"/>
    <w:rsid w:val="003E0230"/>
    <w:rsid w:val="003E213B"/>
    <w:rsid w:val="003E234C"/>
    <w:rsid w:val="003E256F"/>
    <w:rsid w:val="003E285C"/>
    <w:rsid w:val="003E3ECD"/>
    <w:rsid w:val="003E49C9"/>
    <w:rsid w:val="003E4D55"/>
    <w:rsid w:val="003E4E1C"/>
    <w:rsid w:val="003E50E4"/>
    <w:rsid w:val="003E533B"/>
    <w:rsid w:val="003E56A3"/>
    <w:rsid w:val="003E583C"/>
    <w:rsid w:val="003E5986"/>
    <w:rsid w:val="003E62E6"/>
    <w:rsid w:val="003E66FD"/>
    <w:rsid w:val="003E67F6"/>
    <w:rsid w:val="003E69F4"/>
    <w:rsid w:val="003E73BA"/>
    <w:rsid w:val="003E74A8"/>
    <w:rsid w:val="003E7817"/>
    <w:rsid w:val="003E7A91"/>
    <w:rsid w:val="003E7EB0"/>
    <w:rsid w:val="003E7F2D"/>
    <w:rsid w:val="003F02DA"/>
    <w:rsid w:val="003F0EDC"/>
    <w:rsid w:val="003F147B"/>
    <w:rsid w:val="003F14C6"/>
    <w:rsid w:val="003F18A9"/>
    <w:rsid w:val="003F1DF6"/>
    <w:rsid w:val="003F278B"/>
    <w:rsid w:val="003F28BA"/>
    <w:rsid w:val="003F293E"/>
    <w:rsid w:val="003F29F8"/>
    <w:rsid w:val="003F2AC2"/>
    <w:rsid w:val="003F3690"/>
    <w:rsid w:val="003F3B44"/>
    <w:rsid w:val="003F5DF9"/>
    <w:rsid w:val="003F68CA"/>
    <w:rsid w:val="003F69DE"/>
    <w:rsid w:val="003F6A99"/>
    <w:rsid w:val="003F6E85"/>
    <w:rsid w:val="003F700B"/>
    <w:rsid w:val="003F73DF"/>
    <w:rsid w:val="003F768C"/>
    <w:rsid w:val="003F78EF"/>
    <w:rsid w:val="003F7C01"/>
    <w:rsid w:val="00400753"/>
    <w:rsid w:val="004008A0"/>
    <w:rsid w:val="004008D8"/>
    <w:rsid w:val="0040110C"/>
    <w:rsid w:val="00401C93"/>
    <w:rsid w:val="004023F1"/>
    <w:rsid w:val="00403A09"/>
    <w:rsid w:val="00403D16"/>
    <w:rsid w:val="00403DF9"/>
    <w:rsid w:val="004044DA"/>
    <w:rsid w:val="00404B33"/>
    <w:rsid w:val="00404FCE"/>
    <w:rsid w:val="0040511B"/>
    <w:rsid w:val="00405503"/>
    <w:rsid w:val="00405B4E"/>
    <w:rsid w:val="00405F04"/>
    <w:rsid w:val="00406621"/>
    <w:rsid w:val="004071AA"/>
    <w:rsid w:val="0040763A"/>
    <w:rsid w:val="00407702"/>
    <w:rsid w:val="00407734"/>
    <w:rsid w:val="00407758"/>
    <w:rsid w:val="004111EB"/>
    <w:rsid w:val="004113C8"/>
    <w:rsid w:val="00411651"/>
    <w:rsid w:val="00411B94"/>
    <w:rsid w:val="00411F0C"/>
    <w:rsid w:val="00412136"/>
    <w:rsid w:val="004125E6"/>
    <w:rsid w:val="00412819"/>
    <w:rsid w:val="00412BB9"/>
    <w:rsid w:val="00412EE5"/>
    <w:rsid w:val="004132CC"/>
    <w:rsid w:val="0041480B"/>
    <w:rsid w:val="00414A64"/>
    <w:rsid w:val="00415338"/>
    <w:rsid w:val="004162E2"/>
    <w:rsid w:val="00416388"/>
    <w:rsid w:val="0041653C"/>
    <w:rsid w:val="00416D51"/>
    <w:rsid w:val="00416F75"/>
    <w:rsid w:val="004170C2"/>
    <w:rsid w:val="0041748A"/>
    <w:rsid w:val="0041755A"/>
    <w:rsid w:val="004175FA"/>
    <w:rsid w:val="00417ED8"/>
    <w:rsid w:val="00420486"/>
    <w:rsid w:val="004210E8"/>
    <w:rsid w:val="004217FE"/>
    <w:rsid w:val="004218D3"/>
    <w:rsid w:val="004219DD"/>
    <w:rsid w:val="0042203E"/>
    <w:rsid w:val="0042238D"/>
    <w:rsid w:val="004224D8"/>
    <w:rsid w:val="004228D9"/>
    <w:rsid w:val="00422C22"/>
    <w:rsid w:val="00422D70"/>
    <w:rsid w:val="00422DBF"/>
    <w:rsid w:val="00422E0B"/>
    <w:rsid w:val="00423B34"/>
    <w:rsid w:val="00423DBD"/>
    <w:rsid w:val="004244A9"/>
    <w:rsid w:val="00424862"/>
    <w:rsid w:val="00425D30"/>
    <w:rsid w:val="00426753"/>
    <w:rsid w:val="0042699A"/>
    <w:rsid w:val="00426A20"/>
    <w:rsid w:val="00426D15"/>
    <w:rsid w:val="0042780E"/>
    <w:rsid w:val="00427878"/>
    <w:rsid w:val="004303D5"/>
    <w:rsid w:val="00430586"/>
    <w:rsid w:val="0043084D"/>
    <w:rsid w:val="00430AA2"/>
    <w:rsid w:val="00430ABC"/>
    <w:rsid w:val="00431420"/>
    <w:rsid w:val="00431C6B"/>
    <w:rsid w:val="00431FFB"/>
    <w:rsid w:val="0043203A"/>
    <w:rsid w:val="004322E9"/>
    <w:rsid w:val="00432974"/>
    <w:rsid w:val="00432BCE"/>
    <w:rsid w:val="00432DE0"/>
    <w:rsid w:val="0043313D"/>
    <w:rsid w:val="0043328A"/>
    <w:rsid w:val="004339A3"/>
    <w:rsid w:val="00433C22"/>
    <w:rsid w:val="00433D20"/>
    <w:rsid w:val="00433D8D"/>
    <w:rsid w:val="004347BD"/>
    <w:rsid w:val="004354BD"/>
    <w:rsid w:val="0043568A"/>
    <w:rsid w:val="0043594B"/>
    <w:rsid w:val="00435953"/>
    <w:rsid w:val="00435C62"/>
    <w:rsid w:val="004365CA"/>
    <w:rsid w:val="00436D71"/>
    <w:rsid w:val="0043747D"/>
    <w:rsid w:val="00437762"/>
    <w:rsid w:val="00437956"/>
    <w:rsid w:val="00437CDD"/>
    <w:rsid w:val="0044000E"/>
    <w:rsid w:val="004409B5"/>
    <w:rsid w:val="00440A9D"/>
    <w:rsid w:val="00441F3C"/>
    <w:rsid w:val="004422B1"/>
    <w:rsid w:val="0044274B"/>
    <w:rsid w:val="004429B3"/>
    <w:rsid w:val="004429E9"/>
    <w:rsid w:val="00442ECA"/>
    <w:rsid w:val="004435F5"/>
    <w:rsid w:val="00443752"/>
    <w:rsid w:val="00443AEB"/>
    <w:rsid w:val="00444814"/>
    <w:rsid w:val="00444D1A"/>
    <w:rsid w:val="00444F12"/>
    <w:rsid w:val="00445A15"/>
    <w:rsid w:val="00445BCE"/>
    <w:rsid w:val="004469F5"/>
    <w:rsid w:val="00447DF1"/>
    <w:rsid w:val="004501F8"/>
    <w:rsid w:val="00450F05"/>
    <w:rsid w:val="00451395"/>
    <w:rsid w:val="004513EC"/>
    <w:rsid w:val="00453F39"/>
    <w:rsid w:val="0045406C"/>
    <w:rsid w:val="004541C8"/>
    <w:rsid w:val="004543DD"/>
    <w:rsid w:val="0045467C"/>
    <w:rsid w:val="00454A43"/>
    <w:rsid w:val="00455B97"/>
    <w:rsid w:val="00455C84"/>
    <w:rsid w:val="00455F58"/>
    <w:rsid w:val="0045637C"/>
    <w:rsid w:val="00456582"/>
    <w:rsid w:val="004569A1"/>
    <w:rsid w:val="0045760A"/>
    <w:rsid w:val="00457CB4"/>
    <w:rsid w:val="00460035"/>
    <w:rsid w:val="00460456"/>
    <w:rsid w:val="00460526"/>
    <w:rsid w:val="00460D18"/>
    <w:rsid w:val="00460E00"/>
    <w:rsid w:val="00460EFB"/>
    <w:rsid w:val="00461B3F"/>
    <w:rsid w:val="00462249"/>
    <w:rsid w:val="00462345"/>
    <w:rsid w:val="00462F08"/>
    <w:rsid w:val="00462F5E"/>
    <w:rsid w:val="004630FA"/>
    <w:rsid w:val="0046312A"/>
    <w:rsid w:val="0046397E"/>
    <w:rsid w:val="00463B58"/>
    <w:rsid w:val="00463C9E"/>
    <w:rsid w:val="004641E3"/>
    <w:rsid w:val="004644F1"/>
    <w:rsid w:val="00464819"/>
    <w:rsid w:val="004648FB"/>
    <w:rsid w:val="00464F86"/>
    <w:rsid w:val="00465D6E"/>
    <w:rsid w:val="00465E27"/>
    <w:rsid w:val="0046611F"/>
    <w:rsid w:val="004671FC"/>
    <w:rsid w:val="004674D6"/>
    <w:rsid w:val="00467644"/>
    <w:rsid w:val="004678DB"/>
    <w:rsid w:val="00467AB6"/>
    <w:rsid w:val="00467B8F"/>
    <w:rsid w:val="00467C72"/>
    <w:rsid w:val="00467CFC"/>
    <w:rsid w:val="00470FF8"/>
    <w:rsid w:val="004712F7"/>
    <w:rsid w:val="00471617"/>
    <w:rsid w:val="00471A5F"/>
    <w:rsid w:val="00471D1A"/>
    <w:rsid w:val="00471DCE"/>
    <w:rsid w:val="004726E8"/>
    <w:rsid w:val="00472A6C"/>
    <w:rsid w:val="00473988"/>
    <w:rsid w:val="004740BE"/>
    <w:rsid w:val="00474463"/>
    <w:rsid w:val="004746F1"/>
    <w:rsid w:val="00474A50"/>
    <w:rsid w:val="00474C9E"/>
    <w:rsid w:val="00474F6E"/>
    <w:rsid w:val="00475046"/>
    <w:rsid w:val="00475100"/>
    <w:rsid w:val="004751E4"/>
    <w:rsid w:val="00475D7A"/>
    <w:rsid w:val="00475E21"/>
    <w:rsid w:val="004764B1"/>
    <w:rsid w:val="00476AFB"/>
    <w:rsid w:val="00476EE2"/>
    <w:rsid w:val="00476EEA"/>
    <w:rsid w:val="0047750E"/>
    <w:rsid w:val="004778F2"/>
    <w:rsid w:val="00480CB6"/>
    <w:rsid w:val="004815EC"/>
    <w:rsid w:val="00481E8C"/>
    <w:rsid w:val="0048248F"/>
    <w:rsid w:val="004837A9"/>
    <w:rsid w:val="00484523"/>
    <w:rsid w:val="00484A6E"/>
    <w:rsid w:val="00484B78"/>
    <w:rsid w:val="00484E20"/>
    <w:rsid w:val="00485155"/>
    <w:rsid w:val="004852C9"/>
    <w:rsid w:val="00485946"/>
    <w:rsid w:val="00485952"/>
    <w:rsid w:val="00485D4C"/>
    <w:rsid w:val="004865DA"/>
    <w:rsid w:val="00486CB5"/>
    <w:rsid w:val="00487400"/>
    <w:rsid w:val="004879B4"/>
    <w:rsid w:val="00487AB0"/>
    <w:rsid w:val="00487F58"/>
    <w:rsid w:val="00490307"/>
    <w:rsid w:val="00490323"/>
    <w:rsid w:val="004903B4"/>
    <w:rsid w:val="004905D1"/>
    <w:rsid w:val="00490D1C"/>
    <w:rsid w:val="00492146"/>
    <w:rsid w:val="0049287B"/>
    <w:rsid w:val="004932CB"/>
    <w:rsid w:val="004937AC"/>
    <w:rsid w:val="00493A4D"/>
    <w:rsid w:val="00493AFF"/>
    <w:rsid w:val="0049451C"/>
    <w:rsid w:val="004947FC"/>
    <w:rsid w:val="00494C06"/>
    <w:rsid w:val="0049528F"/>
    <w:rsid w:val="0049560A"/>
    <w:rsid w:val="00495686"/>
    <w:rsid w:val="00495D47"/>
    <w:rsid w:val="00495E21"/>
    <w:rsid w:val="00496002"/>
    <w:rsid w:val="0049630D"/>
    <w:rsid w:val="004966E3"/>
    <w:rsid w:val="00496E42"/>
    <w:rsid w:val="00497340"/>
    <w:rsid w:val="0049751D"/>
    <w:rsid w:val="00497DA7"/>
    <w:rsid w:val="004A03A8"/>
    <w:rsid w:val="004A0984"/>
    <w:rsid w:val="004A09C4"/>
    <w:rsid w:val="004A0A67"/>
    <w:rsid w:val="004A0B31"/>
    <w:rsid w:val="004A12D3"/>
    <w:rsid w:val="004A17BA"/>
    <w:rsid w:val="004A194F"/>
    <w:rsid w:val="004A1F1A"/>
    <w:rsid w:val="004A221F"/>
    <w:rsid w:val="004A2808"/>
    <w:rsid w:val="004A290F"/>
    <w:rsid w:val="004A299B"/>
    <w:rsid w:val="004A2C21"/>
    <w:rsid w:val="004A2CA7"/>
    <w:rsid w:val="004A48E7"/>
    <w:rsid w:val="004A4AAD"/>
    <w:rsid w:val="004A4B36"/>
    <w:rsid w:val="004A4F7B"/>
    <w:rsid w:val="004A5118"/>
    <w:rsid w:val="004A570B"/>
    <w:rsid w:val="004A6A57"/>
    <w:rsid w:val="004A72F0"/>
    <w:rsid w:val="004A7D58"/>
    <w:rsid w:val="004B08FA"/>
    <w:rsid w:val="004B1276"/>
    <w:rsid w:val="004B3B22"/>
    <w:rsid w:val="004B4AA3"/>
    <w:rsid w:val="004B4F85"/>
    <w:rsid w:val="004B58D1"/>
    <w:rsid w:val="004B5D5F"/>
    <w:rsid w:val="004B6370"/>
    <w:rsid w:val="004B6F79"/>
    <w:rsid w:val="004B6FAC"/>
    <w:rsid w:val="004C04FF"/>
    <w:rsid w:val="004C09B9"/>
    <w:rsid w:val="004C1288"/>
    <w:rsid w:val="004C16C2"/>
    <w:rsid w:val="004C1BE4"/>
    <w:rsid w:val="004C24E8"/>
    <w:rsid w:val="004C2A3A"/>
    <w:rsid w:val="004C2ACD"/>
    <w:rsid w:val="004C2D05"/>
    <w:rsid w:val="004C31D0"/>
    <w:rsid w:val="004C4253"/>
    <w:rsid w:val="004C465C"/>
    <w:rsid w:val="004C4D36"/>
    <w:rsid w:val="004C54AB"/>
    <w:rsid w:val="004C57D4"/>
    <w:rsid w:val="004C5950"/>
    <w:rsid w:val="004C5BAC"/>
    <w:rsid w:val="004C5C8B"/>
    <w:rsid w:val="004C6C0A"/>
    <w:rsid w:val="004C6E77"/>
    <w:rsid w:val="004C6EB5"/>
    <w:rsid w:val="004C7AFA"/>
    <w:rsid w:val="004D070E"/>
    <w:rsid w:val="004D0E74"/>
    <w:rsid w:val="004D13E7"/>
    <w:rsid w:val="004D2424"/>
    <w:rsid w:val="004D2505"/>
    <w:rsid w:val="004D27C1"/>
    <w:rsid w:val="004D3E22"/>
    <w:rsid w:val="004D3F3C"/>
    <w:rsid w:val="004D41A4"/>
    <w:rsid w:val="004D44C8"/>
    <w:rsid w:val="004D5450"/>
    <w:rsid w:val="004D58EB"/>
    <w:rsid w:val="004D5E3F"/>
    <w:rsid w:val="004D62A9"/>
    <w:rsid w:val="004D6392"/>
    <w:rsid w:val="004D7879"/>
    <w:rsid w:val="004D7E9F"/>
    <w:rsid w:val="004E0663"/>
    <w:rsid w:val="004E08EA"/>
    <w:rsid w:val="004E0919"/>
    <w:rsid w:val="004E0C69"/>
    <w:rsid w:val="004E0FC5"/>
    <w:rsid w:val="004E20B0"/>
    <w:rsid w:val="004E210E"/>
    <w:rsid w:val="004E2150"/>
    <w:rsid w:val="004E295A"/>
    <w:rsid w:val="004E2A41"/>
    <w:rsid w:val="004E2CD7"/>
    <w:rsid w:val="004E33DD"/>
    <w:rsid w:val="004E350E"/>
    <w:rsid w:val="004E3704"/>
    <w:rsid w:val="004E4123"/>
    <w:rsid w:val="004E4EFC"/>
    <w:rsid w:val="004E5839"/>
    <w:rsid w:val="004E5942"/>
    <w:rsid w:val="004E5CC6"/>
    <w:rsid w:val="004E6E6E"/>
    <w:rsid w:val="004E7051"/>
    <w:rsid w:val="004E7527"/>
    <w:rsid w:val="004E75AE"/>
    <w:rsid w:val="004F0D5E"/>
    <w:rsid w:val="004F103C"/>
    <w:rsid w:val="004F1291"/>
    <w:rsid w:val="004F1BB8"/>
    <w:rsid w:val="004F1FC9"/>
    <w:rsid w:val="004F2219"/>
    <w:rsid w:val="004F25B1"/>
    <w:rsid w:val="004F2915"/>
    <w:rsid w:val="004F3A2A"/>
    <w:rsid w:val="004F3B18"/>
    <w:rsid w:val="004F3C2E"/>
    <w:rsid w:val="004F4D5B"/>
    <w:rsid w:val="004F4E73"/>
    <w:rsid w:val="004F51A6"/>
    <w:rsid w:val="004F5DCC"/>
    <w:rsid w:val="004F5E20"/>
    <w:rsid w:val="004F615E"/>
    <w:rsid w:val="004F6ABC"/>
    <w:rsid w:val="004F6BAA"/>
    <w:rsid w:val="004F7196"/>
    <w:rsid w:val="004F7483"/>
    <w:rsid w:val="004F7FFD"/>
    <w:rsid w:val="00500719"/>
    <w:rsid w:val="00500D3C"/>
    <w:rsid w:val="005012F8"/>
    <w:rsid w:val="0050144C"/>
    <w:rsid w:val="00501A0C"/>
    <w:rsid w:val="00501A6A"/>
    <w:rsid w:val="00502045"/>
    <w:rsid w:val="00502B59"/>
    <w:rsid w:val="00502E6A"/>
    <w:rsid w:val="0050306D"/>
    <w:rsid w:val="005037C8"/>
    <w:rsid w:val="00503B10"/>
    <w:rsid w:val="0050430B"/>
    <w:rsid w:val="00504790"/>
    <w:rsid w:val="0050486D"/>
    <w:rsid w:val="005049CC"/>
    <w:rsid w:val="00504DAB"/>
    <w:rsid w:val="00504F58"/>
    <w:rsid w:val="005053AE"/>
    <w:rsid w:val="00505676"/>
    <w:rsid w:val="00505708"/>
    <w:rsid w:val="00505959"/>
    <w:rsid w:val="00506309"/>
    <w:rsid w:val="00506EF1"/>
    <w:rsid w:val="005074B6"/>
    <w:rsid w:val="00507B95"/>
    <w:rsid w:val="00510FF4"/>
    <w:rsid w:val="00511776"/>
    <w:rsid w:val="005119D2"/>
    <w:rsid w:val="00511A01"/>
    <w:rsid w:val="00511C73"/>
    <w:rsid w:val="00511C92"/>
    <w:rsid w:val="00511D74"/>
    <w:rsid w:val="00511FAC"/>
    <w:rsid w:val="00512BBA"/>
    <w:rsid w:val="00512D2D"/>
    <w:rsid w:val="005130AD"/>
    <w:rsid w:val="005132DF"/>
    <w:rsid w:val="005141DC"/>
    <w:rsid w:val="00514268"/>
    <w:rsid w:val="00514C4E"/>
    <w:rsid w:val="00514CC3"/>
    <w:rsid w:val="00516E25"/>
    <w:rsid w:val="00516E8A"/>
    <w:rsid w:val="00517252"/>
    <w:rsid w:val="00517B20"/>
    <w:rsid w:val="00517DE0"/>
    <w:rsid w:val="005202AB"/>
    <w:rsid w:val="005208EF"/>
    <w:rsid w:val="00520DCD"/>
    <w:rsid w:val="0052144F"/>
    <w:rsid w:val="005214CA"/>
    <w:rsid w:val="0052202E"/>
    <w:rsid w:val="005230B5"/>
    <w:rsid w:val="0052368D"/>
    <w:rsid w:val="00523CCE"/>
    <w:rsid w:val="00523FB1"/>
    <w:rsid w:val="00524E24"/>
    <w:rsid w:val="00525121"/>
    <w:rsid w:val="0052531E"/>
    <w:rsid w:val="00525A87"/>
    <w:rsid w:val="00526154"/>
    <w:rsid w:val="00526697"/>
    <w:rsid w:val="00526DEF"/>
    <w:rsid w:val="005270EC"/>
    <w:rsid w:val="0052741D"/>
    <w:rsid w:val="00527733"/>
    <w:rsid w:val="0052784C"/>
    <w:rsid w:val="00527DC5"/>
    <w:rsid w:val="00527E55"/>
    <w:rsid w:val="00527E85"/>
    <w:rsid w:val="00527F80"/>
    <w:rsid w:val="005305BB"/>
    <w:rsid w:val="00530CF8"/>
    <w:rsid w:val="00531CBB"/>
    <w:rsid w:val="00531EE5"/>
    <w:rsid w:val="005321D1"/>
    <w:rsid w:val="00532396"/>
    <w:rsid w:val="00532610"/>
    <w:rsid w:val="00532665"/>
    <w:rsid w:val="005329F6"/>
    <w:rsid w:val="00533075"/>
    <w:rsid w:val="00534976"/>
    <w:rsid w:val="0053516C"/>
    <w:rsid w:val="005355D7"/>
    <w:rsid w:val="00535CBF"/>
    <w:rsid w:val="005361F0"/>
    <w:rsid w:val="00536EAF"/>
    <w:rsid w:val="00537146"/>
    <w:rsid w:val="005375A5"/>
    <w:rsid w:val="005376A7"/>
    <w:rsid w:val="005376EC"/>
    <w:rsid w:val="005378DB"/>
    <w:rsid w:val="00537B12"/>
    <w:rsid w:val="00537CB8"/>
    <w:rsid w:val="00537EB8"/>
    <w:rsid w:val="00540084"/>
    <w:rsid w:val="0054203E"/>
    <w:rsid w:val="0054236C"/>
    <w:rsid w:val="00542679"/>
    <w:rsid w:val="005426C5"/>
    <w:rsid w:val="005426DC"/>
    <w:rsid w:val="0054276C"/>
    <w:rsid w:val="00542D4B"/>
    <w:rsid w:val="00542EC4"/>
    <w:rsid w:val="005441D5"/>
    <w:rsid w:val="00544931"/>
    <w:rsid w:val="00544C10"/>
    <w:rsid w:val="00546C17"/>
    <w:rsid w:val="00546D45"/>
    <w:rsid w:val="00547245"/>
    <w:rsid w:val="00547ED7"/>
    <w:rsid w:val="00550537"/>
    <w:rsid w:val="00550634"/>
    <w:rsid w:val="005507E8"/>
    <w:rsid w:val="00550A83"/>
    <w:rsid w:val="00550E30"/>
    <w:rsid w:val="0055108B"/>
    <w:rsid w:val="0055191A"/>
    <w:rsid w:val="00551A51"/>
    <w:rsid w:val="00551B3A"/>
    <w:rsid w:val="00551E82"/>
    <w:rsid w:val="0055259D"/>
    <w:rsid w:val="00552F3D"/>
    <w:rsid w:val="00553AA7"/>
    <w:rsid w:val="00553F52"/>
    <w:rsid w:val="005549A0"/>
    <w:rsid w:val="00554E8E"/>
    <w:rsid w:val="005552A5"/>
    <w:rsid w:val="00555307"/>
    <w:rsid w:val="0055605F"/>
    <w:rsid w:val="00556237"/>
    <w:rsid w:val="00556283"/>
    <w:rsid w:val="00556955"/>
    <w:rsid w:val="005577DC"/>
    <w:rsid w:val="00557B0E"/>
    <w:rsid w:val="00557DD1"/>
    <w:rsid w:val="00557EA6"/>
    <w:rsid w:val="00560D85"/>
    <w:rsid w:val="00561043"/>
    <w:rsid w:val="0056118A"/>
    <w:rsid w:val="005614B4"/>
    <w:rsid w:val="005618EA"/>
    <w:rsid w:val="00561916"/>
    <w:rsid w:val="00561B72"/>
    <w:rsid w:val="00562001"/>
    <w:rsid w:val="00562078"/>
    <w:rsid w:val="005621DD"/>
    <w:rsid w:val="005623CE"/>
    <w:rsid w:val="005624FF"/>
    <w:rsid w:val="0056276A"/>
    <w:rsid w:val="00562959"/>
    <w:rsid w:val="005637A4"/>
    <w:rsid w:val="005639B0"/>
    <w:rsid w:val="0056403F"/>
    <w:rsid w:val="00564A51"/>
    <w:rsid w:val="00564A7A"/>
    <w:rsid w:val="00564D67"/>
    <w:rsid w:val="00564FA5"/>
    <w:rsid w:val="00564FF7"/>
    <w:rsid w:val="00565419"/>
    <w:rsid w:val="005656BB"/>
    <w:rsid w:val="00565C7F"/>
    <w:rsid w:val="005660C5"/>
    <w:rsid w:val="00567511"/>
    <w:rsid w:val="0056752D"/>
    <w:rsid w:val="005676CA"/>
    <w:rsid w:val="00570567"/>
    <w:rsid w:val="00570968"/>
    <w:rsid w:val="00570EC3"/>
    <w:rsid w:val="00571114"/>
    <w:rsid w:val="00571213"/>
    <w:rsid w:val="00571661"/>
    <w:rsid w:val="00572071"/>
    <w:rsid w:val="00572664"/>
    <w:rsid w:val="00572E2C"/>
    <w:rsid w:val="0057354C"/>
    <w:rsid w:val="00573A0D"/>
    <w:rsid w:val="00573B25"/>
    <w:rsid w:val="00573C5E"/>
    <w:rsid w:val="00573EF0"/>
    <w:rsid w:val="00574715"/>
    <w:rsid w:val="00574F26"/>
    <w:rsid w:val="00575976"/>
    <w:rsid w:val="00575B7D"/>
    <w:rsid w:val="005766C2"/>
    <w:rsid w:val="005766CC"/>
    <w:rsid w:val="00576E05"/>
    <w:rsid w:val="00577181"/>
    <w:rsid w:val="005772B8"/>
    <w:rsid w:val="00577B33"/>
    <w:rsid w:val="00580554"/>
    <w:rsid w:val="0058056B"/>
    <w:rsid w:val="00580754"/>
    <w:rsid w:val="0058174D"/>
    <w:rsid w:val="0058271E"/>
    <w:rsid w:val="00582CAF"/>
    <w:rsid w:val="005830DA"/>
    <w:rsid w:val="00583D8C"/>
    <w:rsid w:val="00584231"/>
    <w:rsid w:val="00584C2D"/>
    <w:rsid w:val="005857F4"/>
    <w:rsid w:val="00586127"/>
    <w:rsid w:val="00586E39"/>
    <w:rsid w:val="00587C99"/>
    <w:rsid w:val="0059000C"/>
    <w:rsid w:val="0059006C"/>
    <w:rsid w:val="00590411"/>
    <w:rsid w:val="00591D76"/>
    <w:rsid w:val="005920C2"/>
    <w:rsid w:val="005921DE"/>
    <w:rsid w:val="00592282"/>
    <w:rsid w:val="005922B9"/>
    <w:rsid w:val="005925C6"/>
    <w:rsid w:val="005927F1"/>
    <w:rsid w:val="00593F79"/>
    <w:rsid w:val="0059406E"/>
    <w:rsid w:val="00594320"/>
    <w:rsid w:val="00594756"/>
    <w:rsid w:val="00595364"/>
    <w:rsid w:val="005956D6"/>
    <w:rsid w:val="0059578A"/>
    <w:rsid w:val="005973C6"/>
    <w:rsid w:val="00597469"/>
    <w:rsid w:val="005A0595"/>
    <w:rsid w:val="005A0C63"/>
    <w:rsid w:val="005A1202"/>
    <w:rsid w:val="005A123C"/>
    <w:rsid w:val="005A13D7"/>
    <w:rsid w:val="005A1499"/>
    <w:rsid w:val="005A18C0"/>
    <w:rsid w:val="005A1BB0"/>
    <w:rsid w:val="005A1D67"/>
    <w:rsid w:val="005A24BF"/>
    <w:rsid w:val="005A293C"/>
    <w:rsid w:val="005A441B"/>
    <w:rsid w:val="005A4F00"/>
    <w:rsid w:val="005A5319"/>
    <w:rsid w:val="005A5CC5"/>
    <w:rsid w:val="005A6461"/>
    <w:rsid w:val="005A64D7"/>
    <w:rsid w:val="005A6D31"/>
    <w:rsid w:val="005A6F00"/>
    <w:rsid w:val="005A6F5F"/>
    <w:rsid w:val="005A7F63"/>
    <w:rsid w:val="005B0228"/>
    <w:rsid w:val="005B1773"/>
    <w:rsid w:val="005B18C7"/>
    <w:rsid w:val="005B2475"/>
    <w:rsid w:val="005B25FD"/>
    <w:rsid w:val="005B287F"/>
    <w:rsid w:val="005B2E8B"/>
    <w:rsid w:val="005B3059"/>
    <w:rsid w:val="005B3423"/>
    <w:rsid w:val="005B3461"/>
    <w:rsid w:val="005B3791"/>
    <w:rsid w:val="005B3A0D"/>
    <w:rsid w:val="005B3AC9"/>
    <w:rsid w:val="005B4F2A"/>
    <w:rsid w:val="005B532F"/>
    <w:rsid w:val="005B5568"/>
    <w:rsid w:val="005B571D"/>
    <w:rsid w:val="005B5D3D"/>
    <w:rsid w:val="005B5E34"/>
    <w:rsid w:val="005B5EDA"/>
    <w:rsid w:val="005B60FF"/>
    <w:rsid w:val="005B729D"/>
    <w:rsid w:val="005B7316"/>
    <w:rsid w:val="005B770B"/>
    <w:rsid w:val="005B778D"/>
    <w:rsid w:val="005B7A9D"/>
    <w:rsid w:val="005B7AEF"/>
    <w:rsid w:val="005C0156"/>
    <w:rsid w:val="005C016F"/>
    <w:rsid w:val="005C01C9"/>
    <w:rsid w:val="005C06F8"/>
    <w:rsid w:val="005C0924"/>
    <w:rsid w:val="005C1035"/>
    <w:rsid w:val="005C139C"/>
    <w:rsid w:val="005C1888"/>
    <w:rsid w:val="005C1CD9"/>
    <w:rsid w:val="005C1DBE"/>
    <w:rsid w:val="005C1E62"/>
    <w:rsid w:val="005C1F67"/>
    <w:rsid w:val="005C226D"/>
    <w:rsid w:val="005C28AD"/>
    <w:rsid w:val="005C28F8"/>
    <w:rsid w:val="005C2A1D"/>
    <w:rsid w:val="005C3822"/>
    <w:rsid w:val="005C3C54"/>
    <w:rsid w:val="005C3CE6"/>
    <w:rsid w:val="005C4012"/>
    <w:rsid w:val="005C408B"/>
    <w:rsid w:val="005C49DF"/>
    <w:rsid w:val="005C528E"/>
    <w:rsid w:val="005C5DA2"/>
    <w:rsid w:val="005C6255"/>
    <w:rsid w:val="005C723F"/>
    <w:rsid w:val="005D0265"/>
    <w:rsid w:val="005D080F"/>
    <w:rsid w:val="005D0AA7"/>
    <w:rsid w:val="005D0C13"/>
    <w:rsid w:val="005D1771"/>
    <w:rsid w:val="005D1F5C"/>
    <w:rsid w:val="005D21BE"/>
    <w:rsid w:val="005D26C4"/>
    <w:rsid w:val="005D3C6A"/>
    <w:rsid w:val="005D56F5"/>
    <w:rsid w:val="005D5888"/>
    <w:rsid w:val="005D6EE5"/>
    <w:rsid w:val="005D6F03"/>
    <w:rsid w:val="005D6F28"/>
    <w:rsid w:val="005D7235"/>
    <w:rsid w:val="005D73FB"/>
    <w:rsid w:val="005E1158"/>
    <w:rsid w:val="005E16B0"/>
    <w:rsid w:val="005E196B"/>
    <w:rsid w:val="005E26CC"/>
    <w:rsid w:val="005E2787"/>
    <w:rsid w:val="005E3FE1"/>
    <w:rsid w:val="005E4131"/>
    <w:rsid w:val="005E43D3"/>
    <w:rsid w:val="005E4B81"/>
    <w:rsid w:val="005E4F6A"/>
    <w:rsid w:val="005E5900"/>
    <w:rsid w:val="005E6439"/>
    <w:rsid w:val="005E726F"/>
    <w:rsid w:val="005E7E31"/>
    <w:rsid w:val="005F0110"/>
    <w:rsid w:val="005F03A2"/>
    <w:rsid w:val="005F04BD"/>
    <w:rsid w:val="005F0E73"/>
    <w:rsid w:val="005F1A84"/>
    <w:rsid w:val="005F1E9E"/>
    <w:rsid w:val="005F2056"/>
    <w:rsid w:val="005F31B0"/>
    <w:rsid w:val="005F3C27"/>
    <w:rsid w:val="005F3C6B"/>
    <w:rsid w:val="005F4392"/>
    <w:rsid w:val="005F4534"/>
    <w:rsid w:val="005F4597"/>
    <w:rsid w:val="005F4858"/>
    <w:rsid w:val="005F4918"/>
    <w:rsid w:val="005F49AE"/>
    <w:rsid w:val="005F49D7"/>
    <w:rsid w:val="005F4B0C"/>
    <w:rsid w:val="005F4CB1"/>
    <w:rsid w:val="005F52F9"/>
    <w:rsid w:val="005F53FC"/>
    <w:rsid w:val="005F5935"/>
    <w:rsid w:val="005F5FF0"/>
    <w:rsid w:val="005F7D2D"/>
    <w:rsid w:val="00601463"/>
    <w:rsid w:val="00601554"/>
    <w:rsid w:val="00601E15"/>
    <w:rsid w:val="00602D42"/>
    <w:rsid w:val="00604764"/>
    <w:rsid w:val="00605A4C"/>
    <w:rsid w:val="006063DA"/>
    <w:rsid w:val="006064EC"/>
    <w:rsid w:val="00606645"/>
    <w:rsid w:val="00606AEF"/>
    <w:rsid w:val="00606B2F"/>
    <w:rsid w:val="00610640"/>
    <w:rsid w:val="00610AE2"/>
    <w:rsid w:val="00611187"/>
    <w:rsid w:val="00611582"/>
    <w:rsid w:val="00611678"/>
    <w:rsid w:val="0061176F"/>
    <w:rsid w:val="006118EB"/>
    <w:rsid w:val="00612895"/>
    <w:rsid w:val="00612E64"/>
    <w:rsid w:val="00612F01"/>
    <w:rsid w:val="00612F55"/>
    <w:rsid w:val="0061343E"/>
    <w:rsid w:val="00613564"/>
    <w:rsid w:val="006137D7"/>
    <w:rsid w:val="00613CD3"/>
    <w:rsid w:val="0061450A"/>
    <w:rsid w:val="0061508A"/>
    <w:rsid w:val="00615292"/>
    <w:rsid w:val="006154FF"/>
    <w:rsid w:val="00615713"/>
    <w:rsid w:val="00615BD2"/>
    <w:rsid w:val="00616792"/>
    <w:rsid w:val="00616B00"/>
    <w:rsid w:val="00616D14"/>
    <w:rsid w:val="00616F51"/>
    <w:rsid w:val="00620E7F"/>
    <w:rsid w:val="00620F65"/>
    <w:rsid w:val="00621B95"/>
    <w:rsid w:val="006220C6"/>
    <w:rsid w:val="006222E0"/>
    <w:rsid w:val="0062277D"/>
    <w:rsid w:val="00622A87"/>
    <w:rsid w:val="006235A5"/>
    <w:rsid w:val="00624803"/>
    <w:rsid w:val="0062486D"/>
    <w:rsid w:val="00625659"/>
    <w:rsid w:val="0062581D"/>
    <w:rsid w:val="00625A65"/>
    <w:rsid w:val="00625C73"/>
    <w:rsid w:val="00625C9F"/>
    <w:rsid w:val="0062673E"/>
    <w:rsid w:val="006301F5"/>
    <w:rsid w:val="006303B7"/>
    <w:rsid w:val="00631402"/>
    <w:rsid w:val="0063177F"/>
    <w:rsid w:val="00631FCD"/>
    <w:rsid w:val="0063293C"/>
    <w:rsid w:val="00633276"/>
    <w:rsid w:val="00633686"/>
    <w:rsid w:val="0063674D"/>
    <w:rsid w:val="00636A0C"/>
    <w:rsid w:val="00636D1F"/>
    <w:rsid w:val="00637061"/>
    <w:rsid w:val="006371AB"/>
    <w:rsid w:val="00637B28"/>
    <w:rsid w:val="0064012D"/>
    <w:rsid w:val="00640364"/>
    <w:rsid w:val="006404C6"/>
    <w:rsid w:val="0064052E"/>
    <w:rsid w:val="0064064D"/>
    <w:rsid w:val="00641006"/>
    <w:rsid w:val="00641337"/>
    <w:rsid w:val="006415B4"/>
    <w:rsid w:val="00641986"/>
    <w:rsid w:val="00641A35"/>
    <w:rsid w:val="00641D09"/>
    <w:rsid w:val="00641DF0"/>
    <w:rsid w:val="00642C78"/>
    <w:rsid w:val="00642D0B"/>
    <w:rsid w:val="00642E35"/>
    <w:rsid w:val="00643251"/>
    <w:rsid w:val="00643552"/>
    <w:rsid w:val="0064387B"/>
    <w:rsid w:val="00643F2A"/>
    <w:rsid w:val="00644513"/>
    <w:rsid w:val="00644529"/>
    <w:rsid w:val="00644BE9"/>
    <w:rsid w:val="00644CDF"/>
    <w:rsid w:val="00644F06"/>
    <w:rsid w:val="0064546B"/>
    <w:rsid w:val="00645ED5"/>
    <w:rsid w:val="006465EF"/>
    <w:rsid w:val="006467B0"/>
    <w:rsid w:val="00646BE1"/>
    <w:rsid w:val="00647243"/>
    <w:rsid w:val="006473FB"/>
    <w:rsid w:val="006474B2"/>
    <w:rsid w:val="0064752C"/>
    <w:rsid w:val="00647810"/>
    <w:rsid w:val="00650012"/>
    <w:rsid w:val="00650018"/>
    <w:rsid w:val="006500BA"/>
    <w:rsid w:val="00650977"/>
    <w:rsid w:val="00651140"/>
    <w:rsid w:val="0065214A"/>
    <w:rsid w:val="00652FD0"/>
    <w:rsid w:val="0065479E"/>
    <w:rsid w:val="006547A6"/>
    <w:rsid w:val="0065495E"/>
    <w:rsid w:val="0065499D"/>
    <w:rsid w:val="00656144"/>
    <w:rsid w:val="006563E0"/>
    <w:rsid w:val="006567CF"/>
    <w:rsid w:val="0065704F"/>
    <w:rsid w:val="00657203"/>
    <w:rsid w:val="0066006F"/>
    <w:rsid w:val="00660228"/>
    <w:rsid w:val="006603DD"/>
    <w:rsid w:val="0066041E"/>
    <w:rsid w:val="006606D7"/>
    <w:rsid w:val="00660863"/>
    <w:rsid w:val="00660A80"/>
    <w:rsid w:val="0066151C"/>
    <w:rsid w:val="00661F26"/>
    <w:rsid w:val="006624CF"/>
    <w:rsid w:val="00662D38"/>
    <w:rsid w:val="006630D7"/>
    <w:rsid w:val="00663387"/>
    <w:rsid w:val="006633C3"/>
    <w:rsid w:val="0066489F"/>
    <w:rsid w:val="00664994"/>
    <w:rsid w:val="006651D3"/>
    <w:rsid w:val="006654F3"/>
    <w:rsid w:val="0066572A"/>
    <w:rsid w:val="006657F7"/>
    <w:rsid w:val="006659C4"/>
    <w:rsid w:val="0066624B"/>
    <w:rsid w:val="00666311"/>
    <w:rsid w:val="0066631B"/>
    <w:rsid w:val="00666BB0"/>
    <w:rsid w:val="00670872"/>
    <w:rsid w:val="0067156D"/>
    <w:rsid w:val="00671DDD"/>
    <w:rsid w:val="00672916"/>
    <w:rsid w:val="00672A51"/>
    <w:rsid w:val="006731D1"/>
    <w:rsid w:val="0067325C"/>
    <w:rsid w:val="006732F0"/>
    <w:rsid w:val="00673581"/>
    <w:rsid w:val="0067397A"/>
    <w:rsid w:val="00673A8C"/>
    <w:rsid w:val="00673CF4"/>
    <w:rsid w:val="0067432A"/>
    <w:rsid w:val="006746DB"/>
    <w:rsid w:val="00674B9E"/>
    <w:rsid w:val="006750D0"/>
    <w:rsid w:val="006753AE"/>
    <w:rsid w:val="006755A3"/>
    <w:rsid w:val="006757AB"/>
    <w:rsid w:val="0067590F"/>
    <w:rsid w:val="0067598B"/>
    <w:rsid w:val="00675A5C"/>
    <w:rsid w:val="00675DC2"/>
    <w:rsid w:val="00676883"/>
    <w:rsid w:val="00676B82"/>
    <w:rsid w:val="006805E9"/>
    <w:rsid w:val="00680889"/>
    <w:rsid w:val="00680D02"/>
    <w:rsid w:val="00680F33"/>
    <w:rsid w:val="0068193D"/>
    <w:rsid w:val="00681AF7"/>
    <w:rsid w:val="00681CDA"/>
    <w:rsid w:val="00681F78"/>
    <w:rsid w:val="00682366"/>
    <w:rsid w:val="006825EB"/>
    <w:rsid w:val="00682FF6"/>
    <w:rsid w:val="0068396B"/>
    <w:rsid w:val="00683C8F"/>
    <w:rsid w:val="0068476F"/>
    <w:rsid w:val="00685669"/>
    <w:rsid w:val="006858AE"/>
    <w:rsid w:val="00685A72"/>
    <w:rsid w:val="00685E8E"/>
    <w:rsid w:val="006864A2"/>
    <w:rsid w:val="00686C5A"/>
    <w:rsid w:val="00686EF3"/>
    <w:rsid w:val="00686FE6"/>
    <w:rsid w:val="00687052"/>
    <w:rsid w:val="0068734A"/>
    <w:rsid w:val="006875B6"/>
    <w:rsid w:val="006875CC"/>
    <w:rsid w:val="00687607"/>
    <w:rsid w:val="00687BFE"/>
    <w:rsid w:val="00690065"/>
    <w:rsid w:val="00690424"/>
    <w:rsid w:val="006912A4"/>
    <w:rsid w:val="006912F2"/>
    <w:rsid w:val="006919A7"/>
    <w:rsid w:val="00691EBD"/>
    <w:rsid w:val="006928DB"/>
    <w:rsid w:val="00692954"/>
    <w:rsid w:val="00692D38"/>
    <w:rsid w:val="006932FB"/>
    <w:rsid w:val="00693D66"/>
    <w:rsid w:val="006942A4"/>
    <w:rsid w:val="0069461D"/>
    <w:rsid w:val="0069479B"/>
    <w:rsid w:val="0069504B"/>
    <w:rsid w:val="00695BD1"/>
    <w:rsid w:val="00695DA9"/>
    <w:rsid w:val="00696047"/>
    <w:rsid w:val="00696ED8"/>
    <w:rsid w:val="006972D5"/>
    <w:rsid w:val="00697398"/>
    <w:rsid w:val="006974BE"/>
    <w:rsid w:val="00697701"/>
    <w:rsid w:val="0069787A"/>
    <w:rsid w:val="00697E63"/>
    <w:rsid w:val="006A0BC2"/>
    <w:rsid w:val="006A0C59"/>
    <w:rsid w:val="006A161F"/>
    <w:rsid w:val="006A1F9D"/>
    <w:rsid w:val="006A24EB"/>
    <w:rsid w:val="006A2BB1"/>
    <w:rsid w:val="006A2FC4"/>
    <w:rsid w:val="006A308C"/>
    <w:rsid w:val="006A34D2"/>
    <w:rsid w:val="006A37EF"/>
    <w:rsid w:val="006A38ED"/>
    <w:rsid w:val="006A39BE"/>
    <w:rsid w:val="006A3C13"/>
    <w:rsid w:val="006A3D81"/>
    <w:rsid w:val="006A420E"/>
    <w:rsid w:val="006A5203"/>
    <w:rsid w:val="006A578C"/>
    <w:rsid w:val="006A5A34"/>
    <w:rsid w:val="006A68C3"/>
    <w:rsid w:val="006A6BA7"/>
    <w:rsid w:val="006A6BB7"/>
    <w:rsid w:val="006A76F7"/>
    <w:rsid w:val="006A7DDB"/>
    <w:rsid w:val="006A7E28"/>
    <w:rsid w:val="006B0B0A"/>
    <w:rsid w:val="006B0E2C"/>
    <w:rsid w:val="006B17D0"/>
    <w:rsid w:val="006B192C"/>
    <w:rsid w:val="006B19ED"/>
    <w:rsid w:val="006B1C1E"/>
    <w:rsid w:val="006B1E9C"/>
    <w:rsid w:val="006B29BA"/>
    <w:rsid w:val="006B3A84"/>
    <w:rsid w:val="006B3CD5"/>
    <w:rsid w:val="006B428A"/>
    <w:rsid w:val="006B44B7"/>
    <w:rsid w:val="006B5069"/>
    <w:rsid w:val="006B52A6"/>
    <w:rsid w:val="006B56D5"/>
    <w:rsid w:val="006B5E12"/>
    <w:rsid w:val="006B5EA0"/>
    <w:rsid w:val="006B65AA"/>
    <w:rsid w:val="006B68D9"/>
    <w:rsid w:val="006C0274"/>
    <w:rsid w:val="006C0668"/>
    <w:rsid w:val="006C1752"/>
    <w:rsid w:val="006C1F1A"/>
    <w:rsid w:val="006C256E"/>
    <w:rsid w:val="006C265B"/>
    <w:rsid w:val="006C2F3B"/>
    <w:rsid w:val="006C364C"/>
    <w:rsid w:val="006C3DD7"/>
    <w:rsid w:val="006C42B8"/>
    <w:rsid w:val="006C47C8"/>
    <w:rsid w:val="006C5B7F"/>
    <w:rsid w:val="006C5C57"/>
    <w:rsid w:val="006C5F51"/>
    <w:rsid w:val="006C679F"/>
    <w:rsid w:val="006C7846"/>
    <w:rsid w:val="006C7F26"/>
    <w:rsid w:val="006D0354"/>
    <w:rsid w:val="006D06BD"/>
    <w:rsid w:val="006D0BDF"/>
    <w:rsid w:val="006D1517"/>
    <w:rsid w:val="006D19B5"/>
    <w:rsid w:val="006D2306"/>
    <w:rsid w:val="006D287C"/>
    <w:rsid w:val="006D2D2A"/>
    <w:rsid w:val="006D30D9"/>
    <w:rsid w:val="006D31F8"/>
    <w:rsid w:val="006D330C"/>
    <w:rsid w:val="006D3B8F"/>
    <w:rsid w:val="006D475D"/>
    <w:rsid w:val="006D6524"/>
    <w:rsid w:val="006D77EF"/>
    <w:rsid w:val="006E0450"/>
    <w:rsid w:val="006E063D"/>
    <w:rsid w:val="006E0C37"/>
    <w:rsid w:val="006E1067"/>
    <w:rsid w:val="006E1FE1"/>
    <w:rsid w:val="006E31C7"/>
    <w:rsid w:val="006E3538"/>
    <w:rsid w:val="006E3B58"/>
    <w:rsid w:val="006E4110"/>
    <w:rsid w:val="006E4525"/>
    <w:rsid w:val="006E4B00"/>
    <w:rsid w:val="006E4E8C"/>
    <w:rsid w:val="006E4E8F"/>
    <w:rsid w:val="006E5118"/>
    <w:rsid w:val="006E53DB"/>
    <w:rsid w:val="006E53DC"/>
    <w:rsid w:val="006E595F"/>
    <w:rsid w:val="006E64EA"/>
    <w:rsid w:val="006E6C11"/>
    <w:rsid w:val="006E7FC0"/>
    <w:rsid w:val="006F0365"/>
    <w:rsid w:val="006F08A8"/>
    <w:rsid w:val="006F106E"/>
    <w:rsid w:val="006F1343"/>
    <w:rsid w:val="006F142F"/>
    <w:rsid w:val="006F1765"/>
    <w:rsid w:val="006F1878"/>
    <w:rsid w:val="006F2030"/>
    <w:rsid w:val="006F251D"/>
    <w:rsid w:val="006F3126"/>
    <w:rsid w:val="006F321B"/>
    <w:rsid w:val="006F3DCE"/>
    <w:rsid w:val="006F44AA"/>
    <w:rsid w:val="006F44C1"/>
    <w:rsid w:val="006F53A3"/>
    <w:rsid w:val="006F5B9D"/>
    <w:rsid w:val="006F5BDB"/>
    <w:rsid w:val="006F5CBA"/>
    <w:rsid w:val="006F6342"/>
    <w:rsid w:val="006F7294"/>
    <w:rsid w:val="006F7BD5"/>
    <w:rsid w:val="007005DC"/>
    <w:rsid w:val="00700E3D"/>
    <w:rsid w:val="00700F17"/>
    <w:rsid w:val="007011B6"/>
    <w:rsid w:val="00701348"/>
    <w:rsid w:val="0070181B"/>
    <w:rsid w:val="00701AC3"/>
    <w:rsid w:val="00702398"/>
    <w:rsid w:val="0070289E"/>
    <w:rsid w:val="00702AE5"/>
    <w:rsid w:val="00703BD3"/>
    <w:rsid w:val="00703BF6"/>
    <w:rsid w:val="007042E1"/>
    <w:rsid w:val="00704538"/>
    <w:rsid w:val="007049AE"/>
    <w:rsid w:val="00705936"/>
    <w:rsid w:val="00705D74"/>
    <w:rsid w:val="00705E9F"/>
    <w:rsid w:val="00706911"/>
    <w:rsid w:val="00706FF5"/>
    <w:rsid w:val="007079AD"/>
    <w:rsid w:val="00707EAE"/>
    <w:rsid w:val="0071028B"/>
    <w:rsid w:val="007102C6"/>
    <w:rsid w:val="00710325"/>
    <w:rsid w:val="007104C6"/>
    <w:rsid w:val="0071140D"/>
    <w:rsid w:val="00711424"/>
    <w:rsid w:val="007114A1"/>
    <w:rsid w:val="0071191E"/>
    <w:rsid w:val="007123D4"/>
    <w:rsid w:val="007124F5"/>
    <w:rsid w:val="007128AF"/>
    <w:rsid w:val="00712ABE"/>
    <w:rsid w:val="0071303E"/>
    <w:rsid w:val="0071320B"/>
    <w:rsid w:val="007137D8"/>
    <w:rsid w:val="00713C44"/>
    <w:rsid w:val="00713FB5"/>
    <w:rsid w:val="00715165"/>
    <w:rsid w:val="007156D6"/>
    <w:rsid w:val="00715C32"/>
    <w:rsid w:val="00715E39"/>
    <w:rsid w:val="00716228"/>
    <w:rsid w:val="00716493"/>
    <w:rsid w:val="00716850"/>
    <w:rsid w:val="0071691D"/>
    <w:rsid w:val="007169C2"/>
    <w:rsid w:val="007203A6"/>
    <w:rsid w:val="0072133F"/>
    <w:rsid w:val="007213C0"/>
    <w:rsid w:val="00721B5A"/>
    <w:rsid w:val="00721F1C"/>
    <w:rsid w:val="00721F6D"/>
    <w:rsid w:val="00722008"/>
    <w:rsid w:val="00722DAE"/>
    <w:rsid w:val="007231D1"/>
    <w:rsid w:val="00723D56"/>
    <w:rsid w:val="00724008"/>
    <w:rsid w:val="007243A6"/>
    <w:rsid w:val="007244BC"/>
    <w:rsid w:val="00725280"/>
    <w:rsid w:val="007261E2"/>
    <w:rsid w:val="00726320"/>
    <w:rsid w:val="00726403"/>
    <w:rsid w:val="007266FA"/>
    <w:rsid w:val="00726910"/>
    <w:rsid w:val="00726D6A"/>
    <w:rsid w:val="0072778A"/>
    <w:rsid w:val="007307EA"/>
    <w:rsid w:val="00730A56"/>
    <w:rsid w:val="00730D52"/>
    <w:rsid w:val="00730D8B"/>
    <w:rsid w:val="00730F58"/>
    <w:rsid w:val="00730FB3"/>
    <w:rsid w:val="00731375"/>
    <w:rsid w:val="0073197D"/>
    <w:rsid w:val="00731E55"/>
    <w:rsid w:val="00731E82"/>
    <w:rsid w:val="00731EB9"/>
    <w:rsid w:val="00731F81"/>
    <w:rsid w:val="007324AA"/>
    <w:rsid w:val="00732693"/>
    <w:rsid w:val="00732BC5"/>
    <w:rsid w:val="00732EC9"/>
    <w:rsid w:val="0073329E"/>
    <w:rsid w:val="007332E5"/>
    <w:rsid w:val="0073371B"/>
    <w:rsid w:val="00733850"/>
    <w:rsid w:val="00733989"/>
    <w:rsid w:val="00735630"/>
    <w:rsid w:val="007357BA"/>
    <w:rsid w:val="00735D24"/>
    <w:rsid w:val="00735E10"/>
    <w:rsid w:val="00736D72"/>
    <w:rsid w:val="00736DEA"/>
    <w:rsid w:val="00737312"/>
    <w:rsid w:val="007375FB"/>
    <w:rsid w:val="00737E14"/>
    <w:rsid w:val="00737E52"/>
    <w:rsid w:val="00737F60"/>
    <w:rsid w:val="00740E37"/>
    <w:rsid w:val="0074108F"/>
    <w:rsid w:val="00741697"/>
    <w:rsid w:val="007425BF"/>
    <w:rsid w:val="007429C6"/>
    <w:rsid w:val="0074329F"/>
    <w:rsid w:val="00743335"/>
    <w:rsid w:val="00743495"/>
    <w:rsid w:val="00743D9C"/>
    <w:rsid w:val="00743FDB"/>
    <w:rsid w:val="007441BC"/>
    <w:rsid w:val="007445E3"/>
    <w:rsid w:val="00744766"/>
    <w:rsid w:val="0074486D"/>
    <w:rsid w:val="007451E3"/>
    <w:rsid w:val="00745502"/>
    <w:rsid w:val="007466DD"/>
    <w:rsid w:val="00746B44"/>
    <w:rsid w:val="007470EF"/>
    <w:rsid w:val="00747938"/>
    <w:rsid w:val="00747AD8"/>
    <w:rsid w:val="007500E0"/>
    <w:rsid w:val="0075091E"/>
    <w:rsid w:val="00750BB4"/>
    <w:rsid w:val="00750C58"/>
    <w:rsid w:val="007514D0"/>
    <w:rsid w:val="007516C2"/>
    <w:rsid w:val="00751BA8"/>
    <w:rsid w:val="0075283E"/>
    <w:rsid w:val="00753295"/>
    <w:rsid w:val="00753324"/>
    <w:rsid w:val="007533B9"/>
    <w:rsid w:val="00753F0E"/>
    <w:rsid w:val="0075474C"/>
    <w:rsid w:val="0075484D"/>
    <w:rsid w:val="00754A37"/>
    <w:rsid w:val="00754AAD"/>
    <w:rsid w:val="00754F04"/>
    <w:rsid w:val="007550D6"/>
    <w:rsid w:val="00755396"/>
    <w:rsid w:val="00755422"/>
    <w:rsid w:val="007556F9"/>
    <w:rsid w:val="00756542"/>
    <w:rsid w:val="00756675"/>
    <w:rsid w:val="00756A63"/>
    <w:rsid w:val="00756CC6"/>
    <w:rsid w:val="00756D5F"/>
    <w:rsid w:val="00756E58"/>
    <w:rsid w:val="00757325"/>
    <w:rsid w:val="007574E4"/>
    <w:rsid w:val="00757759"/>
    <w:rsid w:val="007602D2"/>
    <w:rsid w:val="007605A5"/>
    <w:rsid w:val="00760883"/>
    <w:rsid w:val="00760BA5"/>
    <w:rsid w:val="00761550"/>
    <w:rsid w:val="00761990"/>
    <w:rsid w:val="00761BC4"/>
    <w:rsid w:val="00762810"/>
    <w:rsid w:val="00762C01"/>
    <w:rsid w:val="00763571"/>
    <w:rsid w:val="00763930"/>
    <w:rsid w:val="00763932"/>
    <w:rsid w:val="00763966"/>
    <w:rsid w:val="007642F7"/>
    <w:rsid w:val="0076430A"/>
    <w:rsid w:val="007657F0"/>
    <w:rsid w:val="00765EC5"/>
    <w:rsid w:val="0076641A"/>
    <w:rsid w:val="007666EA"/>
    <w:rsid w:val="007667F6"/>
    <w:rsid w:val="00766A89"/>
    <w:rsid w:val="00766BC3"/>
    <w:rsid w:val="00767526"/>
    <w:rsid w:val="007677C3"/>
    <w:rsid w:val="007679AD"/>
    <w:rsid w:val="007707ED"/>
    <w:rsid w:val="007709AB"/>
    <w:rsid w:val="00770F6D"/>
    <w:rsid w:val="0077107E"/>
    <w:rsid w:val="007714F5"/>
    <w:rsid w:val="007716D5"/>
    <w:rsid w:val="007717CA"/>
    <w:rsid w:val="0077194B"/>
    <w:rsid w:val="00771BA7"/>
    <w:rsid w:val="00771D42"/>
    <w:rsid w:val="00771D8F"/>
    <w:rsid w:val="00771FC1"/>
    <w:rsid w:val="00772A6D"/>
    <w:rsid w:val="00772B89"/>
    <w:rsid w:val="007739CD"/>
    <w:rsid w:val="0077408F"/>
    <w:rsid w:val="00774522"/>
    <w:rsid w:val="00774914"/>
    <w:rsid w:val="00774C85"/>
    <w:rsid w:val="007757B7"/>
    <w:rsid w:val="00776321"/>
    <w:rsid w:val="00776AD3"/>
    <w:rsid w:val="00777628"/>
    <w:rsid w:val="00777A56"/>
    <w:rsid w:val="00777DA5"/>
    <w:rsid w:val="0078004E"/>
    <w:rsid w:val="00781068"/>
    <w:rsid w:val="007814CE"/>
    <w:rsid w:val="00781519"/>
    <w:rsid w:val="00781604"/>
    <w:rsid w:val="007819F3"/>
    <w:rsid w:val="00782E65"/>
    <w:rsid w:val="00782ED4"/>
    <w:rsid w:val="007831E9"/>
    <w:rsid w:val="00783498"/>
    <w:rsid w:val="0078387C"/>
    <w:rsid w:val="007839A7"/>
    <w:rsid w:val="00783C6E"/>
    <w:rsid w:val="00784067"/>
    <w:rsid w:val="007841B0"/>
    <w:rsid w:val="00784DA7"/>
    <w:rsid w:val="00785625"/>
    <w:rsid w:val="007859B3"/>
    <w:rsid w:val="007872F7"/>
    <w:rsid w:val="0079029F"/>
    <w:rsid w:val="00790480"/>
    <w:rsid w:val="00790BFF"/>
    <w:rsid w:val="00791991"/>
    <w:rsid w:val="00791B21"/>
    <w:rsid w:val="00792145"/>
    <w:rsid w:val="007941FB"/>
    <w:rsid w:val="00794ADB"/>
    <w:rsid w:val="00794B93"/>
    <w:rsid w:val="00795649"/>
    <w:rsid w:val="0079600B"/>
    <w:rsid w:val="007960B3"/>
    <w:rsid w:val="00796D3D"/>
    <w:rsid w:val="0079742C"/>
    <w:rsid w:val="007A049C"/>
    <w:rsid w:val="007A0902"/>
    <w:rsid w:val="007A0F20"/>
    <w:rsid w:val="007A1508"/>
    <w:rsid w:val="007A196D"/>
    <w:rsid w:val="007A1B93"/>
    <w:rsid w:val="007A219B"/>
    <w:rsid w:val="007A26AF"/>
    <w:rsid w:val="007A296F"/>
    <w:rsid w:val="007A30F6"/>
    <w:rsid w:val="007A33CA"/>
    <w:rsid w:val="007A34A1"/>
    <w:rsid w:val="007A353C"/>
    <w:rsid w:val="007A35BA"/>
    <w:rsid w:val="007A3623"/>
    <w:rsid w:val="007A367F"/>
    <w:rsid w:val="007A37CE"/>
    <w:rsid w:val="007A380F"/>
    <w:rsid w:val="007A388A"/>
    <w:rsid w:val="007A3934"/>
    <w:rsid w:val="007A3A20"/>
    <w:rsid w:val="007A3FFF"/>
    <w:rsid w:val="007A48F0"/>
    <w:rsid w:val="007A5455"/>
    <w:rsid w:val="007A5F74"/>
    <w:rsid w:val="007A60A6"/>
    <w:rsid w:val="007A6157"/>
    <w:rsid w:val="007A7182"/>
    <w:rsid w:val="007A76D6"/>
    <w:rsid w:val="007A7C14"/>
    <w:rsid w:val="007B2309"/>
    <w:rsid w:val="007B27D9"/>
    <w:rsid w:val="007B27E9"/>
    <w:rsid w:val="007B2A6F"/>
    <w:rsid w:val="007B2B08"/>
    <w:rsid w:val="007B4DD0"/>
    <w:rsid w:val="007B515A"/>
    <w:rsid w:val="007B5299"/>
    <w:rsid w:val="007B5557"/>
    <w:rsid w:val="007B5C1D"/>
    <w:rsid w:val="007B648B"/>
    <w:rsid w:val="007B65DC"/>
    <w:rsid w:val="007B6729"/>
    <w:rsid w:val="007B743A"/>
    <w:rsid w:val="007B74FC"/>
    <w:rsid w:val="007B7EA5"/>
    <w:rsid w:val="007C01D0"/>
    <w:rsid w:val="007C0915"/>
    <w:rsid w:val="007C110B"/>
    <w:rsid w:val="007C20DB"/>
    <w:rsid w:val="007C216D"/>
    <w:rsid w:val="007C2257"/>
    <w:rsid w:val="007C22F7"/>
    <w:rsid w:val="007C234C"/>
    <w:rsid w:val="007C2756"/>
    <w:rsid w:val="007C27CF"/>
    <w:rsid w:val="007C2981"/>
    <w:rsid w:val="007C2F13"/>
    <w:rsid w:val="007C31D5"/>
    <w:rsid w:val="007C3488"/>
    <w:rsid w:val="007C3A78"/>
    <w:rsid w:val="007C3A89"/>
    <w:rsid w:val="007C3B68"/>
    <w:rsid w:val="007C3C01"/>
    <w:rsid w:val="007C4021"/>
    <w:rsid w:val="007C4F8E"/>
    <w:rsid w:val="007C525F"/>
    <w:rsid w:val="007C5593"/>
    <w:rsid w:val="007C598A"/>
    <w:rsid w:val="007C59FC"/>
    <w:rsid w:val="007C5ABD"/>
    <w:rsid w:val="007C5CAC"/>
    <w:rsid w:val="007D0175"/>
    <w:rsid w:val="007D031A"/>
    <w:rsid w:val="007D113B"/>
    <w:rsid w:val="007D1576"/>
    <w:rsid w:val="007D1924"/>
    <w:rsid w:val="007D1996"/>
    <w:rsid w:val="007D1BAD"/>
    <w:rsid w:val="007D270C"/>
    <w:rsid w:val="007D2E9B"/>
    <w:rsid w:val="007D3004"/>
    <w:rsid w:val="007D300D"/>
    <w:rsid w:val="007D3196"/>
    <w:rsid w:val="007D3229"/>
    <w:rsid w:val="007D3242"/>
    <w:rsid w:val="007D32FB"/>
    <w:rsid w:val="007D3369"/>
    <w:rsid w:val="007D5A39"/>
    <w:rsid w:val="007D6358"/>
    <w:rsid w:val="007D67A1"/>
    <w:rsid w:val="007D6B33"/>
    <w:rsid w:val="007D6FEA"/>
    <w:rsid w:val="007D7310"/>
    <w:rsid w:val="007D76D3"/>
    <w:rsid w:val="007D77B2"/>
    <w:rsid w:val="007D7863"/>
    <w:rsid w:val="007E0080"/>
    <w:rsid w:val="007E0400"/>
    <w:rsid w:val="007E04EF"/>
    <w:rsid w:val="007E0DAF"/>
    <w:rsid w:val="007E15BE"/>
    <w:rsid w:val="007E1992"/>
    <w:rsid w:val="007E24B4"/>
    <w:rsid w:val="007E2567"/>
    <w:rsid w:val="007E3013"/>
    <w:rsid w:val="007E377D"/>
    <w:rsid w:val="007E3FAC"/>
    <w:rsid w:val="007E3FCD"/>
    <w:rsid w:val="007E416C"/>
    <w:rsid w:val="007E48D4"/>
    <w:rsid w:val="007E4A58"/>
    <w:rsid w:val="007E4DD1"/>
    <w:rsid w:val="007E5227"/>
    <w:rsid w:val="007E53F0"/>
    <w:rsid w:val="007E60EA"/>
    <w:rsid w:val="007E662F"/>
    <w:rsid w:val="007E740E"/>
    <w:rsid w:val="007E75DD"/>
    <w:rsid w:val="007E79EB"/>
    <w:rsid w:val="007F0575"/>
    <w:rsid w:val="007F0DDF"/>
    <w:rsid w:val="007F0E98"/>
    <w:rsid w:val="007F1102"/>
    <w:rsid w:val="007F16BB"/>
    <w:rsid w:val="007F208B"/>
    <w:rsid w:val="007F2864"/>
    <w:rsid w:val="007F2A35"/>
    <w:rsid w:val="007F2A82"/>
    <w:rsid w:val="007F34F9"/>
    <w:rsid w:val="007F43B6"/>
    <w:rsid w:val="007F495F"/>
    <w:rsid w:val="007F5EF6"/>
    <w:rsid w:val="007F6043"/>
    <w:rsid w:val="007F627D"/>
    <w:rsid w:val="007F63BA"/>
    <w:rsid w:val="007F67CD"/>
    <w:rsid w:val="007F6B62"/>
    <w:rsid w:val="007F6C03"/>
    <w:rsid w:val="007F6CAA"/>
    <w:rsid w:val="007F7B18"/>
    <w:rsid w:val="007F7B58"/>
    <w:rsid w:val="007F7CE9"/>
    <w:rsid w:val="007F7D03"/>
    <w:rsid w:val="0080004B"/>
    <w:rsid w:val="00800437"/>
    <w:rsid w:val="00800658"/>
    <w:rsid w:val="008007F5"/>
    <w:rsid w:val="00800DA2"/>
    <w:rsid w:val="008014B0"/>
    <w:rsid w:val="008017E0"/>
    <w:rsid w:val="00801DD5"/>
    <w:rsid w:val="008020D5"/>
    <w:rsid w:val="008021CF"/>
    <w:rsid w:val="00802453"/>
    <w:rsid w:val="00802732"/>
    <w:rsid w:val="008027BE"/>
    <w:rsid w:val="0080288D"/>
    <w:rsid w:val="008029DD"/>
    <w:rsid w:val="00803311"/>
    <w:rsid w:val="00803BBB"/>
    <w:rsid w:val="00804309"/>
    <w:rsid w:val="008043A0"/>
    <w:rsid w:val="00804C8C"/>
    <w:rsid w:val="00806152"/>
    <w:rsid w:val="00806C6D"/>
    <w:rsid w:val="00807450"/>
    <w:rsid w:val="0080786F"/>
    <w:rsid w:val="00807909"/>
    <w:rsid w:val="00810161"/>
    <w:rsid w:val="0081037F"/>
    <w:rsid w:val="00810A51"/>
    <w:rsid w:val="00810AD0"/>
    <w:rsid w:val="00811015"/>
    <w:rsid w:val="00811AD2"/>
    <w:rsid w:val="00811B12"/>
    <w:rsid w:val="00811F62"/>
    <w:rsid w:val="008121EA"/>
    <w:rsid w:val="00812231"/>
    <w:rsid w:val="0081233C"/>
    <w:rsid w:val="0081271F"/>
    <w:rsid w:val="008129DA"/>
    <w:rsid w:val="00813418"/>
    <w:rsid w:val="00813831"/>
    <w:rsid w:val="00813FEF"/>
    <w:rsid w:val="008144D7"/>
    <w:rsid w:val="00814D26"/>
    <w:rsid w:val="008152A4"/>
    <w:rsid w:val="00815BC2"/>
    <w:rsid w:val="00815BCA"/>
    <w:rsid w:val="00816497"/>
    <w:rsid w:val="00816745"/>
    <w:rsid w:val="00816F17"/>
    <w:rsid w:val="0081744E"/>
    <w:rsid w:val="0081778E"/>
    <w:rsid w:val="00817EE9"/>
    <w:rsid w:val="00820181"/>
    <w:rsid w:val="00820599"/>
    <w:rsid w:val="00820C00"/>
    <w:rsid w:val="00821663"/>
    <w:rsid w:val="00821A42"/>
    <w:rsid w:val="00822485"/>
    <w:rsid w:val="00822A22"/>
    <w:rsid w:val="00822D56"/>
    <w:rsid w:val="00822F3A"/>
    <w:rsid w:val="00823C5F"/>
    <w:rsid w:val="00824222"/>
    <w:rsid w:val="008249FA"/>
    <w:rsid w:val="00824F4C"/>
    <w:rsid w:val="00825754"/>
    <w:rsid w:val="00825E6A"/>
    <w:rsid w:val="00826029"/>
    <w:rsid w:val="00826E61"/>
    <w:rsid w:val="0082738D"/>
    <w:rsid w:val="0082751F"/>
    <w:rsid w:val="00827D7C"/>
    <w:rsid w:val="00830165"/>
    <w:rsid w:val="00830220"/>
    <w:rsid w:val="008306C7"/>
    <w:rsid w:val="008311E7"/>
    <w:rsid w:val="00831A4F"/>
    <w:rsid w:val="00832057"/>
    <w:rsid w:val="00832451"/>
    <w:rsid w:val="008326C9"/>
    <w:rsid w:val="00833591"/>
    <w:rsid w:val="00833929"/>
    <w:rsid w:val="0083395E"/>
    <w:rsid w:val="00834245"/>
    <w:rsid w:val="0083436E"/>
    <w:rsid w:val="008344D1"/>
    <w:rsid w:val="00834F95"/>
    <w:rsid w:val="00836096"/>
    <w:rsid w:val="0083655A"/>
    <w:rsid w:val="00836677"/>
    <w:rsid w:val="00836CA8"/>
    <w:rsid w:val="00837F20"/>
    <w:rsid w:val="00840ABC"/>
    <w:rsid w:val="00841304"/>
    <w:rsid w:val="00841312"/>
    <w:rsid w:val="0084181F"/>
    <w:rsid w:val="00841DFD"/>
    <w:rsid w:val="0084244F"/>
    <w:rsid w:val="00842741"/>
    <w:rsid w:val="00842E17"/>
    <w:rsid w:val="008437CA"/>
    <w:rsid w:val="00844362"/>
    <w:rsid w:val="00844653"/>
    <w:rsid w:val="00844C46"/>
    <w:rsid w:val="00844D72"/>
    <w:rsid w:val="00844D85"/>
    <w:rsid w:val="00845010"/>
    <w:rsid w:val="008451E8"/>
    <w:rsid w:val="00845788"/>
    <w:rsid w:val="008464BF"/>
    <w:rsid w:val="00846604"/>
    <w:rsid w:val="00846C50"/>
    <w:rsid w:val="008470E8"/>
    <w:rsid w:val="00847A6B"/>
    <w:rsid w:val="00850922"/>
    <w:rsid w:val="00850A9E"/>
    <w:rsid w:val="00851539"/>
    <w:rsid w:val="008515D8"/>
    <w:rsid w:val="008516F1"/>
    <w:rsid w:val="00851718"/>
    <w:rsid w:val="008518F9"/>
    <w:rsid w:val="00851CD6"/>
    <w:rsid w:val="00851E5C"/>
    <w:rsid w:val="0085208C"/>
    <w:rsid w:val="008523FB"/>
    <w:rsid w:val="00852614"/>
    <w:rsid w:val="008529C6"/>
    <w:rsid w:val="00852D05"/>
    <w:rsid w:val="00852D0A"/>
    <w:rsid w:val="0085481D"/>
    <w:rsid w:val="00855869"/>
    <w:rsid w:val="00856325"/>
    <w:rsid w:val="00856A40"/>
    <w:rsid w:val="00857143"/>
    <w:rsid w:val="008575DD"/>
    <w:rsid w:val="00857C84"/>
    <w:rsid w:val="00860091"/>
    <w:rsid w:val="008603E9"/>
    <w:rsid w:val="0086156D"/>
    <w:rsid w:val="00861BE0"/>
    <w:rsid w:val="00861BF2"/>
    <w:rsid w:val="00861C97"/>
    <w:rsid w:val="00861EC0"/>
    <w:rsid w:val="008623E2"/>
    <w:rsid w:val="0086241F"/>
    <w:rsid w:val="00862586"/>
    <w:rsid w:val="00862DD9"/>
    <w:rsid w:val="008634B3"/>
    <w:rsid w:val="0086353A"/>
    <w:rsid w:val="00863696"/>
    <w:rsid w:val="00864849"/>
    <w:rsid w:val="0086489F"/>
    <w:rsid w:val="0086528A"/>
    <w:rsid w:val="0086569F"/>
    <w:rsid w:val="00865A08"/>
    <w:rsid w:val="00865AAC"/>
    <w:rsid w:val="00865BE7"/>
    <w:rsid w:val="008665AC"/>
    <w:rsid w:val="00866F12"/>
    <w:rsid w:val="00870472"/>
    <w:rsid w:val="0087065C"/>
    <w:rsid w:val="00870EE1"/>
    <w:rsid w:val="00871204"/>
    <w:rsid w:val="008714D1"/>
    <w:rsid w:val="00871D89"/>
    <w:rsid w:val="0087249B"/>
    <w:rsid w:val="0087280A"/>
    <w:rsid w:val="00872C17"/>
    <w:rsid w:val="00872F1A"/>
    <w:rsid w:val="00873592"/>
    <w:rsid w:val="00873A5F"/>
    <w:rsid w:val="008740D1"/>
    <w:rsid w:val="008743FD"/>
    <w:rsid w:val="008749E6"/>
    <w:rsid w:val="00874BFB"/>
    <w:rsid w:val="00874DAD"/>
    <w:rsid w:val="00875E4D"/>
    <w:rsid w:val="008760AC"/>
    <w:rsid w:val="0087623E"/>
    <w:rsid w:val="00876285"/>
    <w:rsid w:val="00876642"/>
    <w:rsid w:val="00876720"/>
    <w:rsid w:val="00876794"/>
    <w:rsid w:val="00876851"/>
    <w:rsid w:val="00876C29"/>
    <w:rsid w:val="00877043"/>
    <w:rsid w:val="00877130"/>
    <w:rsid w:val="008774D2"/>
    <w:rsid w:val="00877D8A"/>
    <w:rsid w:val="00877DC9"/>
    <w:rsid w:val="008800E4"/>
    <w:rsid w:val="00880320"/>
    <w:rsid w:val="008809C4"/>
    <w:rsid w:val="00880B93"/>
    <w:rsid w:val="00881A7D"/>
    <w:rsid w:val="00881C7D"/>
    <w:rsid w:val="00881E07"/>
    <w:rsid w:val="00882595"/>
    <w:rsid w:val="00882D66"/>
    <w:rsid w:val="008830CC"/>
    <w:rsid w:val="008833CC"/>
    <w:rsid w:val="0088398C"/>
    <w:rsid w:val="00883C97"/>
    <w:rsid w:val="008841E0"/>
    <w:rsid w:val="0088449F"/>
    <w:rsid w:val="00884857"/>
    <w:rsid w:val="008849E5"/>
    <w:rsid w:val="00884D2E"/>
    <w:rsid w:val="0088522D"/>
    <w:rsid w:val="008856D1"/>
    <w:rsid w:val="00885A9B"/>
    <w:rsid w:val="0088625B"/>
    <w:rsid w:val="00886CEB"/>
    <w:rsid w:val="008874FD"/>
    <w:rsid w:val="00887B9A"/>
    <w:rsid w:val="00887E45"/>
    <w:rsid w:val="00887EC8"/>
    <w:rsid w:val="00890468"/>
    <w:rsid w:val="0089177F"/>
    <w:rsid w:val="00892602"/>
    <w:rsid w:val="00892B9F"/>
    <w:rsid w:val="00892E59"/>
    <w:rsid w:val="00892EC1"/>
    <w:rsid w:val="008932AA"/>
    <w:rsid w:val="0089350A"/>
    <w:rsid w:val="00893BC6"/>
    <w:rsid w:val="00894151"/>
    <w:rsid w:val="0089458D"/>
    <w:rsid w:val="008951D8"/>
    <w:rsid w:val="0089547E"/>
    <w:rsid w:val="008954B6"/>
    <w:rsid w:val="0089576C"/>
    <w:rsid w:val="00895AC0"/>
    <w:rsid w:val="00895CDE"/>
    <w:rsid w:val="00895F8B"/>
    <w:rsid w:val="00896D7B"/>
    <w:rsid w:val="00896DD3"/>
    <w:rsid w:val="00896EDB"/>
    <w:rsid w:val="00897355"/>
    <w:rsid w:val="00897360"/>
    <w:rsid w:val="0089779C"/>
    <w:rsid w:val="008978E2"/>
    <w:rsid w:val="00897AB3"/>
    <w:rsid w:val="008A03EA"/>
    <w:rsid w:val="008A0468"/>
    <w:rsid w:val="008A06D7"/>
    <w:rsid w:val="008A117B"/>
    <w:rsid w:val="008A11EF"/>
    <w:rsid w:val="008A1553"/>
    <w:rsid w:val="008A1A64"/>
    <w:rsid w:val="008A2047"/>
    <w:rsid w:val="008A21DA"/>
    <w:rsid w:val="008A3411"/>
    <w:rsid w:val="008A363D"/>
    <w:rsid w:val="008A38CD"/>
    <w:rsid w:val="008A3B61"/>
    <w:rsid w:val="008A3E9F"/>
    <w:rsid w:val="008A3FC6"/>
    <w:rsid w:val="008A40FE"/>
    <w:rsid w:val="008A48B1"/>
    <w:rsid w:val="008A4B12"/>
    <w:rsid w:val="008A4DAC"/>
    <w:rsid w:val="008A552E"/>
    <w:rsid w:val="008A57DC"/>
    <w:rsid w:val="008A5F75"/>
    <w:rsid w:val="008A635E"/>
    <w:rsid w:val="008A68B5"/>
    <w:rsid w:val="008A6AE7"/>
    <w:rsid w:val="008A6FF1"/>
    <w:rsid w:val="008A72AC"/>
    <w:rsid w:val="008A7668"/>
    <w:rsid w:val="008A7CC9"/>
    <w:rsid w:val="008B02DB"/>
    <w:rsid w:val="008B02FE"/>
    <w:rsid w:val="008B1137"/>
    <w:rsid w:val="008B1F54"/>
    <w:rsid w:val="008B208A"/>
    <w:rsid w:val="008B21FB"/>
    <w:rsid w:val="008B394E"/>
    <w:rsid w:val="008B3EDC"/>
    <w:rsid w:val="008B3F5B"/>
    <w:rsid w:val="008B3F63"/>
    <w:rsid w:val="008B5676"/>
    <w:rsid w:val="008B5F5A"/>
    <w:rsid w:val="008B740C"/>
    <w:rsid w:val="008B79CB"/>
    <w:rsid w:val="008B7EA7"/>
    <w:rsid w:val="008C026B"/>
    <w:rsid w:val="008C05C9"/>
    <w:rsid w:val="008C162D"/>
    <w:rsid w:val="008C1AD3"/>
    <w:rsid w:val="008C1ADE"/>
    <w:rsid w:val="008C1BB2"/>
    <w:rsid w:val="008C2CD6"/>
    <w:rsid w:val="008C2EC7"/>
    <w:rsid w:val="008C3773"/>
    <w:rsid w:val="008C39F3"/>
    <w:rsid w:val="008C3B64"/>
    <w:rsid w:val="008C3BD2"/>
    <w:rsid w:val="008C45F9"/>
    <w:rsid w:val="008C5536"/>
    <w:rsid w:val="008C5F2F"/>
    <w:rsid w:val="008C6C7D"/>
    <w:rsid w:val="008C7146"/>
    <w:rsid w:val="008C7342"/>
    <w:rsid w:val="008C741A"/>
    <w:rsid w:val="008C77C6"/>
    <w:rsid w:val="008C7B5B"/>
    <w:rsid w:val="008C7DCE"/>
    <w:rsid w:val="008D0423"/>
    <w:rsid w:val="008D0754"/>
    <w:rsid w:val="008D16FF"/>
    <w:rsid w:val="008D1715"/>
    <w:rsid w:val="008D1968"/>
    <w:rsid w:val="008D1CDA"/>
    <w:rsid w:val="008D1FD1"/>
    <w:rsid w:val="008D292F"/>
    <w:rsid w:val="008D2A3C"/>
    <w:rsid w:val="008D3597"/>
    <w:rsid w:val="008D4017"/>
    <w:rsid w:val="008D42BF"/>
    <w:rsid w:val="008D5FAA"/>
    <w:rsid w:val="008D61FA"/>
    <w:rsid w:val="008D6E2E"/>
    <w:rsid w:val="008D764D"/>
    <w:rsid w:val="008D76AB"/>
    <w:rsid w:val="008D7AFB"/>
    <w:rsid w:val="008E0225"/>
    <w:rsid w:val="008E02A7"/>
    <w:rsid w:val="008E08C1"/>
    <w:rsid w:val="008E0C41"/>
    <w:rsid w:val="008E0E3D"/>
    <w:rsid w:val="008E1244"/>
    <w:rsid w:val="008E189D"/>
    <w:rsid w:val="008E239C"/>
    <w:rsid w:val="008E29DE"/>
    <w:rsid w:val="008E30E1"/>
    <w:rsid w:val="008E347B"/>
    <w:rsid w:val="008E3585"/>
    <w:rsid w:val="008E3D3C"/>
    <w:rsid w:val="008E3F6A"/>
    <w:rsid w:val="008E46F7"/>
    <w:rsid w:val="008E4AF6"/>
    <w:rsid w:val="008E537F"/>
    <w:rsid w:val="008E596F"/>
    <w:rsid w:val="008E5B60"/>
    <w:rsid w:val="008E70EF"/>
    <w:rsid w:val="008E7E08"/>
    <w:rsid w:val="008F00F9"/>
    <w:rsid w:val="008F03B3"/>
    <w:rsid w:val="008F182C"/>
    <w:rsid w:val="008F1869"/>
    <w:rsid w:val="008F1C89"/>
    <w:rsid w:val="008F207E"/>
    <w:rsid w:val="008F23C1"/>
    <w:rsid w:val="008F23CE"/>
    <w:rsid w:val="008F258F"/>
    <w:rsid w:val="008F2694"/>
    <w:rsid w:val="008F2760"/>
    <w:rsid w:val="008F28C9"/>
    <w:rsid w:val="008F2A89"/>
    <w:rsid w:val="008F2B5B"/>
    <w:rsid w:val="008F2E7A"/>
    <w:rsid w:val="008F33D5"/>
    <w:rsid w:val="008F39BA"/>
    <w:rsid w:val="008F40DD"/>
    <w:rsid w:val="008F42B6"/>
    <w:rsid w:val="008F4649"/>
    <w:rsid w:val="008F6C37"/>
    <w:rsid w:val="008F6D16"/>
    <w:rsid w:val="008F761A"/>
    <w:rsid w:val="008F7B5B"/>
    <w:rsid w:val="00900239"/>
    <w:rsid w:val="00900544"/>
    <w:rsid w:val="0090068F"/>
    <w:rsid w:val="00900A43"/>
    <w:rsid w:val="0090104F"/>
    <w:rsid w:val="009015E2"/>
    <w:rsid w:val="0090176E"/>
    <w:rsid w:val="00901964"/>
    <w:rsid w:val="009026CE"/>
    <w:rsid w:val="0090294B"/>
    <w:rsid w:val="00902D17"/>
    <w:rsid w:val="00902D4E"/>
    <w:rsid w:val="009038CD"/>
    <w:rsid w:val="00903A92"/>
    <w:rsid w:val="00903CFE"/>
    <w:rsid w:val="00903D39"/>
    <w:rsid w:val="009040E3"/>
    <w:rsid w:val="00904326"/>
    <w:rsid w:val="00905452"/>
    <w:rsid w:val="009055A1"/>
    <w:rsid w:val="00905EFF"/>
    <w:rsid w:val="0090641E"/>
    <w:rsid w:val="00906DFA"/>
    <w:rsid w:val="00907BE0"/>
    <w:rsid w:val="0091010F"/>
    <w:rsid w:val="009105D6"/>
    <w:rsid w:val="00910629"/>
    <w:rsid w:val="00910927"/>
    <w:rsid w:val="009114EA"/>
    <w:rsid w:val="009115CE"/>
    <w:rsid w:val="00911702"/>
    <w:rsid w:val="00911969"/>
    <w:rsid w:val="00911EDF"/>
    <w:rsid w:val="009120E7"/>
    <w:rsid w:val="0091223A"/>
    <w:rsid w:val="009122D1"/>
    <w:rsid w:val="00912B81"/>
    <w:rsid w:val="00912BB7"/>
    <w:rsid w:val="0091317F"/>
    <w:rsid w:val="009141B6"/>
    <w:rsid w:val="009141D7"/>
    <w:rsid w:val="009147E0"/>
    <w:rsid w:val="00914815"/>
    <w:rsid w:val="00915976"/>
    <w:rsid w:val="00916383"/>
    <w:rsid w:val="0091653E"/>
    <w:rsid w:val="00916554"/>
    <w:rsid w:val="009166D1"/>
    <w:rsid w:val="009175C3"/>
    <w:rsid w:val="00917814"/>
    <w:rsid w:val="00917AC8"/>
    <w:rsid w:val="0092042E"/>
    <w:rsid w:val="0092124F"/>
    <w:rsid w:val="009213A9"/>
    <w:rsid w:val="00921432"/>
    <w:rsid w:val="00921784"/>
    <w:rsid w:val="009221B5"/>
    <w:rsid w:val="00922412"/>
    <w:rsid w:val="009224F3"/>
    <w:rsid w:val="00922616"/>
    <w:rsid w:val="00922A71"/>
    <w:rsid w:val="009231D1"/>
    <w:rsid w:val="00923B5E"/>
    <w:rsid w:val="00924747"/>
    <w:rsid w:val="0092488D"/>
    <w:rsid w:val="00924AA7"/>
    <w:rsid w:val="0092552F"/>
    <w:rsid w:val="009255F4"/>
    <w:rsid w:val="00925FE2"/>
    <w:rsid w:val="009260FC"/>
    <w:rsid w:val="00926370"/>
    <w:rsid w:val="00926411"/>
    <w:rsid w:val="009264C9"/>
    <w:rsid w:val="00926F3A"/>
    <w:rsid w:val="00927D90"/>
    <w:rsid w:val="009301AD"/>
    <w:rsid w:val="00930412"/>
    <w:rsid w:val="00930667"/>
    <w:rsid w:val="009306A3"/>
    <w:rsid w:val="00930765"/>
    <w:rsid w:val="00930F2B"/>
    <w:rsid w:val="00931B0A"/>
    <w:rsid w:val="00931BA5"/>
    <w:rsid w:val="00931E29"/>
    <w:rsid w:val="009320EF"/>
    <w:rsid w:val="00932924"/>
    <w:rsid w:val="00932934"/>
    <w:rsid w:val="00932FD7"/>
    <w:rsid w:val="00933AD1"/>
    <w:rsid w:val="00933B4D"/>
    <w:rsid w:val="00933F14"/>
    <w:rsid w:val="0093441C"/>
    <w:rsid w:val="0093475D"/>
    <w:rsid w:val="00934A8E"/>
    <w:rsid w:val="009351D3"/>
    <w:rsid w:val="009353C7"/>
    <w:rsid w:val="00935548"/>
    <w:rsid w:val="00935E89"/>
    <w:rsid w:val="00935EDB"/>
    <w:rsid w:val="009362B3"/>
    <w:rsid w:val="009369CB"/>
    <w:rsid w:val="00937164"/>
    <w:rsid w:val="00937A93"/>
    <w:rsid w:val="00940903"/>
    <w:rsid w:val="00940B65"/>
    <w:rsid w:val="00940C0F"/>
    <w:rsid w:val="0094140B"/>
    <w:rsid w:val="009415E7"/>
    <w:rsid w:val="00942316"/>
    <w:rsid w:val="00942546"/>
    <w:rsid w:val="00942BEE"/>
    <w:rsid w:val="00942E5F"/>
    <w:rsid w:val="009435EF"/>
    <w:rsid w:val="009438F6"/>
    <w:rsid w:val="00943C2C"/>
    <w:rsid w:val="009449AF"/>
    <w:rsid w:val="00944E48"/>
    <w:rsid w:val="00945028"/>
    <w:rsid w:val="00945898"/>
    <w:rsid w:val="00945B97"/>
    <w:rsid w:val="00945F61"/>
    <w:rsid w:val="0094610A"/>
    <w:rsid w:val="00946734"/>
    <w:rsid w:val="0094682A"/>
    <w:rsid w:val="0094693D"/>
    <w:rsid w:val="00946CE5"/>
    <w:rsid w:val="00947378"/>
    <w:rsid w:val="00947458"/>
    <w:rsid w:val="00947600"/>
    <w:rsid w:val="0094784B"/>
    <w:rsid w:val="00947C42"/>
    <w:rsid w:val="00950123"/>
    <w:rsid w:val="00950BBC"/>
    <w:rsid w:val="00952525"/>
    <w:rsid w:val="009525AC"/>
    <w:rsid w:val="00952CEF"/>
    <w:rsid w:val="00953073"/>
    <w:rsid w:val="009531F5"/>
    <w:rsid w:val="009532C7"/>
    <w:rsid w:val="0095471A"/>
    <w:rsid w:val="00954773"/>
    <w:rsid w:val="009547C9"/>
    <w:rsid w:val="00955523"/>
    <w:rsid w:val="0095595C"/>
    <w:rsid w:val="00956133"/>
    <w:rsid w:val="00956348"/>
    <w:rsid w:val="00956C83"/>
    <w:rsid w:val="00957206"/>
    <w:rsid w:val="00957C23"/>
    <w:rsid w:val="0096043E"/>
    <w:rsid w:val="009606A2"/>
    <w:rsid w:val="0096091E"/>
    <w:rsid w:val="009609DB"/>
    <w:rsid w:val="00960E06"/>
    <w:rsid w:val="00962463"/>
    <w:rsid w:val="00962CBA"/>
    <w:rsid w:val="00962F65"/>
    <w:rsid w:val="009630F9"/>
    <w:rsid w:val="0096396E"/>
    <w:rsid w:val="00963E4D"/>
    <w:rsid w:val="00964373"/>
    <w:rsid w:val="00964C22"/>
    <w:rsid w:val="00965126"/>
    <w:rsid w:val="00965294"/>
    <w:rsid w:val="0096550C"/>
    <w:rsid w:val="00966384"/>
    <w:rsid w:val="009668F9"/>
    <w:rsid w:val="00966F99"/>
    <w:rsid w:val="00967082"/>
    <w:rsid w:val="009673BD"/>
    <w:rsid w:val="00967C79"/>
    <w:rsid w:val="00967D12"/>
    <w:rsid w:val="009702DD"/>
    <w:rsid w:val="00971A9C"/>
    <w:rsid w:val="00971CE7"/>
    <w:rsid w:val="00971E65"/>
    <w:rsid w:val="0097333A"/>
    <w:rsid w:val="009739F7"/>
    <w:rsid w:val="00973B3B"/>
    <w:rsid w:val="00973E54"/>
    <w:rsid w:val="009741D6"/>
    <w:rsid w:val="00974929"/>
    <w:rsid w:val="00974C28"/>
    <w:rsid w:val="009751F7"/>
    <w:rsid w:val="0097528A"/>
    <w:rsid w:val="009753C0"/>
    <w:rsid w:val="0097574D"/>
    <w:rsid w:val="009757CD"/>
    <w:rsid w:val="00975AAB"/>
    <w:rsid w:val="00976D0F"/>
    <w:rsid w:val="00977F13"/>
    <w:rsid w:val="00980868"/>
    <w:rsid w:val="0098088B"/>
    <w:rsid w:val="0098101A"/>
    <w:rsid w:val="00981078"/>
    <w:rsid w:val="00981B8F"/>
    <w:rsid w:val="0098218E"/>
    <w:rsid w:val="009826B3"/>
    <w:rsid w:val="00984417"/>
    <w:rsid w:val="00984D53"/>
    <w:rsid w:val="00984E8D"/>
    <w:rsid w:val="00985140"/>
    <w:rsid w:val="00986294"/>
    <w:rsid w:val="009862FE"/>
    <w:rsid w:val="00986768"/>
    <w:rsid w:val="0098679D"/>
    <w:rsid w:val="00986968"/>
    <w:rsid w:val="00986B01"/>
    <w:rsid w:val="00986CE5"/>
    <w:rsid w:val="00986EE4"/>
    <w:rsid w:val="00987741"/>
    <w:rsid w:val="00990C62"/>
    <w:rsid w:val="00990DCA"/>
    <w:rsid w:val="00990DD7"/>
    <w:rsid w:val="00990F11"/>
    <w:rsid w:val="00990FF2"/>
    <w:rsid w:val="00991203"/>
    <w:rsid w:val="009914B5"/>
    <w:rsid w:val="0099193C"/>
    <w:rsid w:val="00991C15"/>
    <w:rsid w:val="009921A2"/>
    <w:rsid w:val="0099281D"/>
    <w:rsid w:val="00992862"/>
    <w:rsid w:val="00992A21"/>
    <w:rsid w:val="00992AB0"/>
    <w:rsid w:val="009932D4"/>
    <w:rsid w:val="0099340D"/>
    <w:rsid w:val="00993FEC"/>
    <w:rsid w:val="0099463A"/>
    <w:rsid w:val="00994766"/>
    <w:rsid w:val="00994853"/>
    <w:rsid w:val="00994CDB"/>
    <w:rsid w:val="00994E58"/>
    <w:rsid w:val="00995A3E"/>
    <w:rsid w:val="00995BB4"/>
    <w:rsid w:val="00995E6D"/>
    <w:rsid w:val="009960C0"/>
    <w:rsid w:val="009963E3"/>
    <w:rsid w:val="00996AEF"/>
    <w:rsid w:val="009972D7"/>
    <w:rsid w:val="009973F3"/>
    <w:rsid w:val="00997B4F"/>
    <w:rsid w:val="00997CBC"/>
    <w:rsid w:val="009A0235"/>
    <w:rsid w:val="009A0A82"/>
    <w:rsid w:val="009A1EC2"/>
    <w:rsid w:val="009A229C"/>
    <w:rsid w:val="009A242B"/>
    <w:rsid w:val="009A275D"/>
    <w:rsid w:val="009A2816"/>
    <w:rsid w:val="009A2BA9"/>
    <w:rsid w:val="009A3E83"/>
    <w:rsid w:val="009A41BA"/>
    <w:rsid w:val="009A4CA5"/>
    <w:rsid w:val="009A5346"/>
    <w:rsid w:val="009A695B"/>
    <w:rsid w:val="009A6B7B"/>
    <w:rsid w:val="009A73B1"/>
    <w:rsid w:val="009A74D5"/>
    <w:rsid w:val="009B01F8"/>
    <w:rsid w:val="009B1A71"/>
    <w:rsid w:val="009B2618"/>
    <w:rsid w:val="009B2981"/>
    <w:rsid w:val="009B2A07"/>
    <w:rsid w:val="009B2E94"/>
    <w:rsid w:val="009B33CE"/>
    <w:rsid w:val="009B39F9"/>
    <w:rsid w:val="009B3AC9"/>
    <w:rsid w:val="009B4782"/>
    <w:rsid w:val="009B4D81"/>
    <w:rsid w:val="009B4F99"/>
    <w:rsid w:val="009B54AB"/>
    <w:rsid w:val="009B57B2"/>
    <w:rsid w:val="009B5823"/>
    <w:rsid w:val="009B5CD4"/>
    <w:rsid w:val="009B5DC0"/>
    <w:rsid w:val="009B610B"/>
    <w:rsid w:val="009B64A1"/>
    <w:rsid w:val="009B6911"/>
    <w:rsid w:val="009B6A19"/>
    <w:rsid w:val="009B715C"/>
    <w:rsid w:val="009C00FE"/>
    <w:rsid w:val="009C0218"/>
    <w:rsid w:val="009C06B9"/>
    <w:rsid w:val="009C0848"/>
    <w:rsid w:val="009C1348"/>
    <w:rsid w:val="009C178B"/>
    <w:rsid w:val="009C17A4"/>
    <w:rsid w:val="009C1AEE"/>
    <w:rsid w:val="009C2162"/>
    <w:rsid w:val="009C26E7"/>
    <w:rsid w:val="009C26E9"/>
    <w:rsid w:val="009C2CAD"/>
    <w:rsid w:val="009C3282"/>
    <w:rsid w:val="009C32D1"/>
    <w:rsid w:val="009C3952"/>
    <w:rsid w:val="009C3B99"/>
    <w:rsid w:val="009C4470"/>
    <w:rsid w:val="009C4561"/>
    <w:rsid w:val="009C4A64"/>
    <w:rsid w:val="009C4C7A"/>
    <w:rsid w:val="009C4C86"/>
    <w:rsid w:val="009C4FE7"/>
    <w:rsid w:val="009C51E9"/>
    <w:rsid w:val="009C63EE"/>
    <w:rsid w:val="009C6CD8"/>
    <w:rsid w:val="009C7ECA"/>
    <w:rsid w:val="009D1058"/>
    <w:rsid w:val="009D11D7"/>
    <w:rsid w:val="009D1511"/>
    <w:rsid w:val="009D2BD0"/>
    <w:rsid w:val="009D34A8"/>
    <w:rsid w:val="009D3A7A"/>
    <w:rsid w:val="009D3C54"/>
    <w:rsid w:val="009D3D40"/>
    <w:rsid w:val="009D3D4C"/>
    <w:rsid w:val="009D46A4"/>
    <w:rsid w:val="009D4815"/>
    <w:rsid w:val="009D4AD2"/>
    <w:rsid w:val="009D4FBF"/>
    <w:rsid w:val="009D551E"/>
    <w:rsid w:val="009D556B"/>
    <w:rsid w:val="009D5B3B"/>
    <w:rsid w:val="009D6452"/>
    <w:rsid w:val="009D7228"/>
    <w:rsid w:val="009D7E9E"/>
    <w:rsid w:val="009D7ED6"/>
    <w:rsid w:val="009E01CF"/>
    <w:rsid w:val="009E0AF4"/>
    <w:rsid w:val="009E2403"/>
    <w:rsid w:val="009E27B5"/>
    <w:rsid w:val="009E2A60"/>
    <w:rsid w:val="009E37C1"/>
    <w:rsid w:val="009E3844"/>
    <w:rsid w:val="009E3AD7"/>
    <w:rsid w:val="009E3FA3"/>
    <w:rsid w:val="009E4056"/>
    <w:rsid w:val="009E462A"/>
    <w:rsid w:val="009E46DE"/>
    <w:rsid w:val="009E4736"/>
    <w:rsid w:val="009E4746"/>
    <w:rsid w:val="009E4B59"/>
    <w:rsid w:val="009E5623"/>
    <w:rsid w:val="009E5980"/>
    <w:rsid w:val="009E5B50"/>
    <w:rsid w:val="009E6505"/>
    <w:rsid w:val="009E6510"/>
    <w:rsid w:val="009F051A"/>
    <w:rsid w:val="009F0A3C"/>
    <w:rsid w:val="009F1298"/>
    <w:rsid w:val="009F12E1"/>
    <w:rsid w:val="009F2867"/>
    <w:rsid w:val="009F2CAA"/>
    <w:rsid w:val="009F2D15"/>
    <w:rsid w:val="009F2D65"/>
    <w:rsid w:val="009F2E03"/>
    <w:rsid w:val="009F3A14"/>
    <w:rsid w:val="009F572A"/>
    <w:rsid w:val="009F5B32"/>
    <w:rsid w:val="009F5D38"/>
    <w:rsid w:val="009F6064"/>
    <w:rsid w:val="009F6281"/>
    <w:rsid w:val="009F6590"/>
    <w:rsid w:val="009F6B04"/>
    <w:rsid w:val="009F6B4B"/>
    <w:rsid w:val="009F7F58"/>
    <w:rsid w:val="00A00F1B"/>
    <w:rsid w:val="00A01ED9"/>
    <w:rsid w:val="00A0249C"/>
    <w:rsid w:val="00A02614"/>
    <w:rsid w:val="00A030AF"/>
    <w:rsid w:val="00A048A7"/>
    <w:rsid w:val="00A04ABB"/>
    <w:rsid w:val="00A04D04"/>
    <w:rsid w:val="00A05493"/>
    <w:rsid w:val="00A05A6E"/>
    <w:rsid w:val="00A05B84"/>
    <w:rsid w:val="00A061F2"/>
    <w:rsid w:val="00A06706"/>
    <w:rsid w:val="00A0678B"/>
    <w:rsid w:val="00A06F7F"/>
    <w:rsid w:val="00A070DC"/>
    <w:rsid w:val="00A07B4F"/>
    <w:rsid w:val="00A106E7"/>
    <w:rsid w:val="00A108CD"/>
    <w:rsid w:val="00A10F3D"/>
    <w:rsid w:val="00A11AAB"/>
    <w:rsid w:val="00A1203C"/>
    <w:rsid w:val="00A12B97"/>
    <w:rsid w:val="00A132B9"/>
    <w:rsid w:val="00A13D54"/>
    <w:rsid w:val="00A13E7C"/>
    <w:rsid w:val="00A1403E"/>
    <w:rsid w:val="00A14BDE"/>
    <w:rsid w:val="00A15495"/>
    <w:rsid w:val="00A15C0E"/>
    <w:rsid w:val="00A1677D"/>
    <w:rsid w:val="00A16D02"/>
    <w:rsid w:val="00A17570"/>
    <w:rsid w:val="00A179B9"/>
    <w:rsid w:val="00A17E87"/>
    <w:rsid w:val="00A17EA3"/>
    <w:rsid w:val="00A20778"/>
    <w:rsid w:val="00A20D25"/>
    <w:rsid w:val="00A20FC3"/>
    <w:rsid w:val="00A210D0"/>
    <w:rsid w:val="00A21100"/>
    <w:rsid w:val="00A211BF"/>
    <w:rsid w:val="00A2123C"/>
    <w:rsid w:val="00A21C82"/>
    <w:rsid w:val="00A220E8"/>
    <w:rsid w:val="00A22922"/>
    <w:rsid w:val="00A22F07"/>
    <w:rsid w:val="00A231C5"/>
    <w:rsid w:val="00A23AF0"/>
    <w:rsid w:val="00A23CC6"/>
    <w:rsid w:val="00A246D2"/>
    <w:rsid w:val="00A24C4B"/>
    <w:rsid w:val="00A2524E"/>
    <w:rsid w:val="00A25767"/>
    <w:rsid w:val="00A25869"/>
    <w:rsid w:val="00A25A7C"/>
    <w:rsid w:val="00A25EF6"/>
    <w:rsid w:val="00A26AE6"/>
    <w:rsid w:val="00A27191"/>
    <w:rsid w:val="00A27CC0"/>
    <w:rsid w:val="00A3003D"/>
    <w:rsid w:val="00A30164"/>
    <w:rsid w:val="00A30A50"/>
    <w:rsid w:val="00A30E48"/>
    <w:rsid w:val="00A30EAE"/>
    <w:rsid w:val="00A317A5"/>
    <w:rsid w:val="00A3217D"/>
    <w:rsid w:val="00A32501"/>
    <w:rsid w:val="00A32566"/>
    <w:rsid w:val="00A32B1C"/>
    <w:rsid w:val="00A32C74"/>
    <w:rsid w:val="00A33459"/>
    <w:rsid w:val="00A336DB"/>
    <w:rsid w:val="00A33B3D"/>
    <w:rsid w:val="00A33CE8"/>
    <w:rsid w:val="00A3588F"/>
    <w:rsid w:val="00A35AB9"/>
    <w:rsid w:val="00A35F32"/>
    <w:rsid w:val="00A36803"/>
    <w:rsid w:val="00A36927"/>
    <w:rsid w:val="00A36958"/>
    <w:rsid w:val="00A36BA5"/>
    <w:rsid w:val="00A36CA3"/>
    <w:rsid w:val="00A36E4B"/>
    <w:rsid w:val="00A371CC"/>
    <w:rsid w:val="00A3742C"/>
    <w:rsid w:val="00A375E3"/>
    <w:rsid w:val="00A37EE1"/>
    <w:rsid w:val="00A37EF7"/>
    <w:rsid w:val="00A40422"/>
    <w:rsid w:val="00A40A3F"/>
    <w:rsid w:val="00A41484"/>
    <w:rsid w:val="00A41DA1"/>
    <w:rsid w:val="00A4398F"/>
    <w:rsid w:val="00A43B0C"/>
    <w:rsid w:val="00A43CCB"/>
    <w:rsid w:val="00A4476F"/>
    <w:rsid w:val="00A450C6"/>
    <w:rsid w:val="00A45474"/>
    <w:rsid w:val="00A45606"/>
    <w:rsid w:val="00A45FD1"/>
    <w:rsid w:val="00A462F1"/>
    <w:rsid w:val="00A46574"/>
    <w:rsid w:val="00A46686"/>
    <w:rsid w:val="00A46C63"/>
    <w:rsid w:val="00A475DB"/>
    <w:rsid w:val="00A478C6"/>
    <w:rsid w:val="00A47B33"/>
    <w:rsid w:val="00A47F1A"/>
    <w:rsid w:val="00A501A9"/>
    <w:rsid w:val="00A50709"/>
    <w:rsid w:val="00A52796"/>
    <w:rsid w:val="00A529ED"/>
    <w:rsid w:val="00A531E6"/>
    <w:rsid w:val="00A543B6"/>
    <w:rsid w:val="00A54C5F"/>
    <w:rsid w:val="00A54F88"/>
    <w:rsid w:val="00A55285"/>
    <w:rsid w:val="00A5563B"/>
    <w:rsid w:val="00A5587C"/>
    <w:rsid w:val="00A55A8A"/>
    <w:rsid w:val="00A55D41"/>
    <w:rsid w:val="00A560D4"/>
    <w:rsid w:val="00A561BD"/>
    <w:rsid w:val="00A56218"/>
    <w:rsid w:val="00A56A77"/>
    <w:rsid w:val="00A56A87"/>
    <w:rsid w:val="00A56E8A"/>
    <w:rsid w:val="00A577CF"/>
    <w:rsid w:val="00A577DB"/>
    <w:rsid w:val="00A57AAA"/>
    <w:rsid w:val="00A604F5"/>
    <w:rsid w:val="00A6073E"/>
    <w:rsid w:val="00A608A0"/>
    <w:rsid w:val="00A60B63"/>
    <w:rsid w:val="00A60D21"/>
    <w:rsid w:val="00A61699"/>
    <w:rsid w:val="00A6183C"/>
    <w:rsid w:val="00A61B96"/>
    <w:rsid w:val="00A61E3F"/>
    <w:rsid w:val="00A61F73"/>
    <w:rsid w:val="00A62E12"/>
    <w:rsid w:val="00A63040"/>
    <w:rsid w:val="00A630D1"/>
    <w:rsid w:val="00A63362"/>
    <w:rsid w:val="00A6351A"/>
    <w:rsid w:val="00A63A67"/>
    <w:rsid w:val="00A63F94"/>
    <w:rsid w:val="00A64000"/>
    <w:rsid w:val="00A64008"/>
    <w:rsid w:val="00A64293"/>
    <w:rsid w:val="00A645CB"/>
    <w:rsid w:val="00A64EF6"/>
    <w:rsid w:val="00A656F6"/>
    <w:rsid w:val="00A659E5"/>
    <w:rsid w:val="00A65F8B"/>
    <w:rsid w:val="00A66B20"/>
    <w:rsid w:val="00A67AA8"/>
    <w:rsid w:val="00A67CA0"/>
    <w:rsid w:val="00A7008F"/>
    <w:rsid w:val="00A704AA"/>
    <w:rsid w:val="00A7058C"/>
    <w:rsid w:val="00A70F78"/>
    <w:rsid w:val="00A71677"/>
    <w:rsid w:val="00A71E52"/>
    <w:rsid w:val="00A7309A"/>
    <w:rsid w:val="00A73245"/>
    <w:rsid w:val="00A734C2"/>
    <w:rsid w:val="00A735B6"/>
    <w:rsid w:val="00A7419F"/>
    <w:rsid w:val="00A7431F"/>
    <w:rsid w:val="00A7479E"/>
    <w:rsid w:val="00A748BD"/>
    <w:rsid w:val="00A748E8"/>
    <w:rsid w:val="00A748FD"/>
    <w:rsid w:val="00A751DE"/>
    <w:rsid w:val="00A75284"/>
    <w:rsid w:val="00A75950"/>
    <w:rsid w:val="00A76B72"/>
    <w:rsid w:val="00A76DDC"/>
    <w:rsid w:val="00A777C1"/>
    <w:rsid w:val="00A77840"/>
    <w:rsid w:val="00A77A8A"/>
    <w:rsid w:val="00A807D5"/>
    <w:rsid w:val="00A80955"/>
    <w:rsid w:val="00A81DA9"/>
    <w:rsid w:val="00A82016"/>
    <w:rsid w:val="00A8206A"/>
    <w:rsid w:val="00A8208D"/>
    <w:rsid w:val="00A82394"/>
    <w:rsid w:val="00A82523"/>
    <w:rsid w:val="00A82B3C"/>
    <w:rsid w:val="00A82DA8"/>
    <w:rsid w:val="00A839CF"/>
    <w:rsid w:val="00A83AC9"/>
    <w:rsid w:val="00A84099"/>
    <w:rsid w:val="00A840B3"/>
    <w:rsid w:val="00A842FE"/>
    <w:rsid w:val="00A8473F"/>
    <w:rsid w:val="00A84743"/>
    <w:rsid w:val="00A84956"/>
    <w:rsid w:val="00A8570F"/>
    <w:rsid w:val="00A85750"/>
    <w:rsid w:val="00A85D83"/>
    <w:rsid w:val="00A862CA"/>
    <w:rsid w:val="00A8661F"/>
    <w:rsid w:val="00A86C1A"/>
    <w:rsid w:val="00A86C46"/>
    <w:rsid w:val="00A873E8"/>
    <w:rsid w:val="00A8759D"/>
    <w:rsid w:val="00A900C7"/>
    <w:rsid w:val="00A908EC"/>
    <w:rsid w:val="00A90E40"/>
    <w:rsid w:val="00A911EE"/>
    <w:rsid w:val="00A913BB"/>
    <w:rsid w:val="00A916F9"/>
    <w:rsid w:val="00A9186F"/>
    <w:rsid w:val="00A918E2"/>
    <w:rsid w:val="00A91EAB"/>
    <w:rsid w:val="00A92BDA"/>
    <w:rsid w:val="00A92C33"/>
    <w:rsid w:val="00A92D08"/>
    <w:rsid w:val="00A92F12"/>
    <w:rsid w:val="00A93CAE"/>
    <w:rsid w:val="00A93E0B"/>
    <w:rsid w:val="00A94674"/>
    <w:rsid w:val="00A94801"/>
    <w:rsid w:val="00A948DD"/>
    <w:rsid w:val="00A94954"/>
    <w:rsid w:val="00A94AD0"/>
    <w:rsid w:val="00A94E15"/>
    <w:rsid w:val="00A95303"/>
    <w:rsid w:val="00A9583A"/>
    <w:rsid w:val="00A95A9D"/>
    <w:rsid w:val="00A95AC3"/>
    <w:rsid w:val="00A95C7E"/>
    <w:rsid w:val="00A95D88"/>
    <w:rsid w:val="00A95E6E"/>
    <w:rsid w:val="00A96185"/>
    <w:rsid w:val="00A96926"/>
    <w:rsid w:val="00A9695B"/>
    <w:rsid w:val="00A96CB0"/>
    <w:rsid w:val="00A97092"/>
    <w:rsid w:val="00A9727B"/>
    <w:rsid w:val="00A9757D"/>
    <w:rsid w:val="00A97724"/>
    <w:rsid w:val="00A97C74"/>
    <w:rsid w:val="00A97CC3"/>
    <w:rsid w:val="00AA00AF"/>
    <w:rsid w:val="00AA0841"/>
    <w:rsid w:val="00AA0CEA"/>
    <w:rsid w:val="00AA0ECB"/>
    <w:rsid w:val="00AA1030"/>
    <w:rsid w:val="00AA1428"/>
    <w:rsid w:val="00AA14FA"/>
    <w:rsid w:val="00AA24FF"/>
    <w:rsid w:val="00AA27D2"/>
    <w:rsid w:val="00AA28D0"/>
    <w:rsid w:val="00AA2BC7"/>
    <w:rsid w:val="00AA2CC2"/>
    <w:rsid w:val="00AA2DA0"/>
    <w:rsid w:val="00AA34D2"/>
    <w:rsid w:val="00AA3851"/>
    <w:rsid w:val="00AA396C"/>
    <w:rsid w:val="00AA473E"/>
    <w:rsid w:val="00AA4CE2"/>
    <w:rsid w:val="00AA4DD3"/>
    <w:rsid w:val="00AA5446"/>
    <w:rsid w:val="00AA55E1"/>
    <w:rsid w:val="00AA65B8"/>
    <w:rsid w:val="00AA692C"/>
    <w:rsid w:val="00AA69EE"/>
    <w:rsid w:val="00AA6A24"/>
    <w:rsid w:val="00AA6BD4"/>
    <w:rsid w:val="00AA6E12"/>
    <w:rsid w:val="00AA7B64"/>
    <w:rsid w:val="00AA7C8E"/>
    <w:rsid w:val="00AB085B"/>
    <w:rsid w:val="00AB0881"/>
    <w:rsid w:val="00AB11DD"/>
    <w:rsid w:val="00AB1260"/>
    <w:rsid w:val="00AB1314"/>
    <w:rsid w:val="00AB1652"/>
    <w:rsid w:val="00AB1986"/>
    <w:rsid w:val="00AB1EE1"/>
    <w:rsid w:val="00AB27B2"/>
    <w:rsid w:val="00AB2C5B"/>
    <w:rsid w:val="00AB315E"/>
    <w:rsid w:val="00AB3809"/>
    <w:rsid w:val="00AB3BF9"/>
    <w:rsid w:val="00AB3D02"/>
    <w:rsid w:val="00AB3DE8"/>
    <w:rsid w:val="00AB3F6A"/>
    <w:rsid w:val="00AB4766"/>
    <w:rsid w:val="00AB4769"/>
    <w:rsid w:val="00AB49D6"/>
    <w:rsid w:val="00AB4A98"/>
    <w:rsid w:val="00AB51DB"/>
    <w:rsid w:val="00AB572E"/>
    <w:rsid w:val="00AB5C7D"/>
    <w:rsid w:val="00AB5CC8"/>
    <w:rsid w:val="00AB5D89"/>
    <w:rsid w:val="00AB69E0"/>
    <w:rsid w:val="00AB70BE"/>
    <w:rsid w:val="00AB714A"/>
    <w:rsid w:val="00AB784F"/>
    <w:rsid w:val="00AC0223"/>
    <w:rsid w:val="00AC06E8"/>
    <w:rsid w:val="00AC09D6"/>
    <w:rsid w:val="00AC0A09"/>
    <w:rsid w:val="00AC0F07"/>
    <w:rsid w:val="00AC17A7"/>
    <w:rsid w:val="00AC22DC"/>
    <w:rsid w:val="00AC2764"/>
    <w:rsid w:val="00AC282E"/>
    <w:rsid w:val="00AC3165"/>
    <w:rsid w:val="00AC3850"/>
    <w:rsid w:val="00AC38D9"/>
    <w:rsid w:val="00AC391A"/>
    <w:rsid w:val="00AC3D03"/>
    <w:rsid w:val="00AC3F6C"/>
    <w:rsid w:val="00AC4056"/>
    <w:rsid w:val="00AC4360"/>
    <w:rsid w:val="00AC478C"/>
    <w:rsid w:val="00AC496B"/>
    <w:rsid w:val="00AC51F7"/>
    <w:rsid w:val="00AC5976"/>
    <w:rsid w:val="00AC62DF"/>
    <w:rsid w:val="00AC67E3"/>
    <w:rsid w:val="00AC6EDA"/>
    <w:rsid w:val="00AC7089"/>
    <w:rsid w:val="00AC72A7"/>
    <w:rsid w:val="00AC7497"/>
    <w:rsid w:val="00AC789B"/>
    <w:rsid w:val="00AD01E0"/>
    <w:rsid w:val="00AD0375"/>
    <w:rsid w:val="00AD06F6"/>
    <w:rsid w:val="00AD09BB"/>
    <w:rsid w:val="00AD113F"/>
    <w:rsid w:val="00AD1A79"/>
    <w:rsid w:val="00AD1AA2"/>
    <w:rsid w:val="00AD1FBC"/>
    <w:rsid w:val="00AD3467"/>
    <w:rsid w:val="00AD3513"/>
    <w:rsid w:val="00AD38F7"/>
    <w:rsid w:val="00AD3B86"/>
    <w:rsid w:val="00AD3EB2"/>
    <w:rsid w:val="00AD4103"/>
    <w:rsid w:val="00AD43CC"/>
    <w:rsid w:val="00AD58D7"/>
    <w:rsid w:val="00AD5FF0"/>
    <w:rsid w:val="00AD61F6"/>
    <w:rsid w:val="00AD64AF"/>
    <w:rsid w:val="00AD694B"/>
    <w:rsid w:val="00AD7474"/>
    <w:rsid w:val="00AD76FB"/>
    <w:rsid w:val="00AD7C08"/>
    <w:rsid w:val="00AD7D87"/>
    <w:rsid w:val="00AE0084"/>
    <w:rsid w:val="00AE03F2"/>
    <w:rsid w:val="00AE070A"/>
    <w:rsid w:val="00AE1236"/>
    <w:rsid w:val="00AE130F"/>
    <w:rsid w:val="00AE185A"/>
    <w:rsid w:val="00AE197F"/>
    <w:rsid w:val="00AE1ABA"/>
    <w:rsid w:val="00AE1C35"/>
    <w:rsid w:val="00AE1D15"/>
    <w:rsid w:val="00AE2188"/>
    <w:rsid w:val="00AE2464"/>
    <w:rsid w:val="00AE27BC"/>
    <w:rsid w:val="00AE2851"/>
    <w:rsid w:val="00AE2A28"/>
    <w:rsid w:val="00AE346A"/>
    <w:rsid w:val="00AE3813"/>
    <w:rsid w:val="00AE3ADB"/>
    <w:rsid w:val="00AE3F68"/>
    <w:rsid w:val="00AE44DC"/>
    <w:rsid w:val="00AE562A"/>
    <w:rsid w:val="00AE5692"/>
    <w:rsid w:val="00AE585C"/>
    <w:rsid w:val="00AE61CB"/>
    <w:rsid w:val="00AE6FD1"/>
    <w:rsid w:val="00AE715B"/>
    <w:rsid w:val="00AE731C"/>
    <w:rsid w:val="00AF0024"/>
    <w:rsid w:val="00AF01C2"/>
    <w:rsid w:val="00AF06D3"/>
    <w:rsid w:val="00AF12F4"/>
    <w:rsid w:val="00AF1EB9"/>
    <w:rsid w:val="00AF2726"/>
    <w:rsid w:val="00AF272D"/>
    <w:rsid w:val="00AF296C"/>
    <w:rsid w:val="00AF2FE9"/>
    <w:rsid w:val="00AF3733"/>
    <w:rsid w:val="00AF3912"/>
    <w:rsid w:val="00AF3C15"/>
    <w:rsid w:val="00AF4EF4"/>
    <w:rsid w:val="00AF55EA"/>
    <w:rsid w:val="00AF5B0A"/>
    <w:rsid w:val="00AF5D28"/>
    <w:rsid w:val="00AF61FC"/>
    <w:rsid w:val="00AF68E6"/>
    <w:rsid w:val="00AF6D1A"/>
    <w:rsid w:val="00AF7D1B"/>
    <w:rsid w:val="00AF7E75"/>
    <w:rsid w:val="00B00508"/>
    <w:rsid w:val="00B005A8"/>
    <w:rsid w:val="00B005FB"/>
    <w:rsid w:val="00B008EA"/>
    <w:rsid w:val="00B00D0A"/>
    <w:rsid w:val="00B00FE5"/>
    <w:rsid w:val="00B01132"/>
    <w:rsid w:val="00B01179"/>
    <w:rsid w:val="00B015CA"/>
    <w:rsid w:val="00B016F4"/>
    <w:rsid w:val="00B02571"/>
    <w:rsid w:val="00B025A2"/>
    <w:rsid w:val="00B03010"/>
    <w:rsid w:val="00B03534"/>
    <w:rsid w:val="00B03772"/>
    <w:rsid w:val="00B040A0"/>
    <w:rsid w:val="00B0476D"/>
    <w:rsid w:val="00B0498E"/>
    <w:rsid w:val="00B049A4"/>
    <w:rsid w:val="00B04E16"/>
    <w:rsid w:val="00B055FD"/>
    <w:rsid w:val="00B05FF9"/>
    <w:rsid w:val="00B073D4"/>
    <w:rsid w:val="00B076E3"/>
    <w:rsid w:val="00B07FBB"/>
    <w:rsid w:val="00B10108"/>
    <w:rsid w:val="00B10627"/>
    <w:rsid w:val="00B10A8F"/>
    <w:rsid w:val="00B10E2A"/>
    <w:rsid w:val="00B10ED2"/>
    <w:rsid w:val="00B11217"/>
    <w:rsid w:val="00B11227"/>
    <w:rsid w:val="00B1234A"/>
    <w:rsid w:val="00B12687"/>
    <w:rsid w:val="00B12D75"/>
    <w:rsid w:val="00B130C1"/>
    <w:rsid w:val="00B13F59"/>
    <w:rsid w:val="00B143A7"/>
    <w:rsid w:val="00B14537"/>
    <w:rsid w:val="00B14A29"/>
    <w:rsid w:val="00B14C94"/>
    <w:rsid w:val="00B1550C"/>
    <w:rsid w:val="00B157D3"/>
    <w:rsid w:val="00B1591A"/>
    <w:rsid w:val="00B162BD"/>
    <w:rsid w:val="00B168DC"/>
    <w:rsid w:val="00B16913"/>
    <w:rsid w:val="00B16A41"/>
    <w:rsid w:val="00B16EF0"/>
    <w:rsid w:val="00B17B15"/>
    <w:rsid w:val="00B17C72"/>
    <w:rsid w:val="00B201E5"/>
    <w:rsid w:val="00B20CC3"/>
    <w:rsid w:val="00B21100"/>
    <w:rsid w:val="00B216E5"/>
    <w:rsid w:val="00B21AF1"/>
    <w:rsid w:val="00B231CC"/>
    <w:rsid w:val="00B236D6"/>
    <w:rsid w:val="00B23F10"/>
    <w:rsid w:val="00B240F5"/>
    <w:rsid w:val="00B24714"/>
    <w:rsid w:val="00B24C94"/>
    <w:rsid w:val="00B251B0"/>
    <w:rsid w:val="00B25394"/>
    <w:rsid w:val="00B25D88"/>
    <w:rsid w:val="00B25EBA"/>
    <w:rsid w:val="00B260C1"/>
    <w:rsid w:val="00B26447"/>
    <w:rsid w:val="00B27904"/>
    <w:rsid w:val="00B279CF"/>
    <w:rsid w:val="00B30173"/>
    <w:rsid w:val="00B301C8"/>
    <w:rsid w:val="00B308D4"/>
    <w:rsid w:val="00B30ABE"/>
    <w:rsid w:val="00B30D29"/>
    <w:rsid w:val="00B30D8E"/>
    <w:rsid w:val="00B312FC"/>
    <w:rsid w:val="00B317CD"/>
    <w:rsid w:val="00B318C4"/>
    <w:rsid w:val="00B31924"/>
    <w:rsid w:val="00B319EF"/>
    <w:rsid w:val="00B31B51"/>
    <w:rsid w:val="00B31C0A"/>
    <w:rsid w:val="00B31C20"/>
    <w:rsid w:val="00B32357"/>
    <w:rsid w:val="00B3265F"/>
    <w:rsid w:val="00B327E1"/>
    <w:rsid w:val="00B3387D"/>
    <w:rsid w:val="00B33BDF"/>
    <w:rsid w:val="00B33C4C"/>
    <w:rsid w:val="00B34CA6"/>
    <w:rsid w:val="00B34EC3"/>
    <w:rsid w:val="00B34F22"/>
    <w:rsid w:val="00B35111"/>
    <w:rsid w:val="00B35520"/>
    <w:rsid w:val="00B362B1"/>
    <w:rsid w:val="00B37127"/>
    <w:rsid w:val="00B371AD"/>
    <w:rsid w:val="00B371AF"/>
    <w:rsid w:val="00B403E3"/>
    <w:rsid w:val="00B4108E"/>
    <w:rsid w:val="00B42984"/>
    <w:rsid w:val="00B42D55"/>
    <w:rsid w:val="00B43017"/>
    <w:rsid w:val="00B43822"/>
    <w:rsid w:val="00B43DC3"/>
    <w:rsid w:val="00B44442"/>
    <w:rsid w:val="00B44668"/>
    <w:rsid w:val="00B44859"/>
    <w:rsid w:val="00B45643"/>
    <w:rsid w:val="00B45653"/>
    <w:rsid w:val="00B458F7"/>
    <w:rsid w:val="00B46650"/>
    <w:rsid w:val="00B4694A"/>
    <w:rsid w:val="00B46BB6"/>
    <w:rsid w:val="00B46E0B"/>
    <w:rsid w:val="00B46F70"/>
    <w:rsid w:val="00B46F7E"/>
    <w:rsid w:val="00B473B9"/>
    <w:rsid w:val="00B47DAD"/>
    <w:rsid w:val="00B50309"/>
    <w:rsid w:val="00B5052D"/>
    <w:rsid w:val="00B50AED"/>
    <w:rsid w:val="00B50E82"/>
    <w:rsid w:val="00B5127E"/>
    <w:rsid w:val="00B5369B"/>
    <w:rsid w:val="00B543C7"/>
    <w:rsid w:val="00B54BED"/>
    <w:rsid w:val="00B54DEA"/>
    <w:rsid w:val="00B54E0A"/>
    <w:rsid w:val="00B55212"/>
    <w:rsid w:val="00B55530"/>
    <w:rsid w:val="00B55856"/>
    <w:rsid w:val="00B55889"/>
    <w:rsid w:val="00B559B3"/>
    <w:rsid w:val="00B55B88"/>
    <w:rsid w:val="00B56531"/>
    <w:rsid w:val="00B56A7C"/>
    <w:rsid w:val="00B57A15"/>
    <w:rsid w:val="00B57E1E"/>
    <w:rsid w:val="00B57FB8"/>
    <w:rsid w:val="00B601E9"/>
    <w:rsid w:val="00B60352"/>
    <w:rsid w:val="00B6042D"/>
    <w:rsid w:val="00B605F0"/>
    <w:rsid w:val="00B615DF"/>
    <w:rsid w:val="00B6179C"/>
    <w:rsid w:val="00B62428"/>
    <w:rsid w:val="00B62A02"/>
    <w:rsid w:val="00B63053"/>
    <w:rsid w:val="00B63766"/>
    <w:rsid w:val="00B63875"/>
    <w:rsid w:val="00B64385"/>
    <w:rsid w:val="00B64554"/>
    <w:rsid w:val="00B6461B"/>
    <w:rsid w:val="00B6486A"/>
    <w:rsid w:val="00B64F55"/>
    <w:rsid w:val="00B65744"/>
    <w:rsid w:val="00B65980"/>
    <w:rsid w:val="00B66657"/>
    <w:rsid w:val="00B66AC7"/>
    <w:rsid w:val="00B66F4B"/>
    <w:rsid w:val="00B67A7F"/>
    <w:rsid w:val="00B701AA"/>
    <w:rsid w:val="00B7050E"/>
    <w:rsid w:val="00B705FD"/>
    <w:rsid w:val="00B70A7F"/>
    <w:rsid w:val="00B70B6D"/>
    <w:rsid w:val="00B70D76"/>
    <w:rsid w:val="00B70ECA"/>
    <w:rsid w:val="00B70FE9"/>
    <w:rsid w:val="00B71649"/>
    <w:rsid w:val="00B718B6"/>
    <w:rsid w:val="00B7207D"/>
    <w:rsid w:val="00B723BF"/>
    <w:rsid w:val="00B73376"/>
    <w:rsid w:val="00B73A62"/>
    <w:rsid w:val="00B73A7A"/>
    <w:rsid w:val="00B73A9D"/>
    <w:rsid w:val="00B75766"/>
    <w:rsid w:val="00B75FA9"/>
    <w:rsid w:val="00B7601B"/>
    <w:rsid w:val="00B7650D"/>
    <w:rsid w:val="00B765F4"/>
    <w:rsid w:val="00B76722"/>
    <w:rsid w:val="00B76C0E"/>
    <w:rsid w:val="00B76F2E"/>
    <w:rsid w:val="00B772A1"/>
    <w:rsid w:val="00B8025D"/>
    <w:rsid w:val="00B812B4"/>
    <w:rsid w:val="00B81B7C"/>
    <w:rsid w:val="00B81C70"/>
    <w:rsid w:val="00B82402"/>
    <w:rsid w:val="00B83CB9"/>
    <w:rsid w:val="00B83D9F"/>
    <w:rsid w:val="00B83E3D"/>
    <w:rsid w:val="00B83F3C"/>
    <w:rsid w:val="00B8417A"/>
    <w:rsid w:val="00B84396"/>
    <w:rsid w:val="00B84617"/>
    <w:rsid w:val="00B84980"/>
    <w:rsid w:val="00B84C50"/>
    <w:rsid w:val="00B8514E"/>
    <w:rsid w:val="00B8537F"/>
    <w:rsid w:val="00B85589"/>
    <w:rsid w:val="00B85B4B"/>
    <w:rsid w:val="00B86239"/>
    <w:rsid w:val="00B86868"/>
    <w:rsid w:val="00B86887"/>
    <w:rsid w:val="00B8726B"/>
    <w:rsid w:val="00B87531"/>
    <w:rsid w:val="00B87553"/>
    <w:rsid w:val="00B90277"/>
    <w:rsid w:val="00B90581"/>
    <w:rsid w:val="00B90653"/>
    <w:rsid w:val="00B909ED"/>
    <w:rsid w:val="00B90E6D"/>
    <w:rsid w:val="00B910A4"/>
    <w:rsid w:val="00B911CE"/>
    <w:rsid w:val="00B918ED"/>
    <w:rsid w:val="00B91AC1"/>
    <w:rsid w:val="00B920D5"/>
    <w:rsid w:val="00B92671"/>
    <w:rsid w:val="00B92773"/>
    <w:rsid w:val="00B92E3F"/>
    <w:rsid w:val="00B935CE"/>
    <w:rsid w:val="00B960A2"/>
    <w:rsid w:val="00B96C58"/>
    <w:rsid w:val="00B96E45"/>
    <w:rsid w:val="00B9772B"/>
    <w:rsid w:val="00BA00CB"/>
    <w:rsid w:val="00BA1223"/>
    <w:rsid w:val="00BA1AA8"/>
    <w:rsid w:val="00BA1C39"/>
    <w:rsid w:val="00BA1DAA"/>
    <w:rsid w:val="00BA2E00"/>
    <w:rsid w:val="00BA2EA7"/>
    <w:rsid w:val="00BA2EC2"/>
    <w:rsid w:val="00BA302C"/>
    <w:rsid w:val="00BA31F0"/>
    <w:rsid w:val="00BA39A8"/>
    <w:rsid w:val="00BA3A18"/>
    <w:rsid w:val="00BA3FDD"/>
    <w:rsid w:val="00BA4533"/>
    <w:rsid w:val="00BA489E"/>
    <w:rsid w:val="00BA4A53"/>
    <w:rsid w:val="00BA5CED"/>
    <w:rsid w:val="00BA60C0"/>
    <w:rsid w:val="00BA6846"/>
    <w:rsid w:val="00BA709E"/>
    <w:rsid w:val="00BA7138"/>
    <w:rsid w:val="00BA7727"/>
    <w:rsid w:val="00BA7C0C"/>
    <w:rsid w:val="00BA7D1D"/>
    <w:rsid w:val="00BA7EF0"/>
    <w:rsid w:val="00BB026F"/>
    <w:rsid w:val="00BB06DB"/>
    <w:rsid w:val="00BB0722"/>
    <w:rsid w:val="00BB0725"/>
    <w:rsid w:val="00BB1280"/>
    <w:rsid w:val="00BB2000"/>
    <w:rsid w:val="00BB2063"/>
    <w:rsid w:val="00BB2348"/>
    <w:rsid w:val="00BB23A5"/>
    <w:rsid w:val="00BB2700"/>
    <w:rsid w:val="00BB3D52"/>
    <w:rsid w:val="00BB5675"/>
    <w:rsid w:val="00BB58CC"/>
    <w:rsid w:val="00BB6136"/>
    <w:rsid w:val="00BB61A1"/>
    <w:rsid w:val="00BB61E0"/>
    <w:rsid w:val="00BB7188"/>
    <w:rsid w:val="00BB7264"/>
    <w:rsid w:val="00BB7979"/>
    <w:rsid w:val="00BC0168"/>
    <w:rsid w:val="00BC100C"/>
    <w:rsid w:val="00BC14B0"/>
    <w:rsid w:val="00BC1592"/>
    <w:rsid w:val="00BC1CE4"/>
    <w:rsid w:val="00BC1E21"/>
    <w:rsid w:val="00BC2102"/>
    <w:rsid w:val="00BC2213"/>
    <w:rsid w:val="00BC32B8"/>
    <w:rsid w:val="00BC3364"/>
    <w:rsid w:val="00BC33A0"/>
    <w:rsid w:val="00BC357F"/>
    <w:rsid w:val="00BC3BAD"/>
    <w:rsid w:val="00BC4EE4"/>
    <w:rsid w:val="00BC4F1B"/>
    <w:rsid w:val="00BC5307"/>
    <w:rsid w:val="00BC53D2"/>
    <w:rsid w:val="00BC567B"/>
    <w:rsid w:val="00BC56DC"/>
    <w:rsid w:val="00BC5E63"/>
    <w:rsid w:val="00BC6446"/>
    <w:rsid w:val="00BC658A"/>
    <w:rsid w:val="00BC6A98"/>
    <w:rsid w:val="00BC6C59"/>
    <w:rsid w:val="00BC6EBA"/>
    <w:rsid w:val="00BC7302"/>
    <w:rsid w:val="00BC7305"/>
    <w:rsid w:val="00BD032F"/>
    <w:rsid w:val="00BD0BD0"/>
    <w:rsid w:val="00BD134F"/>
    <w:rsid w:val="00BD1640"/>
    <w:rsid w:val="00BD18A8"/>
    <w:rsid w:val="00BD1D2E"/>
    <w:rsid w:val="00BD2429"/>
    <w:rsid w:val="00BD2442"/>
    <w:rsid w:val="00BD279E"/>
    <w:rsid w:val="00BD2CBE"/>
    <w:rsid w:val="00BD2EEC"/>
    <w:rsid w:val="00BD2FFB"/>
    <w:rsid w:val="00BD373D"/>
    <w:rsid w:val="00BD54C8"/>
    <w:rsid w:val="00BD5617"/>
    <w:rsid w:val="00BD588D"/>
    <w:rsid w:val="00BD5CD7"/>
    <w:rsid w:val="00BD5D22"/>
    <w:rsid w:val="00BD5DDD"/>
    <w:rsid w:val="00BD5E80"/>
    <w:rsid w:val="00BD5F8E"/>
    <w:rsid w:val="00BD661E"/>
    <w:rsid w:val="00BD665F"/>
    <w:rsid w:val="00BD69E8"/>
    <w:rsid w:val="00BD6D87"/>
    <w:rsid w:val="00BD6F4F"/>
    <w:rsid w:val="00BD73FE"/>
    <w:rsid w:val="00BD754D"/>
    <w:rsid w:val="00BD7CA3"/>
    <w:rsid w:val="00BD7EB7"/>
    <w:rsid w:val="00BD7FC8"/>
    <w:rsid w:val="00BE02F6"/>
    <w:rsid w:val="00BE07A8"/>
    <w:rsid w:val="00BE0EB8"/>
    <w:rsid w:val="00BE192A"/>
    <w:rsid w:val="00BE1B7D"/>
    <w:rsid w:val="00BE219F"/>
    <w:rsid w:val="00BE2B24"/>
    <w:rsid w:val="00BE2B2F"/>
    <w:rsid w:val="00BE3334"/>
    <w:rsid w:val="00BE41FE"/>
    <w:rsid w:val="00BE473B"/>
    <w:rsid w:val="00BE4DE7"/>
    <w:rsid w:val="00BE76FC"/>
    <w:rsid w:val="00BE7FB4"/>
    <w:rsid w:val="00BE7FC2"/>
    <w:rsid w:val="00BF00F4"/>
    <w:rsid w:val="00BF0A36"/>
    <w:rsid w:val="00BF0D0A"/>
    <w:rsid w:val="00BF101B"/>
    <w:rsid w:val="00BF13B7"/>
    <w:rsid w:val="00BF13C9"/>
    <w:rsid w:val="00BF1D03"/>
    <w:rsid w:val="00BF1D4E"/>
    <w:rsid w:val="00BF1DFB"/>
    <w:rsid w:val="00BF230B"/>
    <w:rsid w:val="00BF26B9"/>
    <w:rsid w:val="00BF2798"/>
    <w:rsid w:val="00BF2C30"/>
    <w:rsid w:val="00BF2CFF"/>
    <w:rsid w:val="00BF3632"/>
    <w:rsid w:val="00BF3D7F"/>
    <w:rsid w:val="00BF4C76"/>
    <w:rsid w:val="00BF4C7C"/>
    <w:rsid w:val="00BF5155"/>
    <w:rsid w:val="00BF5298"/>
    <w:rsid w:val="00BF55AE"/>
    <w:rsid w:val="00BF56A2"/>
    <w:rsid w:val="00BF5A98"/>
    <w:rsid w:val="00BF5AFC"/>
    <w:rsid w:val="00BF6088"/>
    <w:rsid w:val="00BF67C2"/>
    <w:rsid w:val="00BF6892"/>
    <w:rsid w:val="00BF7050"/>
    <w:rsid w:val="00BF7291"/>
    <w:rsid w:val="00BF7564"/>
    <w:rsid w:val="00BF7E5D"/>
    <w:rsid w:val="00C003E7"/>
    <w:rsid w:val="00C009B5"/>
    <w:rsid w:val="00C01445"/>
    <w:rsid w:val="00C01514"/>
    <w:rsid w:val="00C01557"/>
    <w:rsid w:val="00C018AE"/>
    <w:rsid w:val="00C025E5"/>
    <w:rsid w:val="00C02E31"/>
    <w:rsid w:val="00C038C3"/>
    <w:rsid w:val="00C03C65"/>
    <w:rsid w:val="00C045BC"/>
    <w:rsid w:val="00C04E75"/>
    <w:rsid w:val="00C060FA"/>
    <w:rsid w:val="00C068B8"/>
    <w:rsid w:val="00C072FE"/>
    <w:rsid w:val="00C07FFE"/>
    <w:rsid w:val="00C10334"/>
    <w:rsid w:val="00C1033F"/>
    <w:rsid w:val="00C105F1"/>
    <w:rsid w:val="00C107B9"/>
    <w:rsid w:val="00C10C19"/>
    <w:rsid w:val="00C11329"/>
    <w:rsid w:val="00C11D97"/>
    <w:rsid w:val="00C12790"/>
    <w:rsid w:val="00C12A9F"/>
    <w:rsid w:val="00C12CA0"/>
    <w:rsid w:val="00C12CAC"/>
    <w:rsid w:val="00C138F9"/>
    <w:rsid w:val="00C13919"/>
    <w:rsid w:val="00C13994"/>
    <w:rsid w:val="00C13F8F"/>
    <w:rsid w:val="00C14367"/>
    <w:rsid w:val="00C158DB"/>
    <w:rsid w:val="00C15BF7"/>
    <w:rsid w:val="00C165FC"/>
    <w:rsid w:val="00C16C1C"/>
    <w:rsid w:val="00C171CC"/>
    <w:rsid w:val="00C17238"/>
    <w:rsid w:val="00C174F0"/>
    <w:rsid w:val="00C201C1"/>
    <w:rsid w:val="00C201F8"/>
    <w:rsid w:val="00C208A6"/>
    <w:rsid w:val="00C20E68"/>
    <w:rsid w:val="00C211D8"/>
    <w:rsid w:val="00C219B7"/>
    <w:rsid w:val="00C220BE"/>
    <w:rsid w:val="00C2267E"/>
    <w:rsid w:val="00C2310D"/>
    <w:rsid w:val="00C23137"/>
    <w:rsid w:val="00C23468"/>
    <w:rsid w:val="00C236E5"/>
    <w:rsid w:val="00C23F6B"/>
    <w:rsid w:val="00C2416A"/>
    <w:rsid w:val="00C24268"/>
    <w:rsid w:val="00C244A9"/>
    <w:rsid w:val="00C24B22"/>
    <w:rsid w:val="00C24FD6"/>
    <w:rsid w:val="00C2549C"/>
    <w:rsid w:val="00C2599E"/>
    <w:rsid w:val="00C261DC"/>
    <w:rsid w:val="00C26316"/>
    <w:rsid w:val="00C26CB7"/>
    <w:rsid w:val="00C26DFC"/>
    <w:rsid w:val="00C270B9"/>
    <w:rsid w:val="00C305B1"/>
    <w:rsid w:val="00C30808"/>
    <w:rsid w:val="00C309C6"/>
    <w:rsid w:val="00C30B34"/>
    <w:rsid w:val="00C30E48"/>
    <w:rsid w:val="00C31B60"/>
    <w:rsid w:val="00C3213A"/>
    <w:rsid w:val="00C3216F"/>
    <w:rsid w:val="00C324BB"/>
    <w:rsid w:val="00C33178"/>
    <w:rsid w:val="00C332B8"/>
    <w:rsid w:val="00C338DB"/>
    <w:rsid w:val="00C33A2C"/>
    <w:rsid w:val="00C34597"/>
    <w:rsid w:val="00C34955"/>
    <w:rsid w:val="00C34B0D"/>
    <w:rsid w:val="00C34C8C"/>
    <w:rsid w:val="00C350F4"/>
    <w:rsid w:val="00C35102"/>
    <w:rsid w:val="00C3526C"/>
    <w:rsid w:val="00C35868"/>
    <w:rsid w:val="00C35F92"/>
    <w:rsid w:val="00C35FBA"/>
    <w:rsid w:val="00C36E5B"/>
    <w:rsid w:val="00C400FF"/>
    <w:rsid w:val="00C40431"/>
    <w:rsid w:val="00C41A3E"/>
    <w:rsid w:val="00C41CF8"/>
    <w:rsid w:val="00C41D2A"/>
    <w:rsid w:val="00C42B4C"/>
    <w:rsid w:val="00C42FB8"/>
    <w:rsid w:val="00C4371B"/>
    <w:rsid w:val="00C43C28"/>
    <w:rsid w:val="00C44989"/>
    <w:rsid w:val="00C44D7E"/>
    <w:rsid w:val="00C45222"/>
    <w:rsid w:val="00C45A27"/>
    <w:rsid w:val="00C45A5E"/>
    <w:rsid w:val="00C45A90"/>
    <w:rsid w:val="00C45F4D"/>
    <w:rsid w:val="00C46729"/>
    <w:rsid w:val="00C47883"/>
    <w:rsid w:val="00C47F9D"/>
    <w:rsid w:val="00C50FC7"/>
    <w:rsid w:val="00C518B4"/>
    <w:rsid w:val="00C51AE8"/>
    <w:rsid w:val="00C5224C"/>
    <w:rsid w:val="00C52352"/>
    <w:rsid w:val="00C54003"/>
    <w:rsid w:val="00C54570"/>
    <w:rsid w:val="00C547DB"/>
    <w:rsid w:val="00C547E2"/>
    <w:rsid w:val="00C54F74"/>
    <w:rsid w:val="00C54F9C"/>
    <w:rsid w:val="00C54FFE"/>
    <w:rsid w:val="00C55EA2"/>
    <w:rsid w:val="00C568AA"/>
    <w:rsid w:val="00C57040"/>
    <w:rsid w:val="00C57180"/>
    <w:rsid w:val="00C57C10"/>
    <w:rsid w:val="00C60A7D"/>
    <w:rsid w:val="00C61E14"/>
    <w:rsid w:val="00C62AD4"/>
    <w:rsid w:val="00C632F7"/>
    <w:rsid w:val="00C63999"/>
    <w:rsid w:val="00C63C10"/>
    <w:rsid w:val="00C6412B"/>
    <w:rsid w:val="00C641DC"/>
    <w:rsid w:val="00C64862"/>
    <w:rsid w:val="00C64D1A"/>
    <w:rsid w:val="00C64D93"/>
    <w:rsid w:val="00C64F17"/>
    <w:rsid w:val="00C64F3F"/>
    <w:rsid w:val="00C6537E"/>
    <w:rsid w:val="00C65F7B"/>
    <w:rsid w:val="00C664D2"/>
    <w:rsid w:val="00C66B68"/>
    <w:rsid w:val="00C66C83"/>
    <w:rsid w:val="00C66D3C"/>
    <w:rsid w:val="00C67D92"/>
    <w:rsid w:val="00C7003E"/>
    <w:rsid w:val="00C70162"/>
    <w:rsid w:val="00C70CA0"/>
    <w:rsid w:val="00C70CE1"/>
    <w:rsid w:val="00C71962"/>
    <w:rsid w:val="00C71BA4"/>
    <w:rsid w:val="00C71C36"/>
    <w:rsid w:val="00C71CFB"/>
    <w:rsid w:val="00C71E27"/>
    <w:rsid w:val="00C72CAF"/>
    <w:rsid w:val="00C72F01"/>
    <w:rsid w:val="00C7388D"/>
    <w:rsid w:val="00C73935"/>
    <w:rsid w:val="00C74149"/>
    <w:rsid w:val="00C7439B"/>
    <w:rsid w:val="00C747D8"/>
    <w:rsid w:val="00C74A45"/>
    <w:rsid w:val="00C750D3"/>
    <w:rsid w:val="00C75338"/>
    <w:rsid w:val="00C755B8"/>
    <w:rsid w:val="00C7572B"/>
    <w:rsid w:val="00C75E0E"/>
    <w:rsid w:val="00C75E79"/>
    <w:rsid w:val="00C75EBD"/>
    <w:rsid w:val="00C75F79"/>
    <w:rsid w:val="00C7610B"/>
    <w:rsid w:val="00C76143"/>
    <w:rsid w:val="00C768AA"/>
    <w:rsid w:val="00C76A5B"/>
    <w:rsid w:val="00C76EF3"/>
    <w:rsid w:val="00C77310"/>
    <w:rsid w:val="00C77903"/>
    <w:rsid w:val="00C77C1C"/>
    <w:rsid w:val="00C77F72"/>
    <w:rsid w:val="00C77FBA"/>
    <w:rsid w:val="00C805BE"/>
    <w:rsid w:val="00C80FB6"/>
    <w:rsid w:val="00C81C57"/>
    <w:rsid w:val="00C81E35"/>
    <w:rsid w:val="00C82C11"/>
    <w:rsid w:val="00C82E06"/>
    <w:rsid w:val="00C84268"/>
    <w:rsid w:val="00C84C19"/>
    <w:rsid w:val="00C84CEB"/>
    <w:rsid w:val="00C8501E"/>
    <w:rsid w:val="00C850A6"/>
    <w:rsid w:val="00C8517E"/>
    <w:rsid w:val="00C855B5"/>
    <w:rsid w:val="00C86513"/>
    <w:rsid w:val="00C8709D"/>
    <w:rsid w:val="00C87695"/>
    <w:rsid w:val="00C90478"/>
    <w:rsid w:val="00C90605"/>
    <w:rsid w:val="00C90765"/>
    <w:rsid w:val="00C909EA"/>
    <w:rsid w:val="00C91EE2"/>
    <w:rsid w:val="00C92183"/>
    <w:rsid w:val="00C92CFD"/>
    <w:rsid w:val="00C933BD"/>
    <w:rsid w:val="00C93CCD"/>
    <w:rsid w:val="00C94747"/>
    <w:rsid w:val="00C94813"/>
    <w:rsid w:val="00C96961"/>
    <w:rsid w:val="00C96EF4"/>
    <w:rsid w:val="00CA0149"/>
    <w:rsid w:val="00CA0556"/>
    <w:rsid w:val="00CA0589"/>
    <w:rsid w:val="00CA07BF"/>
    <w:rsid w:val="00CA0F53"/>
    <w:rsid w:val="00CA1BE5"/>
    <w:rsid w:val="00CA2038"/>
    <w:rsid w:val="00CA2CC7"/>
    <w:rsid w:val="00CA317F"/>
    <w:rsid w:val="00CA34F1"/>
    <w:rsid w:val="00CA3570"/>
    <w:rsid w:val="00CA3962"/>
    <w:rsid w:val="00CA3DF6"/>
    <w:rsid w:val="00CA568A"/>
    <w:rsid w:val="00CA6BF7"/>
    <w:rsid w:val="00CA799A"/>
    <w:rsid w:val="00CA7F87"/>
    <w:rsid w:val="00CB0523"/>
    <w:rsid w:val="00CB0CAD"/>
    <w:rsid w:val="00CB0D6F"/>
    <w:rsid w:val="00CB1A18"/>
    <w:rsid w:val="00CB1C32"/>
    <w:rsid w:val="00CB2666"/>
    <w:rsid w:val="00CB30B7"/>
    <w:rsid w:val="00CB3300"/>
    <w:rsid w:val="00CB3BC7"/>
    <w:rsid w:val="00CB4B83"/>
    <w:rsid w:val="00CB52A1"/>
    <w:rsid w:val="00CB5BA2"/>
    <w:rsid w:val="00CB6213"/>
    <w:rsid w:val="00CB6580"/>
    <w:rsid w:val="00CB6B69"/>
    <w:rsid w:val="00CB6D9A"/>
    <w:rsid w:val="00CB7146"/>
    <w:rsid w:val="00CB7381"/>
    <w:rsid w:val="00CB77CE"/>
    <w:rsid w:val="00CB7BB2"/>
    <w:rsid w:val="00CC009B"/>
    <w:rsid w:val="00CC03C4"/>
    <w:rsid w:val="00CC066A"/>
    <w:rsid w:val="00CC18C1"/>
    <w:rsid w:val="00CC273B"/>
    <w:rsid w:val="00CC35AB"/>
    <w:rsid w:val="00CC3687"/>
    <w:rsid w:val="00CC3E04"/>
    <w:rsid w:val="00CC3EE8"/>
    <w:rsid w:val="00CC4190"/>
    <w:rsid w:val="00CC431F"/>
    <w:rsid w:val="00CC4734"/>
    <w:rsid w:val="00CC49D6"/>
    <w:rsid w:val="00CC51FA"/>
    <w:rsid w:val="00CC5325"/>
    <w:rsid w:val="00CC5549"/>
    <w:rsid w:val="00CC57A6"/>
    <w:rsid w:val="00CC5982"/>
    <w:rsid w:val="00CC62C0"/>
    <w:rsid w:val="00CC6B18"/>
    <w:rsid w:val="00CC77FD"/>
    <w:rsid w:val="00CC7C52"/>
    <w:rsid w:val="00CC7ECC"/>
    <w:rsid w:val="00CD00E1"/>
    <w:rsid w:val="00CD071D"/>
    <w:rsid w:val="00CD09B4"/>
    <w:rsid w:val="00CD0E04"/>
    <w:rsid w:val="00CD1600"/>
    <w:rsid w:val="00CD1834"/>
    <w:rsid w:val="00CD1C21"/>
    <w:rsid w:val="00CD1C4D"/>
    <w:rsid w:val="00CD1C80"/>
    <w:rsid w:val="00CD1D22"/>
    <w:rsid w:val="00CD1FB9"/>
    <w:rsid w:val="00CD21F1"/>
    <w:rsid w:val="00CD248A"/>
    <w:rsid w:val="00CD2903"/>
    <w:rsid w:val="00CD293C"/>
    <w:rsid w:val="00CD29D1"/>
    <w:rsid w:val="00CD3585"/>
    <w:rsid w:val="00CD370C"/>
    <w:rsid w:val="00CD3734"/>
    <w:rsid w:val="00CD3848"/>
    <w:rsid w:val="00CD3939"/>
    <w:rsid w:val="00CD3EA2"/>
    <w:rsid w:val="00CD4D52"/>
    <w:rsid w:val="00CD604A"/>
    <w:rsid w:val="00CD6A89"/>
    <w:rsid w:val="00CD7BB6"/>
    <w:rsid w:val="00CD7DCB"/>
    <w:rsid w:val="00CD7EE2"/>
    <w:rsid w:val="00CE0842"/>
    <w:rsid w:val="00CE0EB0"/>
    <w:rsid w:val="00CE1109"/>
    <w:rsid w:val="00CE1441"/>
    <w:rsid w:val="00CE15AB"/>
    <w:rsid w:val="00CE1665"/>
    <w:rsid w:val="00CE208C"/>
    <w:rsid w:val="00CE281A"/>
    <w:rsid w:val="00CE3794"/>
    <w:rsid w:val="00CE37D1"/>
    <w:rsid w:val="00CE37F2"/>
    <w:rsid w:val="00CE471C"/>
    <w:rsid w:val="00CE4857"/>
    <w:rsid w:val="00CE5144"/>
    <w:rsid w:val="00CE64CF"/>
    <w:rsid w:val="00CE670E"/>
    <w:rsid w:val="00CE6F4E"/>
    <w:rsid w:val="00CE7422"/>
    <w:rsid w:val="00CE7445"/>
    <w:rsid w:val="00CE7488"/>
    <w:rsid w:val="00CE751E"/>
    <w:rsid w:val="00CE76C3"/>
    <w:rsid w:val="00CF032E"/>
    <w:rsid w:val="00CF0390"/>
    <w:rsid w:val="00CF0526"/>
    <w:rsid w:val="00CF108E"/>
    <w:rsid w:val="00CF22CA"/>
    <w:rsid w:val="00CF2448"/>
    <w:rsid w:val="00CF2700"/>
    <w:rsid w:val="00CF2A47"/>
    <w:rsid w:val="00CF2AB4"/>
    <w:rsid w:val="00CF2BAE"/>
    <w:rsid w:val="00CF2CEE"/>
    <w:rsid w:val="00CF3030"/>
    <w:rsid w:val="00CF3527"/>
    <w:rsid w:val="00CF39C4"/>
    <w:rsid w:val="00CF3E90"/>
    <w:rsid w:val="00CF4A9C"/>
    <w:rsid w:val="00CF5602"/>
    <w:rsid w:val="00CF573F"/>
    <w:rsid w:val="00CF58A7"/>
    <w:rsid w:val="00CF59AC"/>
    <w:rsid w:val="00CF5D54"/>
    <w:rsid w:val="00CF5E55"/>
    <w:rsid w:val="00CF6354"/>
    <w:rsid w:val="00CF66C2"/>
    <w:rsid w:val="00CF689E"/>
    <w:rsid w:val="00CF68B3"/>
    <w:rsid w:val="00CF6B25"/>
    <w:rsid w:val="00CF6CA3"/>
    <w:rsid w:val="00CF6F82"/>
    <w:rsid w:val="00CF75B4"/>
    <w:rsid w:val="00CF7E15"/>
    <w:rsid w:val="00CF7E35"/>
    <w:rsid w:val="00D00071"/>
    <w:rsid w:val="00D00189"/>
    <w:rsid w:val="00D005B7"/>
    <w:rsid w:val="00D00A4A"/>
    <w:rsid w:val="00D010AB"/>
    <w:rsid w:val="00D02340"/>
    <w:rsid w:val="00D02C07"/>
    <w:rsid w:val="00D03B37"/>
    <w:rsid w:val="00D03B85"/>
    <w:rsid w:val="00D03EBB"/>
    <w:rsid w:val="00D03F8E"/>
    <w:rsid w:val="00D03FE1"/>
    <w:rsid w:val="00D04F73"/>
    <w:rsid w:val="00D05193"/>
    <w:rsid w:val="00D0668A"/>
    <w:rsid w:val="00D06A45"/>
    <w:rsid w:val="00D06F90"/>
    <w:rsid w:val="00D0704C"/>
    <w:rsid w:val="00D072A7"/>
    <w:rsid w:val="00D11771"/>
    <w:rsid w:val="00D11980"/>
    <w:rsid w:val="00D119AC"/>
    <w:rsid w:val="00D1232B"/>
    <w:rsid w:val="00D126FC"/>
    <w:rsid w:val="00D12899"/>
    <w:rsid w:val="00D12BCF"/>
    <w:rsid w:val="00D13205"/>
    <w:rsid w:val="00D13A46"/>
    <w:rsid w:val="00D14025"/>
    <w:rsid w:val="00D140A1"/>
    <w:rsid w:val="00D1423E"/>
    <w:rsid w:val="00D14A58"/>
    <w:rsid w:val="00D1516B"/>
    <w:rsid w:val="00D152D3"/>
    <w:rsid w:val="00D155EE"/>
    <w:rsid w:val="00D15789"/>
    <w:rsid w:val="00D15BA8"/>
    <w:rsid w:val="00D15D26"/>
    <w:rsid w:val="00D167D2"/>
    <w:rsid w:val="00D16957"/>
    <w:rsid w:val="00D16E9F"/>
    <w:rsid w:val="00D17DD9"/>
    <w:rsid w:val="00D20631"/>
    <w:rsid w:val="00D21911"/>
    <w:rsid w:val="00D21A3C"/>
    <w:rsid w:val="00D21A9F"/>
    <w:rsid w:val="00D21E51"/>
    <w:rsid w:val="00D22963"/>
    <w:rsid w:val="00D22AC0"/>
    <w:rsid w:val="00D22DAF"/>
    <w:rsid w:val="00D22FF8"/>
    <w:rsid w:val="00D2377D"/>
    <w:rsid w:val="00D23F56"/>
    <w:rsid w:val="00D246CE"/>
    <w:rsid w:val="00D259F2"/>
    <w:rsid w:val="00D25A39"/>
    <w:rsid w:val="00D25A9C"/>
    <w:rsid w:val="00D27997"/>
    <w:rsid w:val="00D27B27"/>
    <w:rsid w:val="00D27F33"/>
    <w:rsid w:val="00D3009C"/>
    <w:rsid w:val="00D303DB"/>
    <w:rsid w:val="00D30746"/>
    <w:rsid w:val="00D30849"/>
    <w:rsid w:val="00D30D52"/>
    <w:rsid w:val="00D315EF"/>
    <w:rsid w:val="00D31F3B"/>
    <w:rsid w:val="00D3317A"/>
    <w:rsid w:val="00D3329B"/>
    <w:rsid w:val="00D33486"/>
    <w:rsid w:val="00D33A8B"/>
    <w:rsid w:val="00D34530"/>
    <w:rsid w:val="00D34935"/>
    <w:rsid w:val="00D34EDB"/>
    <w:rsid w:val="00D35870"/>
    <w:rsid w:val="00D35D13"/>
    <w:rsid w:val="00D35E33"/>
    <w:rsid w:val="00D35F2B"/>
    <w:rsid w:val="00D368CC"/>
    <w:rsid w:val="00D36CCD"/>
    <w:rsid w:val="00D370DF"/>
    <w:rsid w:val="00D373A2"/>
    <w:rsid w:val="00D37D8E"/>
    <w:rsid w:val="00D40BDA"/>
    <w:rsid w:val="00D41437"/>
    <w:rsid w:val="00D41446"/>
    <w:rsid w:val="00D41654"/>
    <w:rsid w:val="00D41A7C"/>
    <w:rsid w:val="00D41ABA"/>
    <w:rsid w:val="00D41E3F"/>
    <w:rsid w:val="00D41F4D"/>
    <w:rsid w:val="00D41FE6"/>
    <w:rsid w:val="00D4223E"/>
    <w:rsid w:val="00D4303E"/>
    <w:rsid w:val="00D43056"/>
    <w:rsid w:val="00D43478"/>
    <w:rsid w:val="00D4375A"/>
    <w:rsid w:val="00D439CC"/>
    <w:rsid w:val="00D449F7"/>
    <w:rsid w:val="00D454AB"/>
    <w:rsid w:val="00D455D9"/>
    <w:rsid w:val="00D45AF5"/>
    <w:rsid w:val="00D45D63"/>
    <w:rsid w:val="00D46116"/>
    <w:rsid w:val="00D46415"/>
    <w:rsid w:val="00D465A2"/>
    <w:rsid w:val="00D47132"/>
    <w:rsid w:val="00D4750B"/>
    <w:rsid w:val="00D47B2C"/>
    <w:rsid w:val="00D47E83"/>
    <w:rsid w:val="00D47F74"/>
    <w:rsid w:val="00D501BD"/>
    <w:rsid w:val="00D50321"/>
    <w:rsid w:val="00D506DE"/>
    <w:rsid w:val="00D51145"/>
    <w:rsid w:val="00D51155"/>
    <w:rsid w:val="00D51328"/>
    <w:rsid w:val="00D5148F"/>
    <w:rsid w:val="00D51535"/>
    <w:rsid w:val="00D524DF"/>
    <w:rsid w:val="00D52584"/>
    <w:rsid w:val="00D52732"/>
    <w:rsid w:val="00D52914"/>
    <w:rsid w:val="00D529E0"/>
    <w:rsid w:val="00D52CC6"/>
    <w:rsid w:val="00D52FE1"/>
    <w:rsid w:val="00D5308F"/>
    <w:rsid w:val="00D539AE"/>
    <w:rsid w:val="00D53A42"/>
    <w:rsid w:val="00D53D11"/>
    <w:rsid w:val="00D53D70"/>
    <w:rsid w:val="00D53D74"/>
    <w:rsid w:val="00D53D7C"/>
    <w:rsid w:val="00D54055"/>
    <w:rsid w:val="00D5422C"/>
    <w:rsid w:val="00D54AA5"/>
    <w:rsid w:val="00D54D3C"/>
    <w:rsid w:val="00D54FCC"/>
    <w:rsid w:val="00D5558F"/>
    <w:rsid w:val="00D5578D"/>
    <w:rsid w:val="00D55C92"/>
    <w:rsid w:val="00D5673B"/>
    <w:rsid w:val="00D577F1"/>
    <w:rsid w:val="00D57D90"/>
    <w:rsid w:val="00D61286"/>
    <w:rsid w:val="00D61487"/>
    <w:rsid w:val="00D6149D"/>
    <w:rsid w:val="00D61723"/>
    <w:rsid w:val="00D61DA9"/>
    <w:rsid w:val="00D624AC"/>
    <w:rsid w:val="00D628AD"/>
    <w:rsid w:val="00D62951"/>
    <w:rsid w:val="00D633BF"/>
    <w:rsid w:val="00D634E8"/>
    <w:rsid w:val="00D64613"/>
    <w:rsid w:val="00D647D7"/>
    <w:rsid w:val="00D6566A"/>
    <w:rsid w:val="00D65A8C"/>
    <w:rsid w:val="00D66062"/>
    <w:rsid w:val="00D661FB"/>
    <w:rsid w:val="00D663EE"/>
    <w:rsid w:val="00D66938"/>
    <w:rsid w:val="00D669F4"/>
    <w:rsid w:val="00D676FD"/>
    <w:rsid w:val="00D70509"/>
    <w:rsid w:val="00D70B9F"/>
    <w:rsid w:val="00D718A3"/>
    <w:rsid w:val="00D7210E"/>
    <w:rsid w:val="00D72225"/>
    <w:rsid w:val="00D7242F"/>
    <w:rsid w:val="00D72A8E"/>
    <w:rsid w:val="00D731FA"/>
    <w:rsid w:val="00D74415"/>
    <w:rsid w:val="00D74EB6"/>
    <w:rsid w:val="00D7624F"/>
    <w:rsid w:val="00D76800"/>
    <w:rsid w:val="00D7717D"/>
    <w:rsid w:val="00D7722D"/>
    <w:rsid w:val="00D774C6"/>
    <w:rsid w:val="00D77879"/>
    <w:rsid w:val="00D77D8B"/>
    <w:rsid w:val="00D77EB3"/>
    <w:rsid w:val="00D803CB"/>
    <w:rsid w:val="00D8127A"/>
    <w:rsid w:val="00D81324"/>
    <w:rsid w:val="00D81A75"/>
    <w:rsid w:val="00D81E5A"/>
    <w:rsid w:val="00D82281"/>
    <w:rsid w:val="00D82872"/>
    <w:rsid w:val="00D82D25"/>
    <w:rsid w:val="00D83996"/>
    <w:rsid w:val="00D83EDE"/>
    <w:rsid w:val="00D8497A"/>
    <w:rsid w:val="00D85025"/>
    <w:rsid w:val="00D8567E"/>
    <w:rsid w:val="00D85828"/>
    <w:rsid w:val="00D86587"/>
    <w:rsid w:val="00D86B8D"/>
    <w:rsid w:val="00D86E78"/>
    <w:rsid w:val="00D86F55"/>
    <w:rsid w:val="00D87213"/>
    <w:rsid w:val="00D87354"/>
    <w:rsid w:val="00D87972"/>
    <w:rsid w:val="00D901CB"/>
    <w:rsid w:val="00D90814"/>
    <w:rsid w:val="00D90854"/>
    <w:rsid w:val="00D91355"/>
    <w:rsid w:val="00D91434"/>
    <w:rsid w:val="00D9158C"/>
    <w:rsid w:val="00D918B3"/>
    <w:rsid w:val="00D91F9D"/>
    <w:rsid w:val="00D926AE"/>
    <w:rsid w:val="00D927A0"/>
    <w:rsid w:val="00D92A77"/>
    <w:rsid w:val="00D937FB"/>
    <w:rsid w:val="00D9380D"/>
    <w:rsid w:val="00D9387C"/>
    <w:rsid w:val="00D93E7D"/>
    <w:rsid w:val="00D94B13"/>
    <w:rsid w:val="00D95236"/>
    <w:rsid w:val="00D954FE"/>
    <w:rsid w:val="00D96387"/>
    <w:rsid w:val="00D96B9D"/>
    <w:rsid w:val="00D9730F"/>
    <w:rsid w:val="00D97BEF"/>
    <w:rsid w:val="00D97D11"/>
    <w:rsid w:val="00D97FFC"/>
    <w:rsid w:val="00DA04AA"/>
    <w:rsid w:val="00DA06B5"/>
    <w:rsid w:val="00DA06E8"/>
    <w:rsid w:val="00DA1070"/>
    <w:rsid w:val="00DA10DE"/>
    <w:rsid w:val="00DA1839"/>
    <w:rsid w:val="00DA1ADB"/>
    <w:rsid w:val="00DA1CC9"/>
    <w:rsid w:val="00DA1D28"/>
    <w:rsid w:val="00DA1E0B"/>
    <w:rsid w:val="00DA25F3"/>
    <w:rsid w:val="00DA338A"/>
    <w:rsid w:val="00DA34D8"/>
    <w:rsid w:val="00DA36C6"/>
    <w:rsid w:val="00DA3776"/>
    <w:rsid w:val="00DA3CC4"/>
    <w:rsid w:val="00DA3D79"/>
    <w:rsid w:val="00DA4531"/>
    <w:rsid w:val="00DA473C"/>
    <w:rsid w:val="00DA4B63"/>
    <w:rsid w:val="00DA5D2E"/>
    <w:rsid w:val="00DA5D6E"/>
    <w:rsid w:val="00DA5F4B"/>
    <w:rsid w:val="00DA6275"/>
    <w:rsid w:val="00DA636C"/>
    <w:rsid w:val="00DA6AC6"/>
    <w:rsid w:val="00DA6C59"/>
    <w:rsid w:val="00DB00E0"/>
    <w:rsid w:val="00DB0E67"/>
    <w:rsid w:val="00DB153E"/>
    <w:rsid w:val="00DB1CFE"/>
    <w:rsid w:val="00DB1D36"/>
    <w:rsid w:val="00DB226C"/>
    <w:rsid w:val="00DB2B89"/>
    <w:rsid w:val="00DB2BED"/>
    <w:rsid w:val="00DB2D9A"/>
    <w:rsid w:val="00DB31A9"/>
    <w:rsid w:val="00DB4A99"/>
    <w:rsid w:val="00DB4BB9"/>
    <w:rsid w:val="00DB5707"/>
    <w:rsid w:val="00DB5FCB"/>
    <w:rsid w:val="00DB6EBA"/>
    <w:rsid w:val="00DB7033"/>
    <w:rsid w:val="00DB739A"/>
    <w:rsid w:val="00DB7E40"/>
    <w:rsid w:val="00DC0F67"/>
    <w:rsid w:val="00DC1056"/>
    <w:rsid w:val="00DC1B55"/>
    <w:rsid w:val="00DC1F12"/>
    <w:rsid w:val="00DC2084"/>
    <w:rsid w:val="00DC21D3"/>
    <w:rsid w:val="00DC30A5"/>
    <w:rsid w:val="00DC318D"/>
    <w:rsid w:val="00DC3862"/>
    <w:rsid w:val="00DC38A3"/>
    <w:rsid w:val="00DC3B3A"/>
    <w:rsid w:val="00DC3FFD"/>
    <w:rsid w:val="00DC46D9"/>
    <w:rsid w:val="00DC4E38"/>
    <w:rsid w:val="00DC5481"/>
    <w:rsid w:val="00DC5B05"/>
    <w:rsid w:val="00DC6069"/>
    <w:rsid w:val="00DC626D"/>
    <w:rsid w:val="00DC6682"/>
    <w:rsid w:val="00DC6E20"/>
    <w:rsid w:val="00DC702F"/>
    <w:rsid w:val="00DC7044"/>
    <w:rsid w:val="00DC7171"/>
    <w:rsid w:val="00DC71CE"/>
    <w:rsid w:val="00DD00CE"/>
    <w:rsid w:val="00DD0CAE"/>
    <w:rsid w:val="00DD0EB7"/>
    <w:rsid w:val="00DD1022"/>
    <w:rsid w:val="00DD2025"/>
    <w:rsid w:val="00DD240C"/>
    <w:rsid w:val="00DD2786"/>
    <w:rsid w:val="00DD285D"/>
    <w:rsid w:val="00DD3113"/>
    <w:rsid w:val="00DD3156"/>
    <w:rsid w:val="00DD3212"/>
    <w:rsid w:val="00DD356A"/>
    <w:rsid w:val="00DD3647"/>
    <w:rsid w:val="00DD3BA1"/>
    <w:rsid w:val="00DD3CD3"/>
    <w:rsid w:val="00DD437E"/>
    <w:rsid w:val="00DD4574"/>
    <w:rsid w:val="00DD4B8D"/>
    <w:rsid w:val="00DD4C73"/>
    <w:rsid w:val="00DD4C98"/>
    <w:rsid w:val="00DD4F04"/>
    <w:rsid w:val="00DD61E4"/>
    <w:rsid w:val="00DD64CD"/>
    <w:rsid w:val="00DD65CE"/>
    <w:rsid w:val="00DD69AB"/>
    <w:rsid w:val="00DD6A79"/>
    <w:rsid w:val="00DD6DC2"/>
    <w:rsid w:val="00DD6F70"/>
    <w:rsid w:val="00DD70DF"/>
    <w:rsid w:val="00DD76F5"/>
    <w:rsid w:val="00DE00AE"/>
    <w:rsid w:val="00DE0384"/>
    <w:rsid w:val="00DE0749"/>
    <w:rsid w:val="00DE0E5D"/>
    <w:rsid w:val="00DE13F9"/>
    <w:rsid w:val="00DE1B7D"/>
    <w:rsid w:val="00DE1D13"/>
    <w:rsid w:val="00DE2380"/>
    <w:rsid w:val="00DE2DC4"/>
    <w:rsid w:val="00DE3540"/>
    <w:rsid w:val="00DE37AB"/>
    <w:rsid w:val="00DE3F60"/>
    <w:rsid w:val="00DE53E3"/>
    <w:rsid w:val="00DE569E"/>
    <w:rsid w:val="00DE6C65"/>
    <w:rsid w:val="00DE6DAB"/>
    <w:rsid w:val="00DE7790"/>
    <w:rsid w:val="00DF0278"/>
    <w:rsid w:val="00DF0772"/>
    <w:rsid w:val="00DF0BA0"/>
    <w:rsid w:val="00DF124D"/>
    <w:rsid w:val="00DF1D15"/>
    <w:rsid w:val="00DF1D33"/>
    <w:rsid w:val="00DF1E1C"/>
    <w:rsid w:val="00DF1FE9"/>
    <w:rsid w:val="00DF2612"/>
    <w:rsid w:val="00DF338A"/>
    <w:rsid w:val="00DF3502"/>
    <w:rsid w:val="00DF3A6A"/>
    <w:rsid w:val="00DF43DD"/>
    <w:rsid w:val="00DF462E"/>
    <w:rsid w:val="00DF5054"/>
    <w:rsid w:val="00DF5E73"/>
    <w:rsid w:val="00DF5F15"/>
    <w:rsid w:val="00DF618F"/>
    <w:rsid w:val="00DF6EC2"/>
    <w:rsid w:val="00DF7B71"/>
    <w:rsid w:val="00DF7C7B"/>
    <w:rsid w:val="00E003C7"/>
    <w:rsid w:val="00E00497"/>
    <w:rsid w:val="00E004EE"/>
    <w:rsid w:val="00E00745"/>
    <w:rsid w:val="00E00934"/>
    <w:rsid w:val="00E00CB0"/>
    <w:rsid w:val="00E00DDD"/>
    <w:rsid w:val="00E014D0"/>
    <w:rsid w:val="00E01669"/>
    <w:rsid w:val="00E018F2"/>
    <w:rsid w:val="00E0191D"/>
    <w:rsid w:val="00E019C3"/>
    <w:rsid w:val="00E01C6E"/>
    <w:rsid w:val="00E01FA9"/>
    <w:rsid w:val="00E02310"/>
    <w:rsid w:val="00E03195"/>
    <w:rsid w:val="00E038C0"/>
    <w:rsid w:val="00E04BB4"/>
    <w:rsid w:val="00E04E0E"/>
    <w:rsid w:val="00E05114"/>
    <w:rsid w:val="00E054EC"/>
    <w:rsid w:val="00E064E5"/>
    <w:rsid w:val="00E065CA"/>
    <w:rsid w:val="00E065CB"/>
    <w:rsid w:val="00E06A70"/>
    <w:rsid w:val="00E06C65"/>
    <w:rsid w:val="00E07875"/>
    <w:rsid w:val="00E10935"/>
    <w:rsid w:val="00E117DD"/>
    <w:rsid w:val="00E120BD"/>
    <w:rsid w:val="00E12B71"/>
    <w:rsid w:val="00E12B99"/>
    <w:rsid w:val="00E12D38"/>
    <w:rsid w:val="00E137C8"/>
    <w:rsid w:val="00E14A9E"/>
    <w:rsid w:val="00E14C7C"/>
    <w:rsid w:val="00E14DB7"/>
    <w:rsid w:val="00E14FCD"/>
    <w:rsid w:val="00E14FF4"/>
    <w:rsid w:val="00E15772"/>
    <w:rsid w:val="00E15F3F"/>
    <w:rsid w:val="00E16549"/>
    <w:rsid w:val="00E16AB8"/>
    <w:rsid w:val="00E16BC5"/>
    <w:rsid w:val="00E16C9F"/>
    <w:rsid w:val="00E16D8F"/>
    <w:rsid w:val="00E17056"/>
    <w:rsid w:val="00E20054"/>
    <w:rsid w:val="00E20092"/>
    <w:rsid w:val="00E20278"/>
    <w:rsid w:val="00E21A05"/>
    <w:rsid w:val="00E22C12"/>
    <w:rsid w:val="00E22F71"/>
    <w:rsid w:val="00E231F1"/>
    <w:rsid w:val="00E238D6"/>
    <w:rsid w:val="00E24172"/>
    <w:rsid w:val="00E24175"/>
    <w:rsid w:val="00E2462E"/>
    <w:rsid w:val="00E24673"/>
    <w:rsid w:val="00E24AF0"/>
    <w:rsid w:val="00E24B5C"/>
    <w:rsid w:val="00E25668"/>
    <w:rsid w:val="00E26341"/>
    <w:rsid w:val="00E2642F"/>
    <w:rsid w:val="00E26553"/>
    <w:rsid w:val="00E267B7"/>
    <w:rsid w:val="00E2699E"/>
    <w:rsid w:val="00E2772A"/>
    <w:rsid w:val="00E277AF"/>
    <w:rsid w:val="00E27F39"/>
    <w:rsid w:val="00E308AE"/>
    <w:rsid w:val="00E3090B"/>
    <w:rsid w:val="00E30F38"/>
    <w:rsid w:val="00E31AC1"/>
    <w:rsid w:val="00E31BBF"/>
    <w:rsid w:val="00E322D0"/>
    <w:rsid w:val="00E323A0"/>
    <w:rsid w:val="00E33276"/>
    <w:rsid w:val="00E334D8"/>
    <w:rsid w:val="00E34100"/>
    <w:rsid w:val="00E34362"/>
    <w:rsid w:val="00E3446B"/>
    <w:rsid w:val="00E34F1F"/>
    <w:rsid w:val="00E35509"/>
    <w:rsid w:val="00E362B7"/>
    <w:rsid w:val="00E3689A"/>
    <w:rsid w:val="00E36E42"/>
    <w:rsid w:val="00E36E80"/>
    <w:rsid w:val="00E377BC"/>
    <w:rsid w:val="00E4053B"/>
    <w:rsid w:val="00E40A52"/>
    <w:rsid w:val="00E41E22"/>
    <w:rsid w:val="00E41EF9"/>
    <w:rsid w:val="00E4297D"/>
    <w:rsid w:val="00E42DBA"/>
    <w:rsid w:val="00E43610"/>
    <w:rsid w:val="00E439C2"/>
    <w:rsid w:val="00E43AF3"/>
    <w:rsid w:val="00E44059"/>
    <w:rsid w:val="00E440EB"/>
    <w:rsid w:val="00E4413B"/>
    <w:rsid w:val="00E4414C"/>
    <w:rsid w:val="00E447C4"/>
    <w:rsid w:val="00E44A08"/>
    <w:rsid w:val="00E44D55"/>
    <w:rsid w:val="00E45294"/>
    <w:rsid w:val="00E4560F"/>
    <w:rsid w:val="00E462C5"/>
    <w:rsid w:val="00E46FB0"/>
    <w:rsid w:val="00E476A9"/>
    <w:rsid w:val="00E50465"/>
    <w:rsid w:val="00E50486"/>
    <w:rsid w:val="00E504F7"/>
    <w:rsid w:val="00E50845"/>
    <w:rsid w:val="00E50BB5"/>
    <w:rsid w:val="00E512AB"/>
    <w:rsid w:val="00E516C4"/>
    <w:rsid w:val="00E51969"/>
    <w:rsid w:val="00E522C7"/>
    <w:rsid w:val="00E52382"/>
    <w:rsid w:val="00E52B0E"/>
    <w:rsid w:val="00E52B22"/>
    <w:rsid w:val="00E52BAA"/>
    <w:rsid w:val="00E53446"/>
    <w:rsid w:val="00E53AD3"/>
    <w:rsid w:val="00E53CAB"/>
    <w:rsid w:val="00E54154"/>
    <w:rsid w:val="00E545A8"/>
    <w:rsid w:val="00E54838"/>
    <w:rsid w:val="00E54EBB"/>
    <w:rsid w:val="00E563AC"/>
    <w:rsid w:val="00E56B19"/>
    <w:rsid w:val="00E57316"/>
    <w:rsid w:val="00E57893"/>
    <w:rsid w:val="00E57E71"/>
    <w:rsid w:val="00E60213"/>
    <w:rsid w:val="00E60C65"/>
    <w:rsid w:val="00E61530"/>
    <w:rsid w:val="00E61D50"/>
    <w:rsid w:val="00E61EEE"/>
    <w:rsid w:val="00E62173"/>
    <w:rsid w:val="00E621BD"/>
    <w:rsid w:val="00E625C3"/>
    <w:rsid w:val="00E625FD"/>
    <w:rsid w:val="00E62870"/>
    <w:rsid w:val="00E62909"/>
    <w:rsid w:val="00E629A2"/>
    <w:rsid w:val="00E62AF7"/>
    <w:rsid w:val="00E6321E"/>
    <w:rsid w:val="00E63FA0"/>
    <w:rsid w:val="00E650F0"/>
    <w:rsid w:val="00E65CB9"/>
    <w:rsid w:val="00E662CB"/>
    <w:rsid w:val="00E66EB8"/>
    <w:rsid w:val="00E675DD"/>
    <w:rsid w:val="00E67E36"/>
    <w:rsid w:val="00E714C6"/>
    <w:rsid w:val="00E71679"/>
    <w:rsid w:val="00E716FF"/>
    <w:rsid w:val="00E71C9A"/>
    <w:rsid w:val="00E726A5"/>
    <w:rsid w:val="00E72995"/>
    <w:rsid w:val="00E72CE6"/>
    <w:rsid w:val="00E730BE"/>
    <w:rsid w:val="00E737C6"/>
    <w:rsid w:val="00E7476E"/>
    <w:rsid w:val="00E748F6"/>
    <w:rsid w:val="00E75307"/>
    <w:rsid w:val="00E75670"/>
    <w:rsid w:val="00E758B5"/>
    <w:rsid w:val="00E75D80"/>
    <w:rsid w:val="00E76972"/>
    <w:rsid w:val="00E76AA8"/>
    <w:rsid w:val="00E776EB"/>
    <w:rsid w:val="00E779F0"/>
    <w:rsid w:val="00E77EB5"/>
    <w:rsid w:val="00E80318"/>
    <w:rsid w:val="00E80744"/>
    <w:rsid w:val="00E80974"/>
    <w:rsid w:val="00E80B66"/>
    <w:rsid w:val="00E8103D"/>
    <w:rsid w:val="00E810A3"/>
    <w:rsid w:val="00E810B4"/>
    <w:rsid w:val="00E8167B"/>
    <w:rsid w:val="00E81804"/>
    <w:rsid w:val="00E81913"/>
    <w:rsid w:val="00E833BE"/>
    <w:rsid w:val="00E83957"/>
    <w:rsid w:val="00E83AF0"/>
    <w:rsid w:val="00E83F1A"/>
    <w:rsid w:val="00E850B4"/>
    <w:rsid w:val="00E86BC3"/>
    <w:rsid w:val="00E87518"/>
    <w:rsid w:val="00E8760D"/>
    <w:rsid w:val="00E87AF5"/>
    <w:rsid w:val="00E87DBF"/>
    <w:rsid w:val="00E87EB8"/>
    <w:rsid w:val="00E87FE0"/>
    <w:rsid w:val="00E906F9"/>
    <w:rsid w:val="00E90DB2"/>
    <w:rsid w:val="00E90E60"/>
    <w:rsid w:val="00E91456"/>
    <w:rsid w:val="00E915B5"/>
    <w:rsid w:val="00E9181E"/>
    <w:rsid w:val="00E92152"/>
    <w:rsid w:val="00E922FD"/>
    <w:rsid w:val="00E927AB"/>
    <w:rsid w:val="00E92DD4"/>
    <w:rsid w:val="00E931AA"/>
    <w:rsid w:val="00E93644"/>
    <w:rsid w:val="00E944B4"/>
    <w:rsid w:val="00E947B8"/>
    <w:rsid w:val="00E949EB"/>
    <w:rsid w:val="00E95C69"/>
    <w:rsid w:val="00E9644C"/>
    <w:rsid w:val="00E96671"/>
    <w:rsid w:val="00E96BA0"/>
    <w:rsid w:val="00E97793"/>
    <w:rsid w:val="00E97BA8"/>
    <w:rsid w:val="00EA0028"/>
    <w:rsid w:val="00EA016D"/>
    <w:rsid w:val="00EA01DA"/>
    <w:rsid w:val="00EA0395"/>
    <w:rsid w:val="00EA063C"/>
    <w:rsid w:val="00EA0BEF"/>
    <w:rsid w:val="00EA17EC"/>
    <w:rsid w:val="00EA1AE8"/>
    <w:rsid w:val="00EA1D1F"/>
    <w:rsid w:val="00EA2263"/>
    <w:rsid w:val="00EA264F"/>
    <w:rsid w:val="00EA27A6"/>
    <w:rsid w:val="00EA2A8D"/>
    <w:rsid w:val="00EA3080"/>
    <w:rsid w:val="00EA4003"/>
    <w:rsid w:val="00EA47E8"/>
    <w:rsid w:val="00EA47F8"/>
    <w:rsid w:val="00EA4FA3"/>
    <w:rsid w:val="00EA5094"/>
    <w:rsid w:val="00EA55B6"/>
    <w:rsid w:val="00EA580D"/>
    <w:rsid w:val="00EA584F"/>
    <w:rsid w:val="00EA5875"/>
    <w:rsid w:val="00EA6321"/>
    <w:rsid w:val="00EA6354"/>
    <w:rsid w:val="00EA6674"/>
    <w:rsid w:val="00EA7251"/>
    <w:rsid w:val="00EA7587"/>
    <w:rsid w:val="00EA7974"/>
    <w:rsid w:val="00EA7F6A"/>
    <w:rsid w:val="00EB051A"/>
    <w:rsid w:val="00EB0745"/>
    <w:rsid w:val="00EB07B9"/>
    <w:rsid w:val="00EB0E54"/>
    <w:rsid w:val="00EB14D7"/>
    <w:rsid w:val="00EB14E0"/>
    <w:rsid w:val="00EB1C6F"/>
    <w:rsid w:val="00EB2149"/>
    <w:rsid w:val="00EB241D"/>
    <w:rsid w:val="00EB2DD3"/>
    <w:rsid w:val="00EB2F20"/>
    <w:rsid w:val="00EB3185"/>
    <w:rsid w:val="00EB3B43"/>
    <w:rsid w:val="00EB3EC5"/>
    <w:rsid w:val="00EB4534"/>
    <w:rsid w:val="00EB5F31"/>
    <w:rsid w:val="00EB6037"/>
    <w:rsid w:val="00EB62C4"/>
    <w:rsid w:val="00EB74C7"/>
    <w:rsid w:val="00EB7677"/>
    <w:rsid w:val="00EB7BC1"/>
    <w:rsid w:val="00EC073B"/>
    <w:rsid w:val="00EC0D9F"/>
    <w:rsid w:val="00EC0F78"/>
    <w:rsid w:val="00EC1C62"/>
    <w:rsid w:val="00EC1D4C"/>
    <w:rsid w:val="00EC1EFF"/>
    <w:rsid w:val="00EC2072"/>
    <w:rsid w:val="00EC2AFF"/>
    <w:rsid w:val="00EC33FE"/>
    <w:rsid w:val="00EC446B"/>
    <w:rsid w:val="00EC481E"/>
    <w:rsid w:val="00EC488A"/>
    <w:rsid w:val="00EC5375"/>
    <w:rsid w:val="00EC55D3"/>
    <w:rsid w:val="00EC6A9B"/>
    <w:rsid w:val="00EC7371"/>
    <w:rsid w:val="00EC7BCB"/>
    <w:rsid w:val="00EC7FA3"/>
    <w:rsid w:val="00ED0764"/>
    <w:rsid w:val="00ED0832"/>
    <w:rsid w:val="00ED1747"/>
    <w:rsid w:val="00ED1C6D"/>
    <w:rsid w:val="00ED2AA3"/>
    <w:rsid w:val="00ED2C8E"/>
    <w:rsid w:val="00ED3538"/>
    <w:rsid w:val="00ED354B"/>
    <w:rsid w:val="00ED39E2"/>
    <w:rsid w:val="00ED3BD4"/>
    <w:rsid w:val="00ED409F"/>
    <w:rsid w:val="00ED4DA3"/>
    <w:rsid w:val="00ED4EF0"/>
    <w:rsid w:val="00ED5110"/>
    <w:rsid w:val="00ED532B"/>
    <w:rsid w:val="00ED57BB"/>
    <w:rsid w:val="00ED5814"/>
    <w:rsid w:val="00ED5C70"/>
    <w:rsid w:val="00ED691E"/>
    <w:rsid w:val="00ED69E3"/>
    <w:rsid w:val="00ED6C5F"/>
    <w:rsid w:val="00ED7872"/>
    <w:rsid w:val="00ED788C"/>
    <w:rsid w:val="00ED7A39"/>
    <w:rsid w:val="00ED7E8D"/>
    <w:rsid w:val="00ED7EF9"/>
    <w:rsid w:val="00EE0357"/>
    <w:rsid w:val="00EE04A4"/>
    <w:rsid w:val="00EE0EF3"/>
    <w:rsid w:val="00EE119D"/>
    <w:rsid w:val="00EE1686"/>
    <w:rsid w:val="00EE1732"/>
    <w:rsid w:val="00EE1E6D"/>
    <w:rsid w:val="00EE24D3"/>
    <w:rsid w:val="00EE25CC"/>
    <w:rsid w:val="00EE25F4"/>
    <w:rsid w:val="00EE26A8"/>
    <w:rsid w:val="00EE26D2"/>
    <w:rsid w:val="00EE2AA8"/>
    <w:rsid w:val="00EE3391"/>
    <w:rsid w:val="00EE3F37"/>
    <w:rsid w:val="00EE4152"/>
    <w:rsid w:val="00EE452D"/>
    <w:rsid w:val="00EE4933"/>
    <w:rsid w:val="00EE4C2D"/>
    <w:rsid w:val="00EE4CA9"/>
    <w:rsid w:val="00EE5531"/>
    <w:rsid w:val="00EE5536"/>
    <w:rsid w:val="00EE561A"/>
    <w:rsid w:val="00EE5714"/>
    <w:rsid w:val="00EE5B02"/>
    <w:rsid w:val="00EE5B1D"/>
    <w:rsid w:val="00EE6129"/>
    <w:rsid w:val="00EE6323"/>
    <w:rsid w:val="00EE6F0E"/>
    <w:rsid w:val="00EE70C9"/>
    <w:rsid w:val="00EE710B"/>
    <w:rsid w:val="00EE78AC"/>
    <w:rsid w:val="00EE7A7C"/>
    <w:rsid w:val="00EE7F75"/>
    <w:rsid w:val="00EF0090"/>
    <w:rsid w:val="00EF034E"/>
    <w:rsid w:val="00EF062B"/>
    <w:rsid w:val="00EF0630"/>
    <w:rsid w:val="00EF0962"/>
    <w:rsid w:val="00EF1022"/>
    <w:rsid w:val="00EF125B"/>
    <w:rsid w:val="00EF16C4"/>
    <w:rsid w:val="00EF1787"/>
    <w:rsid w:val="00EF1EA4"/>
    <w:rsid w:val="00EF1F90"/>
    <w:rsid w:val="00EF21FA"/>
    <w:rsid w:val="00EF291E"/>
    <w:rsid w:val="00EF2D77"/>
    <w:rsid w:val="00EF2D80"/>
    <w:rsid w:val="00EF307E"/>
    <w:rsid w:val="00EF34D1"/>
    <w:rsid w:val="00EF3549"/>
    <w:rsid w:val="00EF358F"/>
    <w:rsid w:val="00EF38C6"/>
    <w:rsid w:val="00EF4284"/>
    <w:rsid w:val="00EF535D"/>
    <w:rsid w:val="00EF53B2"/>
    <w:rsid w:val="00EF575F"/>
    <w:rsid w:val="00EF5C11"/>
    <w:rsid w:val="00EF6261"/>
    <w:rsid w:val="00EF685C"/>
    <w:rsid w:val="00EF6BA7"/>
    <w:rsid w:val="00EF72AE"/>
    <w:rsid w:val="00EF75A4"/>
    <w:rsid w:val="00EF7708"/>
    <w:rsid w:val="00EF79C4"/>
    <w:rsid w:val="00EF7B68"/>
    <w:rsid w:val="00EF7BDF"/>
    <w:rsid w:val="00EF7D21"/>
    <w:rsid w:val="00EF7F21"/>
    <w:rsid w:val="00F00269"/>
    <w:rsid w:val="00F011E5"/>
    <w:rsid w:val="00F01CF2"/>
    <w:rsid w:val="00F02547"/>
    <w:rsid w:val="00F02767"/>
    <w:rsid w:val="00F030AF"/>
    <w:rsid w:val="00F0339A"/>
    <w:rsid w:val="00F03559"/>
    <w:rsid w:val="00F03971"/>
    <w:rsid w:val="00F041A7"/>
    <w:rsid w:val="00F0436A"/>
    <w:rsid w:val="00F044FB"/>
    <w:rsid w:val="00F046D3"/>
    <w:rsid w:val="00F04E19"/>
    <w:rsid w:val="00F051E4"/>
    <w:rsid w:val="00F0572E"/>
    <w:rsid w:val="00F068A5"/>
    <w:rsid w:val="00F0698D"/>
    <w:rsid w:val="00F0707C"/>
    <w:rsid w:val="00F07243"/>
    <w:rsid w:val="00F07E08"/>
    <w:rsid w:val="00F102D0"/>
    <w:rsid w:val="00F11678"/>
    <w:rsid w:val="00F11685"/>
    <w:rsid w:val="00F11A2D"/>
    <w:rsid w:val="00F11BBC"/>
    <w:rsid w:val="00F11EB9"/>
    <w:rsid w:val="00F12212"/>
    <w:rsid w:val="00F123E3"/>
    <w:rsid w:val="00F12479"/>
    <w:rsid w:val="00F13032"/>
    <w:rsid w:val="00F133E0"/>
    <w:rsid w:val="00F13CD1"/>
    <w:rsid w:val="00F1489F"/>
    <w:rsid w:val="00F14B89"/>
    <w:rsid w:val="00F14DD1"/>
    <w:rsid w:val="00F154C0"/>
    <w:rsid w:val="00F15931"/>
    <w:rsid w:val="00F15966"/>
    <w:rsid w:val="00F162CC"/>
    <w:rsid w:val="00F16443"/>
    <w:rsid w:val="00F167E3"/>
    <w:rsid w:val="00F16E9D"/>
    <w:rsid w:val="00F17028"/>
    <w:rsid w:val="00F17713"/>
    <w:rsid w:val="00F21394"/>
    <w:rsid w:val="00F21F11"/>
    <w:rsid w:val="00F23296"/>
    <w:rsid w:val="00F23D47"/>
    <w:rsid w:val="00F23E88"/>
    <w:rsid w:val="00F23FEB"/>
    <w:rsid w:val="00F24F33"/>
    <w:rsid w:val="00F256BE"/>
    <w:rsid w:val="00F25B40"/>
    <w:rsid w:val="00F25F76"/>
    <w:rsid w:val="00F26020"/>
    <w:rsid w:val="00F26A86"/>
    <w:rsid w:val="00F274DA"/>
    <w:rsid w:val="00F3088C"/>
    <w:rsid w:val="00F30BD2"/>
    <w:rsid w:val="00F30FBD"/>
    <w:rsid w:val="00F31A5D"/>
    <w:rsid w:val="00F31A94"/>
    <w:rsid w:val="00F3239D"/>
    <w:rsid w:val="00F32F62"/>
    <w:rsid w:val="00F334C3"/>
    <w:rsid w:val="00F347E2"/>
    <w:rsid w:val="00F35701"/>
    <w:rsid w:val="00F35CE3"/>
    <w:rsid w:val="00F35E22"/>
    <w:rsid w:val="00F362D0"/>
    <w:rsid w:val="00F36532"/>
    <w:rsid w:val="00F36889"/>
    <w:rsid w:val="00F368A7"/>
    <w:rsid w:val="00F36E95"/>
    <w:rsid w:val="00F37470"/>
    <w:rsid w:val="00F379E4"/>
    <w:rsid w:val="00F37F44"/>
    <w:rsid w:val="00F4022F"/>
    <w:rsid w:val="00F406C6"/>
    <w:rsid w:val="00F4081E"/>
    <w:rsid w:val="00F40AED"/>
    <w:rsid w:val="00F40C88"/>
    <w:rsid w:val="00F4127B"/>
    <w:rsid w:val="00F413C0"/>
    <w:rsid w:val="00F420EB"/>
    <w:rsid w:val="00F4218B"/>
    <w:rsid w:val="00F424CD"/>
    <w:rsid w:val="00F42686"/>
    <w:rsid w:val="00F42C12"/>
    <w:rsid w:val="00F42C51"/>
    <w:rsid w:val="00F431C3"/>
    <w:rsid w:val="00F43376"/>
    <w:rsid w:val="00F437DF"/>
    <w:rsid w:val="00F43ACD"/>
    <w:rsid w:val="00F43B71"/>
    <w:rsid w:val="00F4421A"/>
    <w:rsid w:val="00F44557"/>
    <w:rsid w:val="00F447AA"/>
    <w:rsid w:val="00F44A1B"/>
    <w:rsid w:val="00F44A3C"/>
    <w:rsid w:val="00F44AB2"/>
    <w:rsid w:val="00F45412"/>
    <w:rsid w:val="00F45B77"/>
    <w:rsid w:val="00F468A9"/>
    <w:rsid w:val="00F47AB7"/>
    <w:rsid w:val="00F47BF9"/>
    <w:rsid w:val="00F47DB3"/>
    <w:rsid w:val="00F5079F"/>
    <w:rsid w:val="00F51435"/>
    <w:rsid w:val="00F5173B"/>
    <w:rsid w:val="00F519E3"/>
    <w:rsid w:val="00F52B3D"/>
    <w:rsid w:val="00F531BE"/>
    <w:rsid w:val="00F532E0"/>
    <w:rsid w:val="00F53576"/>
    <w:rsid w:val="00F53956"/>
    <w:rsid w:val="00F53E9B"/>
    <w:rsid w:val="00F5449F"/>
    <w:rsid w:val="00F544F1"/>
    <w:rsid w:val="00F54924"/>
    <w:rsid w:val="00F551E2"/>
    <w:rsid w:val="00F55927"/>
    <w:rsid w:val="00F55DB4"/>
    <w:rsid w:val="00F55F64"/>
    <w:rsid w:val="00F560A6"/>
    <w:rsid w:val="00F564DF"/>
    <w:rsid w:val="00F56E73"/>
    <w:rsid w:val="00F57385"/>
    <w:rsid w:val="00F600D0"/>
    <w:rsid w:val="00F60173"/>
    <w:rsid w:val="00F60228"/>
    <w:rsid w:val="00F6047C"/>
    <w:rsid w:val="00F61695"/>
    <w:rsid w:val="00F620F3"/>
    <w:rsid w:val="00F62412"/>
    <w:rsid w:val="00F624C6"/>
    <w:rsid w:val="00F625A4"/>
    <w:rsid w:val="00F62E3A"/>
    <w:rsid w:val="00F6343F"/>
    <w:rsid w:val="00F64759"/>
    <w:rsid w:val="00F647C0"/>
    <w:rsid w:val="00F650E6"/>
    <w:rsid w:val="00F657C4"/>
    <w:rsid w:val="00F65D7F"/>
    <w:rsid w:val="00F660FD"/>
    <w:rsid w:val="00F668F7"/>
    <w:rsid w:val="00F676FA"/>
    <w:rsid w:val="00F67BC1"/>
    <w:rsid w:val="00F67EEE"/>
    <w:rsid w:val="00F7045E"/>
    <w:rsid w:val="00F704DD"/>
    <w:rsid w:val="00F705B7"/>
    <w:rsid w:val="00F7061C"/>
    <w:rsid w:val="00F7088D"/>
    <w:rsid w:val="00F711A9"/>
    <w:rsid w:val="00F71E48"/>
    <w:rsid w:val="00F72049"/>
    <w:rsid w:val="00F7370C"/>
    <w:rsid w:val="00F73D1E"/>
    <w:rsid w:val="00F73EAF"/>
    <w:rsid w:val="00F74313"/>
    <w:rsid w:val="00F74A49"/>
    <w:rsid w:val="00F74ACD"/>
    <w:rsid w:val="00F7503B"/>
    <w:rsid w:val="00F75307"/>
    <w:rsid w:val="00F75392"/>
    <w:rsid w:val="00F754B5"/>
    <w:rsid w:val="00F75C18"/>
    <w:rsid w:val="00F762D9"/>
    <w:rsid w:val="00F76B6F"/>
    <w:rsid w:val="00F774DB"/>
    <w:rsid w:val="00F7750F"/>
    <w:rsid w:val="00F80962"/>
    <w:rsid w:val="00F80A2C"/>
    <w:rsid w:val="00F80E8C"/>
    <w:rsid w:val="00F81320"/>
    <w:rsid w:val="00F81B7C"/>
    <w:rsid w:val="00F82A05"/>
    <w:rsid w:val="00F82E5B"/>
    <w:rsid w:val="00F82F22"/>
    <w:rsid w:val="00F83077"/>
    <w:rsid w:val="00F83541"/>
    <w:rsid w:val="00F83625"/>
    <w:rsid w:val="00F836ED"/>
    <w:rsid w:val="00F83D70"/>
    <w:rsid w:val="00F845E3"/>
    <w:rsid w:val="00F853F1"/>
    <w:rsid w:val="00F85466"/>
    <w:rsid w:val="00F86177"/>
    <w:rsid w:val="00F86301"/>
    <w:rsid w:val="00F86345"/>
    <w:rsid w:val="00F8634F"/>
    <w:rsid w:val="00F865FD"/>
    <w:rsid w:val="00F873ED"/>
    <w:rsid w:val="00F87786"/>
    <w:rsid w:val="00F87DBB"/>
    <w:rsid w:val="00F9011D"/>
    <w:rsid w:val="00F90898"/>
    <w:rsid w:val="00F90AD2"/>
    <w:rsid w:val="00F90AD8"/>
    <w:rsid w:val="00F90EAE"/>
    <w:rsid w:val="00F912B1"/>
    <w:rsid w:val="00F91ACB"/>
    <w:rsid w:val="00F91B03"/>
    <w:rsid w:val="00F91EAA"/>
    <w:rsid w:val="00F91F79"/>
    <w:rsid w:val="00F92763"/>
    <w:rsid w:val="00F929E3"/>
    <w:rsid w:val="00F9391B"/>
    <w:rsid w:val="00F93CD7"/>
    <w:rsid w:val="00F93F7A"/>
    <w:rsid w:val="00F94239"/>
    <w:rsid w:val="00F9430A"/>
    <w:rsid w:val="00F9434D"/>
    <w:rsid w:val="00F9451B"/>
    <w:rsid w:val="00F949F0"/>
    <w:rsid w:val="00F94D19"/>
    <w:rsid w:val="00F95223"/>
    <w:rsid w:val="00F954F6"/>
    <w:rsid w:val="00F961ED"/>
    <w:rsid w:val="00F966A2"/>
    <w:rsid w:val="00F96FFA"/>
    <w:rsid w:val="00F97467"/>
    <w:rsid w:val="00F97A7F"/>
    <w:rsid w:val="00FA0A82"/>
    <w:rsid w:val="00FA1149"/>
    <w:rsid w:val="00FA1280"/>
    <w:rsid w:val="00FA16DB"/>
    <w:rsid w:val="00FA16F1"/>
    <w:rsid w:val="00FA207C"/>
    <w:rsid w:val="00FA219C"/>
    <w:rsid w:val="00FA2357"/>
    <w:rsid w:val="00FA25B2"/>
    <w:rsid w:val="00FA3DFA"/>
    <w:rsid w:val="00FA4265"/>
    <w:rsid w:val="00FA4405"/>
    <w:rsid w:val="00FA498B"/>
    <w:rsid w:val="00FA4D85"/>
    <w:rsid w:val="00FA531A"/>
    <w:rsid w:val="00FA5A24"/>
    <w:rsid w:val="00FA5CD4"/>
    <w:rsid w:val="00FA5DE1"/>
    <w:rsid w:val="00FA61DE"/>
    <w:rsid w:val="00FA6B60"/>
    <w:rsid w:val="00FA6D95"/>
    <w:rsid w:val="00FA6F2B"/>
    <w:rsid w:val="00FA7127"/>
    <w:rsid w:val="00FA7FBF"/>
    <w:rsid w:val="00FB0628"/>
    <w:rsid w:val="00FB078E"/>
    <w:rsid w:val="00FB0830"/>
    <w:rsid w:val="00FB08F6"/>
    <w:rsid w:val="00FB1189"/>
    <w:rsid w:val="00FB16C1"/>
    <w:rsid w:val="00FB1FFB"/>
    <w:rsid w:val="00FB2CD6"/>
    <w:rsid w:val="00FB362E"/>
    <w:rsid w:val="00FB3C25"/>
    <w:rsid w:val="00FB4118"/>
    <w:rsid w:val="00FB4DAB"/>
    <w:rsid w:val="00FB4DD1"/>
    <w:rsid w:val="00FB5112"/>
    <w:rsid w:val="00FB594D"/>
    <w:rsid w:val="00FB5BE8"/>
    <w:rsid w:val="00FB5D3A"/>
    <w:rsid w:val="00FB60DF"/>
    <w:rsid w:val="00FB6FD4"/>
    <w:rsid w:val="00FB74C9"/>
    <w:rsid w:val="00FB782F"/>
    <w:rsid w:val="00FB7DA2"/>
    <w:rsid w:val="00FC0B5E"/>
    <w:rsid w:val="00FC1302"/>
    <w:rsid w:val="00FC1867"/>
    <w:rsid w:val="00FC19FF"/>
    <w:rsid w:val="00FC1EC8"/>
    <w:rsid w:val="00FC3742"/>
    <w:rsid w:val="00FC38B3"/>
    <w:rsid w:val="00FC4084"/>
    <w:rsid w:val="00FC43F7"/>
    <w:rsid w:val="00FC490F"/>
    <w:rsid w:val="00FC5831"/>
    <w:rsid w:val="00FC5B5D"/>
    <w:rsid w:val="00FC656C"/>
    <w:rsid w:val="00FC6667"/>
    <w:rsid w:val="00FC6A04"/>
    <w:rsid w:val="00FC7683"/>
    <w:rsid w:val="00FC7C9F"/>
    <w:rsid w:val="00FC7D68"/>
    <w:rsid w:val="00FD0166"/>
    <w:rsid w:val="00FD0564"/>
    <w:rsid w:val="00FD0CCE"/>
    <w:rsid w:val="00FD151F"/>
    <w:rsid w:val="00FD157D"/>
    <w:rsid w:val="00FD2638"/>
    <w:rsid w:val="00FD2874"/>
    <w:rsid w:val="00FD2975"/>
    <w:rsid w:val="00FD2A94"/>
    <w:rsid w:val="00FD3E63"/>
    <w:rsid w:val="00FD3E6F"/>
    <w:rsid w:val="00FD3E81"/>
    <w:rsid w:val="00FD468D"/>
    <w:rsid w:val="00FD4822"/>
    <w:rsid w:val="00FD5009"/>
    <w:rsid w:val="00FD547D"/>
    <w:rsid w:val="00FD5C31"/>
    <w:rsid w:val="00FD6AF4"/>
    <w:rsid w:val="00FD726E"/>
    <w:rsid w:val="00FD7316"/>
    <w:rsid w:val="00FD74F2"/>
    <w:rsid w:val="00FD7CB1"/>
    <w:rsid w:val="00FE090E"/>
    <w:rsid w:val="00FE0BD3"/>
    <w:rsid w:val="00FE1697"/>
    <w:rsid w:val="00FE1958"/>
    <w:rsid w:val="00FE1DB0"/>
    <w:rsid w:val="00FE2217"/>
    <w:rsid w:val="00FE23C7"/>
    <w:rsid w:val="00FE254F"/>
    <w:rsid w:val="00FE2A58"/>
    <w:rsid w:val="00FE2BF8"/>
    <w:rsid w:val="00FE2C28"/>
    <w:rsid w:val="00FE2C76"/>
    <w:rsid w:val="00FE3D3C"/>
    <w:rsid w:val="00FE43B2"/>
    <w:rsid w:val="00FE442D"/>
    <w:rsid w:val="00FE4527"/>
    <w:rsid w:val="00FE54DA"/>
    <w:rsid w:val="00FE5964"/>
    <w:rsid w:val="00FE7691"/>
    <w:rsid w:val="00FE7900"/>
    <w:rsid w:val="00FE7D33"/>
    <w:rsid w:val="00FE7D69"/>
    <w:rsid w:val="00FF0950"/>
    <w:rsid w:val="00FF0A14"/>
    <w:rsid w:val="00FF17DC"/>
    <w:rsid w:val="00FF1E62"/>
    <w:rsid w:val="00FF23B1"/>
    <w:rsid w:val="00FF2E55"/>
    <w:rsid w:val="00FF3A64"/>
    <w:rsid w:val="00FF3C53"/>
    <w:rsid w:val="00FF3D33"/>
    <w:rsid w:val="00FF4776"/>
    <w:rsid w:val="00FF4EEF"/>
    <w:rsid w:val="00FF5151"/>
    <w:rsid w:val="00FF51A4"/>
    <w:rsid w:val="00FF53DC"/>
    <w:rsid w:val="00FF5BC5"/>
    <w:rsid w:val="00FF6021"/>
    <w:rsid w:val="00FF6379"/>
    <w:rsid w:val="00FF65CB"/>
    <w:rsid w:val="00FF68D8"/>
    <w:rsid w:val="00FF6D53"/>
    <w:rsid w:val="00FF720A"/>
    <w:rsid w:val="00FF783A"/>
    <w:rsid w:val="00FF797C"/>
    <w:rsid w:val="00FF7A32"/>
    <w:rsid w:val="035E3826"/>
    <w:rsid w:val="03915003"/>
    <w:rsid w:val="03DC1114"/>
    <w:rsid w:val="0806627F"/>
    <w:rsid w:val="084B9038"/>
    <w:rsid w:val="08BCA1EE"/>
    <w:rsid w:val="0BAE2C7E"/>
    <w:rsid w:val="0BBEBBDC"/>
    <w:rsid w:val="0C06B326"/>
    <w:rsid w:val="131C62A2"/>
    <w:rsid w:val="14407651"/>
    <w:rsid w:val="2074B392"/>
    <w:rsid w:val="20AA74CA"/>
    <w:rsid w:val="2145C617"/>
    <w:rsid w:val="239D4257"/>
    <w:rsid w:val="249E6F0F"/>
    <w:rsid w:val="25FC15A4"/>
    <w:rsid w:val="289ABBF1"/>
    <w:rsid w:val="2C6D5DB5"/>
    <w:rsid w:val="30FFD559"/>
    <w:rsid w:val="33237598"/>
    <w:rsid w:val="3594E861"/>
    <w:rsid w:val="3791F1D1"/>
    <w:rsid w:val="3B6A9639"/>
    <w:rsid w:val="47367F56"/>
    <w:rsid w:val="48A6A6CF"/>
    <w:rsid w:val="4B0F6630"/>
    <w:rsid w:val="5B0B23DC"/>
    <w:rsid w:val="6A67273E"/>
    <w:rsid w:val="6A7E24C3"/>
    <w:rsid w:val="7047042C"/>
    <w:rsid w:val="72EDF395"/>
    <w:rsid w:val="73046645"/>
    <w:rsid w:val="744DE28D"/>
    <w:rsid w:val="76AA8AD4"/>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527EC3"/>
  <w15:docId w15:val="{21692250-1A03-4AE6-951D-736D6EBAD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ca-ES" w:eastAsia="ca-ES" w:bidi="ar-SA"/>
      </w:rPr>
    </w:rPrDefault>
    <w:pPrDefault/>
  </w:docDefaults>
  <w:latentStyles w:defLockedState="0" w:defUIPriority="0" w:defSemiHidden="0" w:defUnhideWhenUsed="0" w:defQFormat="0" w:count="377">
    <w:lsdException w:name="Normal" w:qFormat="1"/>
    <w:lsdException w:name="heading 1" w:qFormat="1"/>
    <w:lsdException w:name="heading 2" w:uiPriority="99" w:qFormat="1"/>
    <w:lsdException w:name="heading 3" w:uiPriority="99" w:qFormat="1"/>
    <w:lsdException w:name="heading 4" w:uiPriority="9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uiPriority="99"/>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uiPriority="99"/>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1640"/>
    <w:pPr>
      <w:spacing w:before="60" w:after="60" w:line="360" w:lineRule="auto"/>
      <w:jc w:val="both"/>
    </w:pPr>
    <w:rPr>
      <w:sz w:val="22"/>
      <w:szCs w:val="22"/>
      <w:lang w:val="en-GB" w:eastAsia="en-US"/>
    </w:rPr>
  </w:style>
  <w:style w:type="paragraph" w:styleId="Overskrift1">
    <w:name w:val="heading 1"/>
    <w:aliases w:val="1. Section 1st level,prop_Header1,H1,1h,1H,h1,heading 1,l1,kopregel 1,number,HVR 1,heading 11,l11,kopregel 11,number1,H11,HVR 11,heading 12,l12,kopregel 12,number2,H12,HVR 12,título 1,Títol 1,1 Header"/>
    <w:basedOn w:val="Normal"/>
    <w:next w:val="Normal"/>
    <w:link w:val="Overskrift1Tegn"/>
    <w:qFormat/>
    <w:rsid w:val="00A375E3"/>
    <w:pPr>
      <w:keepNext/>
      <w:keepLines/>
      <w:pageBreakBefore/>
      <w:numPr>
        <w:numId w:val="9"/>
      </w:numPr>
      <w:tabs>
        <w:tab w:val="left" w:pos="426"/>
      </w:tabs>
      <w:spacing w:before="0" w:after="360"/>
      <w:ind w:left="0" w:firstLine="0"/>
      <w:outlineLvl w:val="0"/>
    </w:pPr>
    <w:rPr>
      <w:rFonts w:eastAsia="Times New Roman"/>
      <w:b/>
      <w:bCs/>
      <w:sz w:val="32"/>
      <w:szCs w:val="28"/>
    </w:rPr>
  </w:style>
  <w:style w:type="paragraph" w:styleId="Overskrift2">
    <w:name w:val="heading 2"/>
    <w:aliases w:val="1.1. Section 2nd level,prop_Header 2,Sanyo 2,2H,2h,2,Head2A,H2,UNDERRUBRIK 1-2,l2,heading 2,HVR 2,título 2,Títol 1.1,1.1 Header"/>
    <w:basedOn w:val="Normal"/>
    <w:next w:val="Normal"/>
    <w:link w:val="Overskrift2Tegn"/>
    <w:uiPriority w:val="99"/>
    <w:qFormat/>
    <w:rsid w:val="00C44D7E"/>
    <w:pPr>
      <w:keepNext/>
      <w:numPr>
        <w:ilvl w:val="1"/>
        <w:numId w:val="9"/>
      </w:numPr>
      <w:spacing w:before="480" w:after="120"/>
      <w:ind w:left="578" w:hanging="578"/>
      <w:jc w:val="left"/>
      <w:outlineLvl w:val="1"/>
    </w:pPr>
    <w:rPr>
      <w:rFonts w:eastAsia="Times New Roman"/>
      <w:b/>
      <w:bCs/>
      <w:sz w:val="24"/>
    </w:rPr>
  </w:style>
  <w:style w:type="paragraph" w:styleId="Overskrift3">
    <w:name w:val="heading 3"/>
    <w:aliases w:val="1.1.1. Section 3rd level,prop_Header 3,H3,3H,0H,0h,3h,h3,3,31,32,Underrubrik2,subsect,Memo Heading 3,h31,H31,no break,h32,h33,h34,h35,h36,h37,H32,h311,h321,h331,h341,h351,h361,H311,311,Underrubrik21,no break1,h 3,3rd level,heading 3"/>
    <w:basedOn w:val="Normal"/>
    <w:next w:val="Normal"/>
    <w:link w:val="Overskrift3Tegn"/>
    <w:uiPriority w:val="99"/>
    <w:qFormat/>
    <w:rsid w:val="0008370D"/>
    <w:pPr>
      <w:keepNext/>
      <w:numPr>
        <w:ilvl w:val="2"/>
        <w:numId w:val="9"/>
      </w:numPr>
      <w:tabs>
        <w:tab w:val="left" w:leader="underscore" w:pos="851"/>
      </w:tabs>
      <w:spacing w:before="360"/>
      <w:outlineLvl w:val="2"/>
    </w:pPr>
    <w:rPr>
      <w:b/>
      <w:bCs/>
    </w:rPr>
  </w:style>
  <w:style w:type="paragraph" w:styleId="Overskrift4">
    <w:name w:val="heading 4"/>
    <w:aliases w:val="1.1.1.1 Section,prop_Header 4,4H,4h,h4,Título 4 Car1,Encabezado tabla"/>
    <w:basedOn w:val="Overskrift3"/>
    <w:next w:val="Normal"/>
    <w:link w:val="Overskrift4Tegn"/>
    <w:uiPriority w:val="99"/>
    <w:qFormat/>
    <w:rsid w:val="00B00FE5"/>
    <w:pPr>
      <w:numPr>
        <w:ilvl w:val="3"/>
      </w:numPr>
      <w:tabs>
        <w:tab w:val="clear" w:pos="851"/>
      </w:tabs>
      <w:spacing w:line="264" w:lineRule="auto"/>
      <w:ind w:left="851" w:hanging="851"/>
      <w:outlineLvl w:val="3"/>
    </w:pPr>
    <w:rPr>
      <w:b w:val="0"/>
      <w:u w:val="single"/>
    </w:rPr>
  </w:style>
  <w:style w:type="paragraph" w:styleId="Overskrift5">
    <w:name w:val="heading 5"/>
    <w:basedOn w:val="Normal"/>
    <w:next w:val="Normal"/>
    <w:link w:val="Overskrift5Tegn"/>
    <w:autoRedefine/>
    <w:rsid w:val="006F5F8A"/>
    <w:pPr>
      <w:jc w:val="left"/>
      <w:outlineLvl w:val="4"/>
    </w:pPr>
    <w:rPr>
      <w:rFonts w:eastAsia="Times New Roman"/>
      <w:b/>
      <w:i/>
      <w:color w:val="0066CC"/>
      <w:lang w:eastAsia="en-GB"/>
    </w:rPr>
  </w:style>
  <w:style w:type="paragraph" w:styleId="Overskrift6">
    <w:name w:val="heading 6"/>
    <w:basedOn w:val="Normal"/>
    <w:next w:val="Normal"/>
    <w:link w:val="Overskrift6Tegn"/>
    <w:rsid w:val="001F0862"/>
    <w:pPr>
      <w:spacing w:before="240"/>
      <w:jc w:val="left"/>
      <w:outlineLvl w:val="5"/>
    </w:pPr>
    <w:rPr>
      <w:rFonts w:eastAsia="Times New Roman"/>
      <w:b/>
      <w:lang w:eastAsia="en-GB"/>
    </w:rPr>
  </w:style>
  <w:style w:type="paragraph" w:styleId="Overskrift7">
    <w:name w:val="heading 7"/>
    <w:basedOn w:val="Normal"/>
    <w:next w:val="Normal"/>
    <w:link w:val="Overskrift7Tegn"/>
    <w:rsid w:val="001F0862"/>
    <w:pPr>
      <w:spacing w:before="240"/>
      <w:jc w:val="left"/>
      <w:outlineLvl w:val="6"/>
    </w:pPr>
    <w:rPr>
      <w:rFonts w:eastAsia="Times New Roman"/>
      <w:lang w:eastAsia="en-GB"/>
    </w:rPr>
  </w:style>
  <w:style w:type="paragraph" w:styleId="Overskrift8">
    <w:name w:val="heading 8"/>
    <w:basedOn w:val="Normal"/>
    <w:next w:val="Normal"/>
    <w:link w:val="Overskrift8Tegn"/>
    <w:rsid w:val="001F0862"/>
    <w:pPr>
      <w:spacing w:before="240"/>
      <w:jc w:val="left"/>
      <w:outlineLvl w:val="7"/>
    </w:pPr>
    <w:rPr>
      <w:rFonts w:eastAsia="Times New Roman"/>
      <w:i/>
      <w:lang w:eastAsia="en-GB"/>
    </w:rPr>
  </w:style>
  <w:style w:type="paragraph" w:styleId="Overskrift9">
    <w:name w:val="heading 9"/>
    <w:basedOn w:val="Normal"/>
    <w:next w:val="Normal"/>
    <w:link w:val="Overskrift9Tegn"/>
    <w:rsid w:val="001F0862"/>
    <w:pPr>
      <w:spacing w:before="240"/>
      <w:jc w:val="left"/>
      <w:outlineLvl w:val="8"/>
    </w:pPr>
    <w:rPr>
      <w:rFonts w:eastAsia="Times New Roman"/>
      <w:lang w:eastAsia="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1. Section 1st level Tegn,prop_Header1 Tegn,H1 Tegn,1h Tegn,1H Tegn,h1 Tegn,heading 1 Tegn,l1 Tegn,kopregel 1 Tegn,number Tegn,HVR 1 Tegn,heading 11 Tegn,l11 Tegn,kopregel 11 Tegn,number1 Tegn,H11 Tegn,HVR 11 Tegn,heading 12 Tegn"/>
    <w:link w:val="Overskrift1"/>
    <w:rsid w:val="00A375E3"/>
    <w:rPr>
      <w:rFonts w:eastAsia="Times New Roman"/>
      <w:b/>
      <w:bCs/>
      <w:sz w:val="32"/>
      <w:szCs w:val="28"/>
      <w:lang w:val="en-GB" w:eastAsia="en-US"/>
    </w:rPr>
  </w:style>
  <w:style w:type="character" w:customStyle="1" w:styleId="Overskrift2Tegn">
    <w:name w:val="Overskrift 2 Tegn"/>
    <w:aliases w:val="1.1. Section 2nd level Tegn,prop_Header 2 Tegn,Sanyo 2 Tegn,2H Tegn,2h Tegn,2 Tegn,Head2A Tegn,H2 Tegn,UNDERRUBRIK 1-2 Tegn,l2 Tegn,heading 2 Tegn,HVR 2 Tegn,título 2 Tegn,Títol 1.1 Tegn,1.1 Header Tegn"/>
    <w:basedOn w:val="Standardskriftforavsnitt"/>
    <w:link w:val="Overskrift2"/>
    <w:uiPriority w:val="99"/>
    <w:rsid w:val="00C44D7E"/>
    <w:rPr>
      <w:rFonts w:eastAsia="Times New Roman"/>
      <w:b/>
      <w:bCs/>
      <w:sz w:val="24"/>
      <w:szCs w:val="22"/>
      <w:lang w:val="en-GB" w:eastAsia="en-US"/>
    </w:rPr>
  </w:style>
  <w:style w:type="character" w:customStyle="1" w:styleId="Overskrift3Tegn">
    <w:name w:val="Overskrift 3 Tegn"/>
    <w:aliases w:val="1.1.1. Section 3rd level Tegn,prop_Header 3 Tegn,H3 Tegn,3H Tegn,0H Tegn,0h Tegn,3h Tegn,h3 Tegn,3 Tegn,31 Tegn,32 Tegn,Underrubrik2 Tegn,subsect Tegn,Memo Heading 3 Tegn,h31 Tegn,H31 Tegn,no break Tegn,h32 Tegn,h33 Tegn,h34 Tegn"/>
    <w:basedOn w:val="Standardskriftforavsnitt"/>
    <w:link w:val="Overskrift3"/>
    <w:uiPriority w:val="99"/>
    <w:rsid w:val="0008370D"/>
    <w:rPr>
      <w:b/>
      <w:bCs/>
      <w:sz w:val="22"/>
      <w:szCs w:val="22"/>
      <w:lang w:val="en-GB" w:eastAsia="en-US"/>
    </w:rPr>
  </w:style>
  <w:style w:type="character" w:customStyle="1" w:styleId="Overskrift4Tegn">
    <w:name w:val="Overskrift 4 Tegn"/>
    <w:aliases w:val="1.1.1.1 Section Tegn,prop_Header 4 Tegn,4H Tegn,4h Tegn,h4 Tegn,Título 4 Car1 Tegn,Encabezado tabla Tegn"/>
    <w:basedOn w:val="Standardskriftforavsnitt"/>
    <w:link w:val="Overskrift4"/>
    <w:uiPriority w:val="99"/>
    <w:rsid w:val="00B00FE5"/>
    <w:rPr>
      <w:bCs/>
      <w:sz w:val="22"/>
      <w:szCs w:val="22"/>
      <w:u w:val="single"/>
      <w:lang w:val="en-GB" w:eastAsia="en-US"/>
    </w:rPr>
  </w:style>
  <w:style w:type="character" w:customStyle="1" w:styleId="Overskrift5Tegn">
    <w:name w:val="Overskrift 5 Tegn"/>
    <w:link w:val="Overskrift5"/>
    <w:uiPriority w:val="9"/>
    <w:rsid w:val="006F5F8A"/>
    <w:rPr>
      <w:rFonts w:eastAsia="Times New Roman"/>
      <w:b/>
      <w:i/>
      <w:color w:val="0066CC"/>
      <w:spacing w:val="0"/>
      <w:szCs w:val="26"/>
      <w:lang w:val="en-GB" w:eastAsia="en-GB"/>
    </w:rPr>
  </w:style>
  <w:style w:type="character" w:customStyle="1" w:styleId="Overskrift6Tegn">
    <w:name w:val="Overskrift 6 Tegn"/>
    <w:link w:val="Overskrift6"/>
    <w:uiPriority w:val="9"/>
    <w:rsid w:val="001F0862"/>
    <w:rPr>
      <w:rFonts w:eastAsia="Times New Roman"/>
      <w:b/>
      <w:spacing w:val="0"/>
      <w:lang w:val="en-GB" w:eastAsia="en-GB"/>
    </w:rPr>
  </w:style>
  <w:style w:type="character" w:customStyle="1" w:styleId="Overskrift7Tegn">
    <w:name w:val="Overskrift 7 Tegn"/>
    <w:link w:val="Overskrift7"/>
    <w:uiPriority w:val="9"/>
    <w:rsid w:val="001F0862"/>
    <w:rPr>
      <w:rFonts w:eastAsia="Times New Roman"/>
      <w:spacing w:val="0"/>
      <w:sz w:val="24"/>
      <w:szCs w:val="24"/>
      <w:lang w:val="en-GB" w:eastAsia="en-GB"/>
    </w:rPr>
  </w:style>
  <w:style w:type="character" w:customStyle="1" w:styleId="Overskrift8Tegn">
    <w:name w:val="Overskrift 8 Tegn"/>
    <w:link w:val="Overskrift8"/>
    <w:uiPriority w:val="9"/>
    <w:rsid w:val="001F0862"/>
    <w:rPr>
      <w:rFonts w:eastAsia="Times New Roman"/>
      <w:i/>
      <w:spacing w:val="0"/>
      <w:sz w:val="24"/>
      <w:szCs w:val="24"/>
      <w:lang w:val="en-GB" w:eastAsia="en-GB"/>
    </w:rPr>
  </w:style>
  <w:style w:type="character" w:customStyle="1" w:styleId="Overskrift9Tegn">
    <w:name w:val="Overskrift 9 Tegn"/>
    <w:link w:val="Overskrift9"/>
    <w:uiPriority w:val="9"/>
    <w:rsid w:val="001F0862"/>
    <w:rPr>
      <w:rFonts w:eastAsia="Times New Roman"/>
      <w:spacing w:val="0"/>
      <w:lang w:val="en-GB" w:eastAsia="en-GB"/>
    </w:rPr>
  </w:style>
  <w:style w:type="paragraph" w:styleId="Topptekst">
    <w:name w:val="header"/>
    <w:basedOn w:val="Normal"/>
    <w:link w:val="TopptekstTegn"/>
    <w:uiPriority w:val="99"/>
    <w:unhideWhenUsed/>
    <w:rsid w:val="006875CC"/>
    <w:pPr>
      <w:tabs>
        <w:tab w:val="center" w:pos="4252"/>
        <w:tab w:val="right" w:pos="8504"/>
      </w:tabs>
      <w:spacing w:after="0"/>
    </w:pPr>
  </w:style>
  <w:style w:type="character" w:customStyle="1" w:styleId="TopptekstTegn">
    <w:name w:val="Topptekst Tegn"/>
    <w:basedOn w:val="Standardskriftforavsnitt"/>
    <w:link w:val="Topptekst"/>
    <w:uiPriority w:val="99"/>
    <w:rsid w:val="006875CC"/>
  </w:style>
  <w:style w:type="paragraph" w:styleId="Bunntekst">
    <w:name w:val="footer"/>
    <w:basedOn w:val="Normal"/>
    <w:link w:val="BunntekstTegn"/>
    <w:uiPriority w:val="99"/>
    <w:unhideWhenUsed/>
    <w:rsid w:val="006875CC"/>
    <w:pPr>
      <w:tabs>
        <w:tab w:val="center" w:pos="4252"/>
        <w:tab w:val="right" w:pos="8504"/>
      </w:tabs>
      <w:spacing w:after="0"/>
    </w:pPr>
  </w:style>
  <w:style w:type="character" w:customStyle="1" w:styleId="BunntekstTegn">
    <w:name w:val="Bunntekst Tegn"/>
    <w:basedOn w:val="Standardskriftforavsnitt"/>
    <w:link w:val="Bunntekst"/>
    <w:uiPriority w:val="99"/>
    <w:rsid w:val="006875CC"/>
  </w:style>
  <w:style w:type="character" w:styleId="Sidetall">
    <w:name w:val="page number"/>
    <w:semiHidden/>
    <w:rsid w:val="00914F2B"/>
    <w:rPr>
      <w:rFonts w:cs="Times New Roman"/>
    </w:rPr>
  </w:style>
  <w:style w:type="paragraph" w:styleId="Bobletekst">
    <w:name w:val="Balloon Text"/>
    <w:basedOn w:val="Normal"/>
    <w:link w:val="BobletekstTegn"/>
    <w:uiPriority w:val="99"/>
    <w:semiHidden/>
    <w:unhideWhenUsed/>
    <w:rsid w:val="00914F2B"/>
    <w:pPr>
      <w:spacing w:after="0"/>
    </w:pPr>
    <w:rPr>
      <w:rFonts w:ascii="Tahoma" w:hAnsi="Tahoma"/>
      <w:sz w:val="16"/>
      <w:szCs w:val="16"/>
    </w:rPr>
  </w:style>
  <w:style w:type="character" w:customStyle="1" w:styleId="BobletekstTegn">
    <w:name w:val="Bobletekst Tegn"/>
    <w:link w:val="Bobletekst"/>
    <w:uiPriority w:val="99"/>
    <w:semiHidden/>
    <w:rsid w:val="00914F2B"/>
    <w:rPr>
      <w:rFonts w:ascii="Tahoma" w:hAnsi="Tahoma" w:cs="Tahoma"/>
      <w:sz w:val="16"/>
      <w:szCs w:val="16"/>
    </w:rPr>
  </w:style>
  <w:style w:type="paragraph" w:customStyle="1" w:styleId="StyleHeading3Before6ptAfter0pt">
    <w:name w:val="Style Heading 3 + Before:  6 pt After:  0 pt"/>
    <w:basedOn w:val="Overskrift3"/>
    <w:rsid w:val="001F0862"/>
    <w:pPr>
      <w:numPr>
        <w:ilvl w:val="0"/>
        <w:numId w:val="0"/>
      </w:numPr>
      <w:tabs>
        <w:tab w:val="num" w:pos="720"/>
      </w:tabs>
      <w:spacing w:before="120"/>
      <w:ind w:left="720" w:hanging="720"/>
    </w:pPr>
    <w:rPr>
      <w:lang w:eastAsia="en-GB"/>
    </w:rPr>
  </w:style>
  <w:style w:type="paragraph" w:customStyle="1" w:styleId="Figure">
    <w:name w:val="Figure"/>
    <w:link w:val="FigureCar"/>
    <w:rsid w:val="00AB11DD"/>
    <w:pPr>
      <w:jc w:val="center"/>
    </w:pPr>
  </w:style>
  <w:style w:type="paragraph" w:customStyle="1" w:styleId="Figuretitle">
    <w:name w:val="Figure title"/>
    <w:basedOn w:val="Normal"/>
    <w:link w:val="FiguretitleCar"/>
    <w:qFormat/>
    <w:rsid w:val="0008370D"/>
    <w:pPr>
      <w:spacing w:after="240"/>
      <w:jc w:val="center"/>
    </w:pPr>
    <w:rPr>
      <w:rFonts w:eastAsia="Times New Roman"/>
      <w:i/>
      <w:sz w:val="20"/>
      <w:szCs w:val="16"/>
      <w:lang w:eastAsia="en-GB"/>
    </w:rPr>
  </w:style>
  <w:style w:type="character" w:customStyle="1" w:styleId="FiguretitleCar">
    <w:name w:val="Figure title Car"/>
    <w:basedOn w:val="Standardskriftforavsnitt"/>
    <w:link w:val="Figuretitle"/>
    <w:rsid w:val="0008370D"/>
    <w:rPr>
      <w:rFonts w:eastAsia="Times New Roman"/>
      <w:i/>
      <w:szCs w:val="16"/>
      <w:lang w:val="en-GB" w:eastAsia="en-GB"/>
    </w:rPr>
  </w:style>
  <w:style w:type="character" w:customStyle="1" w:styleId="FigureCar">
    <w:name w:val="Figure Car"/>
    <w:basedOn w:val="FiguretitleCar"/>
    <w:link w:val="Figure"/>
    <w:rsid w:val="00AB11DD"/>
    <w:rPr>
      <w:rFonts w:ascii="Arial Narrow" w:eastAsia="MS Mincho" w:hAnsi="Arial Narrow"/>
      <w:i/>
      <w:noProof/>
      <w:sz w:val="26"/>
      <w:szCs w:val="26"/>
      <w:lang w:val="en-GB" w:eastAsia="en-GB"/>
    </w:rPr>
  </w:style>
  <w:style w:type="paragraph" w:customStyle="1" w:styleId="TOCHeading1">
    <w:name w:val="TOC Heading1"/>
    <w:basedOn w:val="Overskrift1"/>
    <w:next w:val="Normal"/>
    <w:uiPriority w:val="39"/>
    <w:unhideWhenUsed/>
    <w:rsid w:val="00EB43E8"/>
    <w:pPr>
      <w:numPr>
        <w:numId w:val="0"/>
      </w:numPr>
      <w:spacing w:after="0" w:line="276" w:lineRule="auto"/>
      <w:jc w:val="left"/>
      <w:outlineLvl w:val="9"/>
    </w:pPr>
    <w:rPr>
      <w:lang w:val="es-ES"/>
    </w:rPr>
  </w:style>
  <w:style w:type="paragraph" w:styleId="INNH1">
    <w:name w:val="toc 1"/>
    <w:basedOn w:val="Normal"/>
    <w:next w:val="Normal"/>
    <w:autoRedefine/>
    <w:uiPriority w:val="39"/>
    <w:unhideWhenUsed/>
    <w:rsid w:val="00A55285"/>
    <w:pPr>
      <w:tabs>
        <w:tab w:val="left" w:pos="397"/>
        <w:tab w:val="right" w:leader="dot" w:pos="8505"/>
      </w:tabs>
      <w:spacing w:before="360"/>
    </w:pPr>
    <w:rPr>
      <w:b/>
    </w:rPr>
  </w:style>
  <w:style w:type="paragraph" w:styleId="INNH2">
    <w:name w:val="toc 2"/>
    <w:basedOn w:val="Normal"/>
    <w:next w:val="Normal"/>
    <w:autoRedefine/>
    <w:uiPriority w:val="39"/>
    <w:unhideWhenUsed/>
    <w:rsid w:val="00F31A5D"/>
    <w:pPr>
      <w:jc w:val="left"/>
    </w:pPr>
  </w:style>
  <w:style w:type="paragraph" w:styleId="INNH3">
    <w:name w:val="toc 3"/>
    <w:basedOn w:val="Normal"/>
    <w:next w:val="Normal"/>
    <w:autoRedefine/>
    <w:uiPriority w:val="39"/>
    <w:unhideWhenUsed/>
    <w:rsid w:val="00A55285"/>
    <w:pPr>
      <w:tabs>
        <w:tab w:val="left" w:pos="2268"/>
        <w:tab w:val="right" w:pos="8505"/>
      </w:tabs>
      <w:ind w:left="1928" w:right="1134" w:hanging="567"/>
      <w:jc w:val="left"/>
    </w:pPr>
  </w:style>
  <w:style w:type="character" w:styleId="Hyperkobling">
    <w:name w:val="Hyperlink"/>
    <w:uiPriority w:val="99"/>
    <w:unhideWhenUsed/>
    <w:rsid w:val="00EB43E8"/>
    <w:rPr>
      <w:color w:val="0000FF"/>
      <w:u w:val="single"/>
    </w:rPr>
  </w:style>
  <w:style w:type="paragraph" w:customStyle="1" w:styleId="Listavistosa-nfasis12">
    <w:name w:val="Lista vistosa - Énfasis 12"/>
    <w:basedOn w:val="Normal"/>
    <w:uiPriority w:val="34"/>
    <w:rsid w:val="009861F4"/>
    <w:pPr>
      <w:ind w:left="720"/>
      <w:contextualSpacing/>
    </w:pPr>
  </w:style>
  <w:style w:type="character" w:customStyle="1" w:styleId="FotnotetekstTegn">
    <w:name w:val="Fotnotetekst Tegn"/>
    <w:aliases w:val="Schriftart: 9 pt Tegn,Schriftart: 10 pt Tegn,Schriftart: 8 pt Tegn,WB-Fußnotentext Tegn,fn Tegn,Footnotes Tegn,Footnote ak Tegn,Footnote Text Char Tegn,FoodNote Tegn,ft Tegn,Footnote text Tegn,Footnote Text Char1 Tegn"/>
    <w:link w:val="Fotnotetekst"/>
    <w:uiPriority w:val="99"/>
    <w:locked/>
    <w:rsid w:val="00423DBD"/>
    <w:rPr>
      <w:rFonts w:eastAsia="Batang"/>
      <w:lang w:val="en-GB" w:eastAsia="ko-KR"/>
    </w:rPr>
  </w:style>
  <w:style w:type="paragraph" w:styleId="Fotnotetekst">
    <w:name w:val="footnote text"/>
    <w:aliases w:val="Schriftart: 9 pt,Schriftart: 10 pt,Schriftart: 8 pt,WB-Fußnotentext,fn,Footnotes,Footnote ak,Footnote Text Char,FoodNote,ft,Footnote text,Footnote Text Char1,Footnote Text Char Char,Footnote Text Char1 Char Char"/>
    <w:basedOn w:val="Normal"/>
    <w:link w:val="FotnotetekstTegn"/>
    <w:uiPriority w:val="99"/>
    <w:rsid w:val="00423DBD"/>
    <w:pPr>
      <w:snapToGrid w:val="0"/>
      <w:spacing w:after="0" w:line="200" w:lineRule="atLeast"/>
      <w:jc w:val="left"/>
    </w:pPr>
    <w:rPr>
      <w:rFonts w:eastAsia="Batang"/>
      <w:szCs w:val="20"/>
      <w:lang w:eastAsia="ko-KR"/>
    </w:rPr>
  </w:style>
  <w:style w:type="character" w:customStyle="1" w:styleId="TextonotapieCar1">
    <w:name w:val="Texto nota pie Car1"/>
    <w:uiPriority w:val="99"/>
    <w:semiHidden/>
    <w:rsid w:val="00C45834"/>
    <w:rPr>
      <w:rFonts w:ascii="Times New Roman" w:hAnsi="Times New Roman"/>
      <w:lang w:val="en-GB" w:eastAsia="en-US"/>
    </w:rPr>
  </w:style>
  <w:style w:type="character" w:styleId="Fotnotereferanse">
    <w:name w:val="footnote reference"/>
    <w:aliases w:val="Footnote symbol,Times 10 Point,Exposant 3 Point"/>
    <w:uiPriority w:val="99"/>
    <w:rsid w:val="00C45834"/>
    <w:rPr>
      <w:rFonts w:cs="Times New Roman"/>
      <w:vertAlign w:val="superscript"/>
    </w:rPr>
  </w:style>
  <w:style w:type="character" w:customStyle="1" w:styleId="propTextBold">
    <w:name w:val="prop_Text_Bold"/>
    <w:uiPriority w:val="2"/>
    <w:rsid w:val="00C45834"/>
    <w:rPr>
      <w:rFonts w:cs="Times New Roman"/>
      <w:b/>
    </w:rPr>
  </w:style>
  <w:style w:type="paragraph" w:customStyle="1" w:styleId="propTableContent">
    <w:name w:val="prop_TableContent"/>
    <w:basedOn w:val="Normal"/>
    <w:rsid w:val="00C45834"/>
    <w:pPr>
      <w:spacing w:after="0"/>
    </w:pPr>
  </w:style>
  <w:style w:type="paragraph" w:styleId="Bildetekst">
    <w:name w:val="caption"/>
    <w:aliases w:val="Taula"/>
    <w:basedOn w:val="Normal"/>
    <w:next w:val="Normal"/>
    <w:link w:val="BildetekstTegn"/>
    <w:uiPriority w:val="35"/>
    <w:unhideWhenUsed/>
    <w:rsid w:val="00897279"/>
    <w:pPr>
      <w:spacing w:before="0" w:after="200"/>
    </w:pPr>
    <w:rPr>
      <w:b/>
      <w:bCs/>
      <w:color w:val="4F81BD" w:themeColor="accent1"/>
      <w:sz w:val="18"/>
      <w:szCs w:val="18"/>
    </w:rPr>
  </w:style>
  <w:style w:type="character" w:styleId="Sluttnotereferanse">
    <w:name w:val="endnote reference"/>
    <w:uiPriority w:val="99"/>
    <w:rsid w:val="00C45834"/>
    <w:rPr>
      <w:vertAlign w:val="superscript"/>
    </w:rPr>
  </w:style>
  <w:style w:type="paragraph" w:styleId="Rentekst">
    <w:name w:val="Plain Text"/>
    <w:basedOn w:val="Normal"/>
    <w:link w:val="RentekstTegn"/>
    <w:uiPriority w:val="99"/>
    <w:unhideWhenUsed/>
    <w:rsid w:val="00994368"/>
    <w:pPr>
      <w:spacing w:after="0"/>
      <w:jc w:val="left"/>
    </w:pPr>
    <w:rPr>
      <w:rFonts w:ascii="Consolas" w:eastAsia="Times New Roman" w:hAnsi="Consolas"/>
      <w:sz w:val="21"/>
      <w:szCs w:val="21"/>
    </w:rPr>
  </w:style>
  <w:style w:type="character" w:customStyle="1" w:styleId="RentekstTegn">
    <w:name w:val="Ren tekst Tegn"/>
    <w:link w:val="Rentekst"/>
    <w:uiPriority w:val="99"/>
    <w:rsid w:val="00994368"/>
    <w:rPr>
      <w:rFonts w:ascii="Consolas" w:eastAsia="Times New Roman" w:hAnsi="Consolas"/>
      <w:sz w:val="21"/>
      <w:szCs w:val="21"/>
    </w:rPr>
  </w:style>
  <w:style w:type="paragraph" w:styleId="Brdtekst">
    <w:name w:val="Body Text"/>
    <w:aliases w:val="bt,AvtalBrödtext, ändrad,Bodytext,ändrad,EHPT,Body Text2,à¹×éÍàÃ×èÍ§,Response,Body3,body indent,AvtalBrodtext,andrad,Requirements,compact,paragraph 2,Body Text ,Body Text level 1,Corpo,del,testo"/>
    <w:basedOn w:val="Normal"/>
    <w:link w:val="BrdtekstTegn"/>
    <w:semiHidden/>
    <w:rsid w:val="007D2548"/>
    <w:pPr>
      <w:jc w:val="left"/>
    </w:pPr>
    <w:rPr>
      <w:rFonts w:eastAsia="Times New Roman"/>
      <w:lang w:eastAsia="en-GB"/>
    </w:rPr>
  </w:style>
  <w:style w:type="character" w:customStyle="1" w:styleId="BrdtekstTegn">
    <w:name w:val="Brødtekst Tegn"/>
    <w:aliases w:val="bt Tegn,AvtalBrödtext Tegn, ändrad Tegn,Bodytext Tegn,ändrad Tegn,EHPT Tegn,Body Text2 Tegn,à¹×éÍàÃ×èÍ§ Tegn,Response Tegn,Body3 Tegn,body indent Tegn,AvtalBrodtext Tegn,andrad Tegn,Requirements Tegn,compact Tegn,paragraph 2 Tegn,del Tegn"/>
    <w:link w:val="Brdtekst"/>
    <w:semiHidden/>
    <w:rsid w:val="007D2548"/>
    <w:rPr>
      <w:rFonts w:ascii="Times New Roman" w:eastAsia="Times New Roman" w:hAnsi="Times New Roman"/>
      <w:sz w:val="24"/>
      <w:szCs w:val="24"/>
      <w:lang w:val="en-GB" w:eastAsia="en-GB"/>
    </w:rPr>
  </w:style>
  <w:style w:type="paragraph" w:customStyle="1" w:styleId="raw">
    <w:name w:val="raw"/>
    <w:rsid w:val="007D2548"/>
    <w:pPr>
      <w:widowControl w:val="0"/>
    </w:pPr>
    <w:rPr>
      <w:rFonts w:ascii="Tms Rmn" w:eastAsia="Times New Roman" w:hAnsi="Tms Rmn"/>
      <w:lang w:val="en-GB" w:eastAsia="de-DE"/>
    </w:rPr>
  </w:style>
  <w:style w:type="paragraph" w:customStyle="1" w:styleId="Default">
    <w:name w:val="Default"/>
    <w:rsid w:val="007D2548"/>
    <w:pPr>
      <w:widowControl w:val="0"/>
      <w:autoSpaceDE w:val="0"/>
      <w:autoSpaceDN w:val="0"/>
      <w:adjustRightInd w:val="0"/>
    </w:pPr>
    <w:rPr>
      <w:rFonts w:eastAsia="Times New Roman"/>
      <w:color w:val="000000"/>
      <w:sz w:val="24"/>
      <w:szCs w:val="24"/>
      <w:lang w:val="en-GB" w:eastAsia="en-GB"/>
    </w:rPr>
  </w:style>
  <w:style w:type="character" w:customStyle="1" w:styleId="apple-style-span">
    <w:name w:val="apple-style-span"/>
    <w:basedOn w:val="Standardskriftforavsnitt"/>
    <w:rsid w:val="007D2548"/>
  </w:style>
  <w:style w:type="paragraph" w:customStyle="1" w:styleId="propText">
    <w:name w:val="prop_Text"/>
    <w:basedOn w:val="Normal"/>
    <w:link w:val="propTextZnak"/>
    <w:rsid w:val="007D2548"/>
    <w:pPr>
      <w:spacing w:before="240" w:after="240" w:line="276" w:lineRule="auto"/>
    </w:pPr>
    <w:rPr>
      <w:rFonts w:eastAsia="Times New Roman"/>
      <w:color w:val="000000"/>
      <w:lang w:bidi="en-US"/>
    </w:rPr>
  </w:style>
  <w:style w:type="character" w:customStyle="1" w:styleId="propTextZnak">
    <w:name w:val="prop_Text Znak"/>
    <w:link w:val="propText"/>
    <w:rsid w:val="007D2548"/>
    <w:rPr>
      <w:rFonts w:ascii="Arial" w:eastAsia="Times New Roman" w:hAnsi="Arial"/>
      <w:color w:val="000000"/>
      <w:sz w:val="22"/>
      <w:szCs w:val="22"/>
      <w:lang w:val="en-GB" w:eastAsia="en-US" w:bidi="en-US"/>
    </w:rPr>
  </w:style>
  <w:style w:type="character" w:customStyle="1" w:styleId="propTextB">
    <w:name w:val="prop_Text_B"/>
    <w:rsid w:val="007D2548"/>
    <w:rPr>
      <w:rFonts w:ascii="Arial" w:hAnsi="Arial"/>
      <w:b/>
      <w:sz w:val="22"/>
    </w:rPr>
  </w:style>
  <w:style w:type="paragraph" w:customStyle="1" w:styleId="Bulletnospace-level1">
    <w:name w:val="Bullet no space - level 1"/>
    <w:basedOn w:val="Brdtekst"/>
    <w:link w:val="Bulletnospace-level1ZnakZnak"/>
    <w:rsid w:val="000D52BF"/>
    <w:pPr>
      <w:numPr>
        <w:ilvl w:val="1"/>
        <w:numId w:val="1"/>
      </w:numPr>
      <w:jc w:val="both"/>
    </w:pPr>
    <w:rPr>
      <w:rFonts w:eastAsia="Batang"/>
      <w:sz w:val="20"/>
      <w:szCs w:val="20"/>
      <w:lang w:eastAsia="ko-KR"/>
    </w:rPr>
  </w:style>
  <w:style w:type="character" w:customStyle="1" w:styleId="Bulletnospace-level1ZnakZnak">
    <w:name w:val="Bullet no space - level 1 Znak Znak"/>
    <w:link w:val="Bulletnospace-level1"/>
    <w:rsid w:val="000D52BF"/>
    <w:rPr>
      <w:rFonts w:eastAsia="Batang"/>
      <w:lang w:val="en-GB" w:eastAsia="ko-KR"/>
    </w:rPr>
  </w:style>
  <w:style w:type="character" w:styleId="Merknadsreferanse">
    <w:name w:val="annotation reference"/>
    <w:uiPriority w:val="99"/>
    <w:rsid w:val="000D52BF"/>
    <w:rPr>
      <w:sz w:val="16"/>
      <w:szCs w:val="16"/>
    </w:rPr>
  </w:style>
  <w:style w:type="paragraph" w:styleId="Merknadstekst">
    <w:name w:val="annotation text"/>
    <w:basedOn w:val="Normal"/>
    <w:link w:val="MerknadstekstTegn"/>
    <w:uiPriority w:val="99"/>
    <w:rsid w:val="000D52BF"/>
    <w:rPr>
      <w:rFonts w:eastAsia="Cambria"/>
      <w:szCs w:val="20"/>
    </w:rPr>
  </w:style>
  <w:style w:type="character" w:customStyle="1" w:styleId="MerknadstekstTegn">
    <w:name w:val="Merknadstekst Tegn"/>
    <w:link w:val="Merknadstekst"/>
    <w:uiPriority w:val="99"/>
    <w:rsid w:val="000D52BF"/>
    <w:rPr>
      <w:rFonts w:ascii="Times New Roman" w:eastAsia="Cambria" w:hAnsi="Times New Roman"/>
      <w:lang w:val="en-US" w:eastAsia="en-US"/>
    </w:rPr>
  </w:style>
  <w:style w:type="paragraph" w:customStyle="1" w:styleId="OEBody">
    <w:name w:val="OE Body"/>
    <w:next w:val="OEBodySP"/>
    <w:rsid w:val="000D52BF"/>
    <w:pPr>
      <w:suppressAutoHyphens/>
      <w:spacing w:before="120"/>
    </w:pPr>
    <w:rPr>
      <w:rFonts w:ascii="Times New Roman" w:eastAsia="Arial" w:hAnsi="Times New Roman"/>
      <w:lang w:val="en-US" w:eastAsia="ar-SA"/>
    </w:rPr>
  </w:style>
  <w:style w:type="paragraph" w:customStyle="1" w:styleId="OEBodySP">
    <w:name w:val="OE Body SP"/>
    <w:basedOn w:val="OEBody"/>
    <w:rsid w:val="000D52BF"/>
    <w:pPr>
      <w:spacing w:before="0"/>
      <w:ind w:firstLine="360"/>
    </w:pPr>
  </w:style>
  <w:style w:type="paragraph" w:customStyle="1" w:styleId="OETableHead">
    <w:name w:val="OE Table Head"/>
    <w:basedOn w:val="OEBody"/>
    <w:rsid w:val="000D52BF"/>
    <w:pPr>
      <w:spacing w:before="240" w:after="160"/>
      <w:jc w:val="center"/>
    </w:pPr>
    <w:rPr>
      <w:sz w:val="16"/>
    </w:rPr>
  </w:style>
  <w:style w:type="character" w:customStyle="1" w:styleId="propTableHeader">
    <w:name w:val="prop_TableHeader"/>
    <w:basedOn w:val="Sterk"/>
    <w:uiPriority w:val="5"/>
    <w:rsid w:val="000D52BF"/>
    <w:rPr>
      <w:b/>
      <w:bCs/>
    </w:rPr>
  </w:style>
  <w:style w:type="character" w:styleId="Sterk">
    <w:name w:val="Strong"/>
    <w:uiPriority w:val="22"/>
    <w:rsid w:val="000D52BF"/>
    <w:rPr>
      <w:b/>
      <w:bCs/>
    </w:rPr>
  </w:style>
  <w:style w:type="paragraph" w:styleId="Sluttnotetekst">
    <w:name w:val="endnote text"/>
    <w:basedOn w:val="Normal"/>
    <w:link w:val="SluttnotetekstTegn"/>
    <w:uiPriority w:val="99"/>
    <w:unhideWhenUsed/>
    <w:rsid w:val="000D52BF"/>
    <w:rPr>
      <w:rFonts w:eastAsia="Cambria"/>
      <w:szCs w:val="20"/>
    </w:rPr>
  </w:style>
  <w:style w:type="character" w:customStyle="1" w:styleId="SluttnotetekstTegn">
    <w:name w:val="Sluttnotetekst Tegn"/>
    <w:link w:val="Sluttnotetekst"/>
    <w:uiPriority w:val="99"/>
    <w:rsid w:val="000D52BF"/>
    <w:rPr>
      <w:rFonts w:ascii="Times New Roman" w:eastAsia="Cambria" w:hAnsi="Times New Roman"/>
      <w:lang w:val="en-US" w:eastAsia="en-US"/>
    </w:rPr>
  </w:style>
  <w:style w:type="paragraph" w:customStyle="1" w:styleId="StileTimesNewRoman11ptGiustificato">
    <w:name w:val="Stile Times New Roman 11 pt Giustificato"/>
    <w:basedOn w:val="Normal"/>
    <w:rsid w:val="000D52BF"/>
    <w:rPr>
      <w:rFonts w:eastAsia="Times New Roman"/>
      <w:szCs w:val="20"/>
    </w:rPr>
  </w:style>
  <w:style w:type="paragraph" w:customStyle="1" w:styleId="StileTimesNewRoman11ptGiustificatoDopo0pt">
    <w:name w:val="Stile Times New Roman 11 pt Giustificato Dopo:  0 pt"/>
    <w:basedOn w:val="Normal"/>
    <w:rsid w:val="000D52BF"/>
    <w:rPr>
      <w:rFonts w:eastAsia="Times New Roman"/>
      <w:szCs w:val="20"/>
    </w:rPr>
  </w:style>
  <w:style w:type="paragraph" w:customStyle="1" w:styleId="box">
    <w:name w:val="box"/>
    <w:basedOn w:val="Normal"/>
    <w:uiPriority w:val="99"/>
    <w:rsid w:val="005A20FC"/>
    <w:rPr>
      <w:rFonts w:eastAsia="Times New Roman"/>
      <w:sz w:val="32"/>
      <w:szCs w:val="32"/>
      <w:lang w:eastAsia="en-GB"/>
    </w:rPr>
  </w:style>
  <w:style w:type="paragraph" w:customStyle="1" w:styleId="bullet">
    <w:name w:val="bullet"/>
    <w:basedOn w:val="Normal"/>
    <w:rsid w:val="005A20FC"/>
    <w:pPr>
      <w:numPr>
        <w:numId w:val="2"/>
      </w:numPr>
      <w:spacing w:after="0"/>
      <w:ind w:left="360" w:hanging="360"/>
    </w:pPr>
    <w:rPr>
      <w:rFonts w:eastAsia="Times New Roman"/>
    </w:rPr>
  </w:style>
  <w:style w:type="paragraph" w:styleId="INNH5">
    <w:name w:val="toc 5"/>
    <w:basedOn w:val="Normal"/>
    <w:next w:val="Normal"/>
    <w:autoRedefine/>
    <w:uiPriority w:val="39"/>
    <w:unhideWhenUsed/>
    <w:rsid w:val="005A20FC"/>
    <w:pPr>
      <w:ind w:left="880"/>
    </w:pPr>
  </w:style>
  <w:style w:type="paragraph" w:customStyle="1" w:styleId="Bbox">
    <w:name w:val="B box"/>
    <w:basedOn w:val="Normal"/>
    <w:locked/>
    <w:rsid w:val="005A20FC"/>
    <w:pPr>
      <w:autoSpaceDE w:val="0"/>
      <w:autoSpaceDN w:val="0"/>
    </w:pPr>
    <w:rPr>
      <w:rFonts w:eastAsia="Times New Roman"/>
      <w:sz w:val="32"/>
      <w:szCs w:val="32"/>
      <w:lang w:eastAsia="en-GB"/>
    </w:rPr>
  </w:style>
  <w:style w:type="paragraph" w:styleId="Brdtekst3">
    <w:name w:val="Body Text 3"/>
    <w:basedOn w:val="Normal"/>
    <w:link w:val="Brdtekst3Tegn"/>
    <w:uiPriority w:val="99"/>
    <w:semiHidden/>
    <w:unhideWhenUsed/>
    <w:rsid w:val="00BC6477"/>
    <w:rPr>
      <w:sz w:val="16"/>
      <w:szCs w:val="16"/>
    </w:rPr>
  </w:style>
  <w:style w:type="character" w:customStyle="1" w:styleId="Brdtekst3Tegn">
    <w:name w:val="Brødtekst 3 Tegn"/>
    <w:link w:val="Brdtekst3"/>
    <w:uiPriority w:val="99"/>
    <w:semiHidden/>
    <w:rsid w:val="00BC6477"/>
    <w:rPr>
      <w:rFonts w:ascii="Times New Roman" w:hAnsi="Times New Roman"/>
      <w:sz w:val="16"/>
      <w:szCs w:val="16"/>
      <w:lang w:val="en-GB" w:eastAsia="en-US"/>
    </w:rPr>
  </w:style>
  <w:style w:type="paragraph" w:customStyle="1" w:styleId="Normal1">
    <w:name w:val="Normal1"/>
    <w:basedOn w:val="Normal"/>
    <w:rsid w:val="00732BBA"/>
    <w:pPr>
      <w:tabs>
        <w:tab w:val="right" w:pos="144"/>
      </w:tabs>
      <w:spacing w:after="0"/>
    </w:pPr>
    <w:rPr>
      <w:rFonts w:eastAsia="Times New Roman"/>
      <w:szCs w:val="20"/>
      <w:lang w:eastAsia="it-IT" w:bidi="he-IL"/>
    </w:rPr>
  </w:style>
  <w:style w:type="paragraph" w:customStyle="1" w:styleId="Prrafodelista1">
    <w:name w:val="Párrafo de lista1"/>
    <w:basedOn w:val="Normal"/>
    <w:rsid w:val="007C11E2"/>
    <w:pPr>
      <w:spacing w:after="200" w:line="276" w:lineRule="auto"/>
      <w:ind w:left="720"/>
      <w:contextualSpacing/>
      <w:jc w:val="left"/>
    </w:pPr>
    <w:rPr>
      <w:rFonts w:ascii="Calibri" w:hAnsi="Calibri"/>
      <w:lang w:val="es-ES"/>
    </w:rPr>
  </w:style>
  <w:style w:type="character" w:customStyle="1" w:styleId="normalChar">
    <w:name w:val="normal Char"/>
    <w:rsid w:val="000879F6"/>
    <w:rPr>
      <w:sz w:val="24"/>
      <w:szCs w:val="24"/>
      <w:lang w:val="en-GB" w:eastAsia="it-IT" w:bidi="ar-SA"/>
    </w:rPr>
  </w:style>
  <w:style w:type="paragraph" w:customStyle="1" w:styleId="HTMLBody">
    <w:name w:val="HTML Body"/>
    <w:rsid w:val="005A6E7F"/>
    <w:rPr>
      <w:rFonts w:eastAsia="Times New Roman"/>
      <w:lang w:val="en-US"/>
    </w:rPr>
  </w:style>
  <w:style w:type="paragraph" w:customStyle="1" w:styleId="basis">
    <w:name w:val="basis"/>
    <w:rsid w:val="005A6E7F"/>
    <w:pPr>
      <w:tabs>
        <w:tab w:val="left" w:pos="397"/>
      </w:tabs>
    </w:pPr>
    <w:rPr>
      <w:rFonts w:ascii="Times New Roman" w:eastAsia="Times New Roman" w:hAnsi="Times New Roman"/>
      <w:sz w:val="24"/>
      <w:szCs w:val="24"/>
      <w:lang w:val="en-US" w:eastAsia="el-GR"/>
    </w:rPr>
  </w:style>
  <w:style w:type="paragraph" w:customStyle="1" w:styleId="Normal2">
    <w:name w:val="Normal2"/>
    <w:basedOn w:val="Brdtekst"/>
    <w:rsid w:val="005A6E7F"/>
    <w:pPr>
      <w:tabs>
        <w:tab w:val="right" w:pos="144"/>
      </w:tabs>
      <w:jc w:val="both"/>
    </w:pPr>
    <w:rPr>
      <w:lang w:eastAsia="it-IT"/>
    </w:rPr>
  </w:style>
  <w:style w:type="paragraph" w:customStyle="1" w:styleId="CM43">
    <w:name w:val="CM43"/>
    <w:basedOn w:val="Default"/>
    <w:next w:val="Default"/>
    <w:rsid w:val="005A6E7F"/>
    <w:pPr>
      <w:spacing w:after="218"/>
    </w:pPr>
    <w:rPr>
      <w:color w:val="auto"/>
    </w:rPr>
  </w:style>
  <w:style w:type="paragraph" w:customStyle="1" w:styleId="Akapitzlist">
    <w:name w:val="Akapit z listą"/>
    <w:basedOn w:val="Normal"/>
    <w:rsid w:val="002C2BA6"/>
    <w:pPr>
      <w:spacing w:after="200" w:line="276" w:lineRule="auto"/>
      <w:ind w:left="720"/>
      <w:contextualSpacing/>
      <w:jc w:val="left"/>
    </w:pPr>
    <w:rPr>
      <w:rFonts w:ascii="Calibri" w:hAnsi="Calibri"/>
    </w:rPr>
  </w:style>
  <w:style w:type="paragraph" w:customStyle="1" w:styleId="TextCarattereCarattere">
    <w:name w:val="Text Carattere Carattere"/>
    <w:basedOn w:val="Normal"/>
    <w:next w:val="Normal"/>
    <w:rsid w:val="00D469C6"/>
    <w:pPr>
      <w:widowControl w:val="0"/>
      <w:autoSpaceDE w:val="0"/>
      <w:autoSpaceDN w:val="0"/>
      <w:adjustRightInd w:val="0"/>
      <w:jc w:val="left"/>
    </w:pPr>
    <w:rPr>
      <w:rFonts w:eastAsia="Times New Roman"/>
      <w:lang w:val="fr-FR" w:eastAsia="fr-FR" w:bidi="fr-FR"/>
    </w:rPr>
  </w:style>
  <w:style w:type="paragraph" w:styleId="NormalWeb">
    <w:name w:val="Normal (Web)"/>
    <w:basedOn w:val="Normal"/>
    <w:uiPriority w:val="99"/>
    <w:rsid w:val="00D469C6"/>
    <w:pPr>
      <w:spacing w:beforeLines="1" w:afterLines="1"/>
      <w:jc w:val="left"/>
    </w:pPr>
    <w:rPr>
      <w:rFonts w:ascii="Times" w:eastAsia="Times New Roman" w:hAnsi="Times"/>
      <w:szCs w:val="20"/>
    </w:rPr>
  </w:style>
  <w:style w:type="paragraph" w:customStyle="1" w:styleId="Fuzeile">
    <w:name w:val="Fußzeile"/>
    <w:basedOn w:val="Normal"/>
    <w:next w:val="Normal"/>
    <w:rsid w:val="00D469C6"/>
    <w:pPr>
      <w:widowControl w:val="0"/>
      <w:autoSpaceDE w:val="0"/>
      <w:autoSpaceDN w:val="0"/>
      <w:adjustRightInd w:val="0"/>
      <w:spacing w:after="0"/>
      <w:jc w:val="left"/>
    </w:pPr>
    <w:rPr>
      <w:rFonts w:eastAsia="Times New Roman"/>
      <w:lang w:val="fr-FR" w:eastAsia="fr-FR" w:bidi="fr-FR"/>
    </w:rPr>
  </w:style>
  <w:style w:type="paragraph" w:styleId="INNH4">
    <w:name w:val="toc 4"/>
    <w:basedOn w:val="Normal"/>
    <w:next w:val="Normal"/>
    <w:autoRedefine/>
    <w:uiPriority w:val="39"/>
    <w:unhideWhenUsed/>
    <w:rsid w:val="006F2260"/>
    <w:pPr>
      <w:spacing w:line="276" w:lineRule="auto"/>
      <w:ind w:left="660"/>
      <w:jc w:val="left"/>
    </w:pPr>
    <w:rPr>
      <w:rFonts w:ascii="Calibri" w:eastAsia="Times New Roman" w:hAnsi="Calibri"/>
      <w:lang w:val="es-ES" w:eastAsia="es-ES"/>
    </w:rPr>
  </w:style>
  <w:style w:type="paragraph" w:styleId="INNH6">
    <w:name w:val="toc 6"/>
    <w:basedOn w:val="Normal"/>
    <w:next w:val="Normal"/>
    <w:autoRedefine/>
    <w:uiPriority w:val="39"/>
    <w:unhideWhenUsed/>
    <w:rsid w:val="006F2260"/>
    <w:pPr>
      <w:spacing w:line="276" w:lineRule="auto"/>
      <w:ind w:left="1100"/>
      <w:jc w:val="left"/>
    </w:pPr>
    <w:rPr>
      <w:rFonts w:ascii="Calibri" w:eastAsia="Times New Roman" w:hAnsi="Calibri"/>
      <w:lang w:val="es-ES" w:eastAsia="es-ES"/>
    </w:rPr>
  </w:style>
  <w:style w:type="paragraph" w:styleId="INNH7">
    <w:name w:val="toc 7"/>
    <w:basedOn w:val="Normal"/>
    <w:next w:val="Normal"/>
    <w:autoRedefine/>
    <w:uiPriority w:val="39"/>
    <w:unhideWhenUsed/>
    <w:rsid w:val="006F2260"/>
    <w:pPr>
      <w:spacing w:line="276" w:lineRule="auto"/>
      <w:ind w:left="1320"/>
      <w:jc w:val="left"/>
    </w:pPr>
    <w:rPr>
      <w:rFonts w:ascii="Calibri" w:eastAsia="Times New Roman" w:hAnsi="Calibri"/>
      <w:lang w:val="es-ES" w:eastAsia="es-ES"/>
    </w:rPr>
  </w:style>
  <w:style w:type="paragraph" w:styleId="INNH8">
    <w:name w:val="toc 8"/>
    <w:basedOn w:val="Normal"/>
    <w:next w:val="Normal"/>
    <w:autoRedefine/>
    <w:uiPriority w:val="39"/>
    <w:unhideWhenUsed/>
    <w:rsid w:val="006F2260"/>
    <w:pPr>
      <w:spacing w:line="276" w:lineRule="auto"/>
      <w:ind w:left="1540"/>
      <w:jc w:val="left"/>
    </w:pPr>
    <w:rPr>
      <w:rFonts w:ascii="Calibri" w:eastAsia="Times New Roman" w:hAnsi="Calibri"/>
      <w:lang w:val="es-ES" w:eastAsia="es-ES"/>
    </w:rPr>
  </w:style>
  <w:style w:type="paragraph" w:styleId="INNH9">
    <w:name w:val="toc 9"/>
    <w:basedOn w:val="Normal"/>
    <w:next w:val="Normal"/>
    <w:autoRedefine/>
    <w:uiPriority w:val="39"/>
    <w:unhideWhenUsed/>
    <w:rsid w:val="006F2260"/>
    <w:pPr>
      <w:spacing w:line="276" w:lineRule="auto"/>
      <w:ind w:left="1760"/>
      <w:jc w:val="left"/>
    </w:pPr>
    <w:rPr>
      <w:rFonts w:ascii="Calibri" w:eastAsia="Times New Roman" w:hAnsi="Calibri"/>
      <w:lang w:val="es-ES" w:eastAsia="es-ES"/>
    </w:rPr>
  </w:style>
  <w:style w:type="character" w:customStyle="1" w:styleId="propTextItalic">
    <w:name w:val="prop_Text_Italic"/>
    <w:rsid w:val="004A2399"/>
    <w:rPr>
      <w:i/>
    </w:rPr>
  </w:style>
  <w:style w:type="table" w:styleId="Tabellrutenett">
    <w:name w:val="Table Grid"/>
    <w:aliases w:val="Table Grid Toufik"/>
    <w:basedOn w:val="Vanligtabell"/>
    <w:uiPriority w:val="39"/>
    <w:rsid w:val="00D80B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mmentaremne">
    <w:name w:val="annotation subject"/>
    <w:basedOn w:val="Merknadstekst"/>
    <w:next w:val="Merknadstekst"/>
    <w:link w:val="KommentaremneTegn"/>
    <w:uiPriority w:val="99"/>
    <w:semiHidden/>
    <w:unhideWhenUsed/>
    <w:rsid w:val="00F23C42"/>
    <w:rPr>
      <w:b/>
      <w:bCs/>
    </w:rPr>
  </w:style>
  <w:style w:type="character" w:customStyle="1" w:styleId="KommentaremneTegn">
    <w:name w:val="Kommentaremne Tegn"/>
    <w:link w:val="Kommentaremne"/>
    <w:uiPriority w:val="99"/>
    <w:semiHidden/>
    <w:rsid w:val="00F23C42"/>
    <w:rPr>
      <w:rFonts w:ascii="Times New Roman" w:eastAsia="Cambria" w:hAnsi="Times New Roman"/>
      <w:b/>
      <w:bCs/>
      <w:lang w:val="en-GB" w:eastAsia="en-US"/>
    </w:rPr>
  </w:style>
  <w:style w:type="paragraph" w:customStyle="1" w:styleId="Listavistosa-nfasis11">
    <w:name w:val="Lista vistosa - Énfasis 11"/>
    <w:basedOn w:val="Normal"/>
    <w:rsid w:val="00BD2ABE"/>
    <w:pPr>
      <w:ind w:left="720"/>
      <w:contextualSpacing/>
    </w:pPr>
  </w:style>
  <w:style w:type="paragraph" w:customStyle="1" w:styleId="Bullet-noline">
    <w:name w:val="Bullet - noline"/>
    <w:basedOn w:val="Normal"/>
    <w:uiPriority w:val="99"/>
    <w:rsid w:val="00D85E57"/>
    <w:pPr>
      <w:numPr>
        <w:numId w:val="3"/>
      </w:numPr>
      <w:spacing w:after="0"/>
    </w:pPr>
    <w:rPr>
      <w:rFonts w:eastAsia="SimSun"/>
      <w:lang w:eastAsia="en-GB"/>
    </w:rPr>
  </w:style>
  <w:style w:type="paragraph" w:customStyle="1" w:styleId="WPbold">
    <w:name w:val="WP bold"/>
    <w:basedOn w:val="Normal"/>
    <w:link w:val="WPboldChar"/>
    <w:rsid w:val="00D85E57"/>
    <w:pPr>
      <w:jc w:val="left"/>
    </w:pPr>
    <w:rPr>
      <w:rFonts w:ascii="Calibri" w:eastAsia="SimSun" w:hAnsi="Calibri"/>
      <w:b/>
      <w:bCs/>
      <w:lang w:eastAsia="en-GB"/>
    </w:rPr>
  </w:style>
  <w:style w:type="character" w:customStyle="1" w:styleId="WPboldChar">
    <w:name w:val="WP bold Char"/>
    <w:link w:val="WPbold"/>
    <w:rsid w:val="00D85E57"/>
    <w:rPr>
      <w:rFonts w:eastAsia="SimSun"/>
      <w:b/>
      <w:bCs/>
      <w:sz w:val="22"/>
      <w:szCs w:val="22"/>
      <w:lang w:val="en-GB" w:eastAsia="en-GB" w:bidi="ar-SA"/>
    </w:rPr>
  </w:style>
  <w:style w:type="paragraph" w:customStyle="1" w:styleId="WPnormal">
    <w:name w:val="WP normal"/>
    <w:basedOn w:val="Normal"/>
    <w:rsid w:val="00D85E57"/>
    <w:pPr>
      <w:jc w:val="left"/>
    </w:pPr>
    <w:rPr>
      <w:rFonts w:eastAsia="SimSun"/>
      <w:lang w:eastAsia="en-GB"/>
    </w:rPr>
  </w:style>
  <w:style w:type="character" w:customStyle="1" w:styleId="Quote1">
    <w:name w:val="Quote1"/>
    <w:basedOn w:val="Standardskriftforavsnitt"/>
    <w:rsid w:val="00974431"/>
  </w:style>
  <w:style w:type="paragraph" w:customStyle="1" w:styleId="Prrafodelista2">
    <w:name w:val="Párrafo de lista2"/>
    <w:basedOn w:val="Normal"/>
    <w:rsid w:val="00176BB8"/>
    <w:pPr>
      <w:ind w:left="720"/>
      <w:contextualSpacing/>
    </w:pPr>
  </w:style>
  <w:style w:type="character" w:customStyle="1" w:styleId="propHeader3Car">
    <w:name w:val="prop_Header 3 Car"/>
    <w:aliases w:val="H3 Car,3H Car,0H Car,0h Car,3h Car,h3 Car,3 Car,31 Car,32 Car,Underrubrik2 Car,subsect Car,Memo Heading 3 Car,h31 Car,H31 Car,no break Car,h32 Car,h33 Car,h34 Car,h35 Car,h36 Car,h37 Car,H32 Car,h311 Car,h321 Car,h331 Car,h341 Car"/>
    <w:rsid w:val="000A772C"/>
    <w:rPr>
      <w:rFonts w:ascii="Arial" w:eastAsia="Times New Roman" w:hAnsi="Arial"/>
      <w:b/>
      <w:bCs/>
      <w:color w:val="4F81BD"/>
      <w:sz w:val="22"/>
      <w:szCs w:val="22"/>
      <w:lang w:val="en-GB"/>
    </w:rPr>
  </w:style>
  <w:style w:type="paragraph" w:styleId="HTML-forhndsformatert">
    <w:name w:val="HTML Preformatted"/>
    <w:basedOn w:val="Normal"/>
    <w:rsid w:val="008F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Batang" w:hAnsi="Courier New" w:cs="Courier New"/>
      <w:szCs w:val="20"/>
      <w:lang w:val="es-ES" w:eastAsia="ja-JP"/>
    </w:rPr>
  </w:style>
  <w:style w:type="character" w:customStyle="1" w:styleId="propHeader4Car">
    <w:name w:val="prop_Header 4 Car"/>
    <w:aliases w:val="4H Car,4h Car,h4 Car Car"/>
    <w:rsid w:val="00D674C5"/>
    <w:rPr>
      <w:rFonts w:ascii="Arial" w:eastAsia="Times New Roman" w:hAnsi="Arial"/>
      <w:b/>
      <w:bCs/>
      <w:color w:val="4F81BD"/>
      <w:sz w:val="22"/>
      <w:szCs w:val="22"/>
      <w:lang w:val="en-GB"/>
    </w:rPr>
  </w:style>
  <w:style w:type="character" w:styleId="Utheving">
    <w:name w:val="Emphasis"/>
    <w:uiPriority w:val="20"/>
    <w:rsid w:val="00B52C28"/>
    <w:rPr>
      <w:i/>
      <w:iCs/>
    </w:rPr>
  </w:style>
  <w:style w:type="character" w:customStyle="1" w:styleId="CarCar15">
    <w:name w:val="Car Car15"/>
    <w:basedOn w:val="Standardskriftforavsnitt"/>
    <w:rsid w:val="00BE6368"/>
  </w:style>
  <w:style w:type="character" w:customStyle="1" w:styleId="CarCar14">
    <w:name w:val="Car Car14"/>
    <w:basedOn w:val="Standardskriftforavsnitt"/>
    <w:rsid w:val="00BE6368"/>
  </w:style>
  <w:style w:type="character" w:customStyle="1" w:styleId="propHeader4Car1">
    <w:name w:val="prop_Header 4 Car1"/>
    <w:aliases w:val="4H Car1,4h Car1,h4 Car Car1"/>
    <w:rsid w:val="00150454"/>
    <w:rPr>
      <w:rFonts w:ascii="Arial" w:eastAsia="Times New Roman" w:hAnsi="Arial"/>
      <w:b/>
      <w:bCs/>
      <w:color w:val="4F81BD"/>
      <w:sz w:val="22"/>
      <w:szCs w:val="22"/>
      <w:lang w:val="en-GB"/>
    </w:rPr>
  </w:style>
  <w:style w:type="character" w:customStyle="1" w:styleId="PlainTextChar">
    <w:name w:val="Plain Text Char"/>
    <w:uiPriority w:val="99"/>
    <w:locked/>
    <w:rsid w:val="0007645F"/>
    <w:rPr>
      <w:rFonts w:ascii="Consolas" w:hAnsi="Consolas"/>
      <w:sz w:val="21"/>
      <w:szCs w:val="21"/>
      <w:lang w:val="ca-ES" w:eastAsia="en-US" w:bidi="ar-SA"/>
    </w:rPr>
  </w:style>
  <w:style w:type="paragraph" w:customStyle="1" w:styleId="Cuadrculamedia1-nfasis21">
    <w:name w:val="Cuadrícula media 1 - Énfasis 21"/>
    <w:basedOn w:val="Normal"/>
    <w:uiPriority w:val="34"/>
    <w:rsid w:val="002D6279"/>
    <w:pPr>
      <w:spacing w:after="200"/>
      <w:ind w:left="720" w:firstLine="709"/>
      <w:contextualSpacing/>
    </w:pPr>
    <w:rPr>
      <w:rFonts w:ascii="Cambria" w:eastAsia="Cambria" w:hAnsi="Cambria"/>
    </w:rPr>
  </w:style>
  <w:style w:type="paragraph" w:customStyle="1" w:styleId="ListParagraph1">
    <w:name w:val="List Paragraph1"/>
    <w:basedOn w:val="Normal"/>
    <w:rsid w:val="00AB4A98"/>
    <w:pPr>
      <w:spacing w:after="200" w:line="276" w:lineRule="auto"/>
      <w:ind w:left="720"/>
      <w:jc w:val="left"/>
    </w:pPr>
    <w:rPr>
      <w:rFonts w:ascii="Calibri" w:hAnsi="Calibri"/>
      <w:lang w:eastAsia="en-GB"/>
    </w:rPr>
  </w:style>
  <w:style w:type="paragraph" w:styleId="Dokumentkart">
    <w:name w:val="Document Map"/>
    <w:basedOn w:val="Normal"/>
    <w:semiHidden/>
    <w:rsid w:val="00624803"/>
    <w:pPr>
      <w:shd w:val="clear" w:color="auto" w:fill="000080"/>
    </w:pPr>
    <w:rPr>
      <w:rFonts w:ascii="Tahoma" w:hAnsi="Tahoma" w:cs="Tahoma"/>
      <w:szCs w:val="20"/>
    </w:rPr>
  </w:style>
  <w:style w:type="character" w:styleId="Fulgthyperkobling">
    <w:name w:val="FollowedHyperlink"/>
    <w:rsid w:val="00195564"/>
    <w:rPr>
      <w:color w:val="800080"/>
      <w:u w:val="single"/>
    </w:rPr>
  </w:style>
  <w:style w:type="character" w:customStyle="1" w:styleId="nfasisintenso1">
    <w:name w:val="Énfasis intenso1"/>
    <w:uiPriority w:val="21"/>
    <w:rsid w:val="00D539AE"/>
    <w:rPr>
      <w:b/>
      <w:bCs/>
      <w:i/>
      <w:iCs/>
      <w:color w:val="4F81BD"/>
    </w:rPr>
  </w:style>
  <w:style w:type="paragraph" w:customStyle="1" w:styleId="TtulodeTDC1">
    <w:name w:val="Título de TDC1"/>
    <w:basedOn w:val="Overskrift1"/>
    <w:next w:val="Normal"/>
    <w:uiPriority w:val="39"/>
    <w:rsid w:val="002B6FE9"/>
    <w:pPr>
      <w:spacing w:after="0" w:line="276" w:lineRule="auto"/>
      <w:jc w:val="left"/>
      <w:outlineLvl w:val="9"/>
    </w:pPr>
    <w:rPr>
      <w:lang w:val="es-ES"/>
    </w:rPr>
  </w:style>
  <w:style w:type="paragraph" w:customStyle="1" w:styleId="Prrafodelista3">
    <w:name w:val="Párrafo de lista3"/>
    <w:basedOn w:val="Normal"/>
    <w:uiPriority w:val="34"/>
    <w:rsid w:val="002B6FE9"/>
    <w:pPr>
      <w:ind w:left="720"/>
      <w:contextualSpacing/>
    </w:pPr>
  </w:style>
  <w:style w:type="paragraph" w:customStyle="1" w:styleId="Listavistosa-nfasis13">
    <w:name w:val="Lista vistosa - Énfasis 13"/>
    <w:basedOn w:val="Normal"/>
    <w:rsid w:val="002B6FE9"/>
    <w:pPr>
      <w:ind w:left="720"/>
      <w:contextualSpacing/>
    </w:pPr>
  </w:style>
  <w:style w:type="paragraph" w:styleId="Listeavsnitt">
    <w:name w:val="List Paragraph"/>
    <w:aliases w:val="1st level - Bullet List Paragraph,Bullet list 1 level"/>
    <w:basedOn w:val="Normal"/>
    <w:link w:val="ListeavsnittTegn"/>
    <w:uiPriority w:val="34"/>
    <w:qFormat/>
    <w:rsid w:val="00B705FD"/>
    <w:pPr>
      <w:ind w:left="708"/>
    </w:pPr>
  </w:style>
  <w:style w:type="paragraph" w:customStyle="1" w:styleId="guide">
    <w:name w:val="guide"/>
    <w:basedOn w:val="Normal"/>
    <w:link w:val="guideCar"/>
    <w:rsid w:val="002C28D4"/>
    <w:rPr>
      <w:i/>
      <w:color w:val="548DD4" w:themeColor="text2" w:themeTint="99"/>
      <w:lang w:eastAsia="es-ES"/>
    </w:rPr>
  </w:style>
  <w:style w:type="character" w:customStyle="1" w:styleId="guideCar">
    <w:name w:val="guide Car"/>
    <w:basedOn w:val="Standardskriftforavsnitt"/>
    <w:link w:val="guide"/>
    <w:rsid w:val="002C28D4"/>
    <w:rPr>
      <w:rFonts w:ascii="Times New Roman" w:eastAsia="Calibri" w:hAnsi="Times New Roman"/>
      <w:i/>
      <w:color w:val="548DD4" w:themeColor="text2" w:themeTint="99"/>
      <w:spacing w:val="0"/>
      <w:lang w:val="en-GB" w:eastAsia="es-ES"/>
    </w:rPr>
  </w:style>
  <w:style w:type="paragraph" w:customStyle="1" w:styleId="Estilo1">
    <w:name w:val="Estilo1"/>
    <w:basedOn w:val="Overskrift1"/>
    <w:link w:val="Estilo1Car"/>
    <w:rsid w:val="009D3D40"/>
    <w:pPr>
      <w:numPr>
        <w:numId w:val="0"/>
      </w:numPr>
    </w:pPr>
  </w:style>
  <w:style w:type="character" w:customStyle="1" w:styleId="Estilo1Car">
    <w:name w:val="Estilo1 Car"/>
    <w:basedOn w:val="Standardskriftforavsnitt"/>
    <w:link w:val="Estilo1"/>
    <w:rsid w:val="009D3D40"/>
    <w:rPr>
      <w:rFonts w:ascii="Times New Roman" w:eastAsia="Times New Roman" w:hAnsi="Times New Roman" w:cs="Times New Roman"/>
      <w:b/>
      <w:bCs/>
      <w:spacing w:val="0"/>
      <w:sz w:val="32"/>
      <w:szCs w:val="28"/>
      <w:lang w:val="en-GB"/>
    </w:rPr>
  </w:style>
  <w:style w:type="paragraph" w:customStyle="1" w:styleId="TF-Figura">
    <w:name w:val="TF-Figura"/>
    <w:basedOn w:val="Normal"/>
    <w:link w:val="TF-FiguraCar"/>
    <w:rsid w:val="00253BAD"/>
    <w:pPr>
      <w:spacing w:after="240"/>
      <w:jc w:val="center"/>
    </w:pPr>
    <w:rPr>
      <w:rFonts w:eastAsia="Times New Roman"/>
      <w:i/>
      <w:szCs w:val="16"/>
      <w:lang w:eastAsia="en-GB"/>
    </w:rPr>
  </w:style>
  <w:style w:type="character" w:customStyle="1" w:styleId="TF-FiguraCar">
    <w:name w:val="TF-Figura Car"/>
    <w:basedOn w:val="Standardskriftforavsnitt"/>
    <w:link w:val="TF-Figura"/>
    <w:rsid w:val="00253BAD"/>
    <w:rPr>
      <w:rFonts w:ascii="Times New Roman" w:eastAsia="Times New Roman" w:hAnsi="Times New Roman" w:cs="Times New Roman"/>
      <w:i/>
      <w:spacing w:val="0"/>
      <w:sz w:val="20"/>
      <w:szCs w:val="16"/>
      <w:lang w:val="en-GB" w:eastAsia="en-GB"/>
    </w:rPr>
  </w:style>
  <w:style w:type="paragraph" w:customStyle="1" w:styleId="Bullet2">
    <w:name w:val="Bullet 2"/>
    <w:basedOn w:val="Bullet-noline"/>
    <w:link w:val="Bullet2Car"/>
    <w:uiPriority w:val="99"/>
    <w:qFormat/>
    <w:rsid w:val="00E238D6"/>
    <w:pPr>
      <w:numPr>
        <w:numId w:val="10"/>
      </w:numPr>
      <w:spacing w:after="120"/>
      <w:ind w:left="1135" w:hanging="142"/>
    </w:pPr>
    <w:rPr>
      <w:bCs/>
    </w:rPr>
  </w:style>
  <w:style w:type="character" w:customStyle="1" w:styleId="Bullet2Car">
    <w:name w:val="Bullet 2 Car"/>
    <w:basedOn w:val="Standardskriftforavsnitt"/>
    <w:link w:val="Bullet2"/>
    <w:uiPriority w:val="99"/>
    <w:rsid w:val="00E238D6"/>
    <w:rPr>
      <w:rFonts w:eastAsia="SimSun"/>
      <w:bCs/>
      <w:sz w:val="22"/>
      <w:szCs w:val="22"/>
      <w:lang w:val="en-GB" w:eastAsia="en-GB"/>
    </w:rPr>
  </w:style>
  <w:style w:type="character" w:customStyle="1" w:styleId="nfasisintenso11">
    <w:name w:val="Énfasis intenso11"/>
    <w:uiPriority w:val="21"/>
    <w:rsid w:val="009D3D40"/>
    <w:rPr>
      <w:b/>
      <w:bCs/>
      <w:i/>
      <w:iCs/>
      <w:color w:val="4F81BD"/>
    </w:rPr>
  </w:style>
  <w:style w:type="paragraph" w:styleId="Punktliste">
    <w:name w:val="List Bullet"/>
    <w:basedOn w:val="Normal"/>
    <w:uiPriority w:val="99"/>
    <w:unhideWhenUsed/>
    <w:rsid w:val="00833929"/>
    <w:pPr>
      <w:numPr>
        <w:numId w:val="4"/>
      </w:numPr>
      <w:spacing w:before="0" w:after="200"/>
      <w:contextualSpacing/>
      <w:jc w:val="left"/>
    </w:pPr>
    <w:rPr>
      <w:rFonts w:eastAsiaTheme="minorHAnsi" w:cstheme="minorBidi"/>
    </w:rPr>
  </w:style>
  <w:style w:type="character" w:customStyle="1" w:styleId="apple-converted-space">
    <w:name w:val="apple-converted-space"/>
    <w:rsid w:val="00355AAB"/>
  </w:style>
  <w:style w:type="character" w:customStyle="1" w:styleId="reference-accessdate">
    <w:name w:val="reference-accessdate"/>
    <w:basedOn w:val="Standardskriftforavsnitt"/>
    <w:rsid w:val="00095C30"/>
  </w:style>
  <w:style w:type="paragraph" w:styleId="Revisjon">
    <w:name w:val="Revision"/>
    <w:hidden/>
    <w:uiPriority w:val="99"/>
    <w:semiHidden/>
    <w:rsid w:val="00125F62"/>
    <w:rPr>
      <w:lang w:val="en-GB"/>
    </w:rPr>
  </w:style>
  <w:style w:type="table" w:customStyle="1" w:styleId="Sombreadoclaro-nfasis11">
    <w:name w:val="Sombreado claro - Énfasis 11"/>
    <w:basedOn w:val="Vanligtabell"/>
    <w:uiPriority w:val="60"/>
    <w:rsid w:val="002241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rutenett3">
    <w:name w:val="Table Grid 3"/>
    <w:basedOn w:val="Vanligtabell"/>
    <w:rsid w:val="002241C0"/>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yslisteuthevingsfarge5">
    <w:name w:val="Light List Accent 5"/>
    <w:basedOn w:val="Vanligtabell"/>
    <w:uiPriority w:val="61"/>
    <w:rsid w:val="002241C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1">
    <w:name w:val="Lista clara - Énfasis 11"/>
    <w:basedOn w:val="Vanligtabell"/>
    <w:uiPriority w:val="61"/>
    <w:rsid w:val="002241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iedepgina">
    <w:name w:val="Pie de pàgina"/>
    <w:basedOn w:val="Normal"/>
    <w:link w:val="PiedepginaCar"/>
    <w:rsid w:val="00A76DDC"/>
    <w:pPr>
      <w:ind w:left="567" w:hanging="567"/>
    </w:pPr>
    <w:rPr>
      <w:spacing w:val="-3"/>
    </w:rPr>
  </w:style>
  <w:style w:type="character" w:customStyle="1" w:styleId="PiedepginaCar">
    <w:name w:val="Pie de pàgina Car"/>
    <w:basedOn w:val="Standardskriftforavsnitt"/>
    <w:link w:val="Piedepgina"/>
    <w:rsid w:val="00A76DDC"/>
    <w:rPr>
      <w:rFonts w:eastAsia="Calibri"/>
      <w:spacing w:val="-3"/>
      <w:sz w:val="20"/>
      <w:lang w:val="en-GB"/>
    </w:rPr>
  </w:style>
  <w:style w:type="paragraph" w:styleId="Punktliste3">
    <w:name w:val="List Bullet 3"/>
    <w:basedOn w:val="Normal"/>
    <w:uiPriority w:val="99"/>
    <w:rsid w:val="009525AC"/>
    <w:pPr>
      <w:numPr>
        <w:numId w:val="5"/>
      </w:numPr>
      <w:contextualSpacing/>
    </w:pPr>
  </w:style>
  <w:style w:type="paragraph" w:customStyle="1" w:styleId="bulletquadre">
    <w:name w:val="bullet quadre"/>
    <w:basedOn w:val="Bullet2"/>
    <w:link w:val="bulletquadreCar"/>
    <w:rsid w:val="008E239C"/>
    <w:pPr>
      <w:spacing w:before="40" w:after="40"/>
      <w:ind w:left="110"/>
    </w:pPr>
  </w:style>
  <w:style w:type="character" w:customStyle="1" w:styleId="bulletquadreCar">
    <w:name w:val="bullet quadre Car"/>
    <w:basedOn w:val="Bullet2Car"/>
    <w:link w:val="bulletquadre"/>
    <w:rsid w:val="008E239C"/>
    <w:rPr>
      <w:rFonts w:eastAsia="SimSun"/>
      <w:bCs/>
      <w:sz w:val="22"/>
      <w:szCs w:val="22"/>
      <w:lang w:val="en-GB" w:eastAsia="en-GB"/>
    </w:rPr>
  </w:style>
  <w:style w:type="paragraph" w:customStyle="1" w:styleId="Guide0">
    <w:name w:val="Guide"/>
    <w:basedOn w:val="Normal"/>
    <w:link w:val="GuideCar0"/>
    <w:rsid w:val="004D5E3F"/>
    <w:pPr>
      <w:spacing w:after="240"/>
    </w:pPr>
    <w:rPr>
      <w:rFonts w:eastAsiaTheme="minorHAnsi"/>
      <w:i/>
      <w:iCs/>
      <w:color w:val="FF0000"/>
      <w:spacing w:val="2"/>
      <w:lang w:val="ca-ES"/>
    </w:rPr>
  </w:style>
  <w:style w:type="character" w:customStyle="1" w:styleId="GuideCar0">
    <w:name w:val="Guide Car"/>
    <w:basedOn w:val="Standardskriftforavsnitt"/>
    <w:link w:val="Guide0"/>
    <w:rsid w:val="004D5E3F"/>
    <w:rPr>
      <w:rFonts w:ascii="Arial Narrow" w:eastAsiaTheme="minorHAnsi" w:hAnsi="Arial Narrow"/>
      <w:i/>
      <w:iCs/>
      <w:noProof/>
      <w:color w:val="FF0000"/>
      <w:spacing w:val="2"/>
      <w:sz w:val="26"/>
      <w:szCs w:val="26"/>
      <w:lang w:eastAsia="en-US"/>
    </w:rPr>
  </w:style>
  <w:style w:type="paragraph" w:styleId="Punktliste2">
    <w:name w:val="List Bullet 2"/>
    <w:basedOn w:val="Normal"/>
    <w:uiPriority w:val="99"/>
    <w:rsid w:val="00230AB6"/>
    <w:pPr>
      <w:numPr>
        <w:numId w:val="6"/>
      </w:numPr>
      <w:spacing w:before="240" w:after="240"/>
    </w:pPr>
    <w:rPr>
      <w:rFonts w:eastAsia="Times New Roman"/>
      <w:szCs w:val="20"/>
    </w:rPr>
  </w:style>
  <w:style w:type="paragraph" w:styleId="Ingenmellomrom">
    <w:name w:val="No Spacing"/>
    <w:link w:val="IngenmellomromTegn"/>
    <w:uiPriority w:val="1"/>
    <w:qFormat/>
    <w:rsid w:val="00353611"/>
    <w:rPr>
      <w:rFonts w:asciiTheme="minorHAnsi" w:hAnsiTheme="minorHAnsi" w:cstheme="minorBidi"/>
      <w:lang w:val="sl-SI"/>
    </w:rPr>
  </w:style>
  <w:style w:type="table" w:styleId="Tabelliste4">
    <w:name w:val="Table List 4"/>
    <w:basedOn w:val="Vanligtabell"/>
    <w:rsid w:val="00D34EDB"/>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Overskriftforinnholdsfortegnelse">
    <w:name w:val="TOC Heading"/>
    <w:basedOn w:val="Overskrift1"/>
    <w:next w:val="Normal"/>
    <w:uiPriority w:val="39"/>
    <w:unhideWhenUsed/>
    <w:qFormat/>
    <w:rsid w:val="004D5E3F"/>
    <w:pPr>
      <w:numPr>
        <w:numId w:val="0"/>
      </w:numPr>
      <w:spacing w:after="0" w:line="276" w:lineRule="auto"/>
      <w:outlineLvl w:val="9"/>
    </w:pPr>
    <w:rPr>
      <w:rFonts w:ascii="Cambria" w:hAnsi="Cambria"/>
      <w:color w:val="365F91"/>
    </w:rPr>
  </w:style>
  <w:style w:type="paragraph" w:customStyle="1" w:styleId="Gua">
    <w:name w:val="Guía"/>
    <w:basedOn w:val="Normal"/>
    <w:link w:val="GuaCar"/>
    <w:rsid w:val="00EF6261"/>
    <w:pPr>
      <w:spacing w:after="240"/>
    </w:pPr>
    <w:rPr>
      <w:b/>
      <w:i/>
      <w:iCs/>
      <w:color w:val="0070C0"/>
      <w:szCs w:val="20"/>
    </w:rPr>
  </w:style>
  <w:style w:type="character" w:customStyle="1" w:styleId="GuaCar">
    <w:name w:val="Guía Car"/>
    <w:basedOn w:val="Standardskriftforavsnitt"/>
    <w:link w:val="Gua"/>
    <w:rsid w:val="00EF6261"/>
    <w:rPr>
      <w:rFonts w:ascii="Helvetica" w:hAnsi="Helvetica"/>
      <w:b/>
      <w:i/>
      <w:iCs/>
      <w:color w:val="0070C0"/>
      <w:lang w:val="es-ES_tradnl"/>
    </w:rPr>
  </w:style>
  <w:style w:type="paragraph" w:customStyle="1" w:styleId="Notes">
    <w:name w:val="Notes"/>
    <w:basedOn w:val="Normal"/>
    <w:link w:val="NotesCar"/>
    <w:rsid w:val="00A76DDC"/>
    <w:pPr>
      <w:keepLines/>
      <w:tabs>
        <w:tab w:val="left" w:pos="142"/>
      </w:tabs>
      <w:ind w:left="142" w:hanging="142"/>
    </w:pPr>
    <w:rPr>
      <w:spacing w:val="-3"/>
      <w:szCs w:val="20"/>
      <w:shd w:val="clear" w:color="auto" w:fill="FFFFFF"/>
    </w:rPr>
  </w:style>
  <w:style w:type="character" w:customStyle="1" w:styleId="NotesCar">
    <w:name w:val="Notes Car"/>
    <w:basedOn w:val="Standardskriftforavsnitt"/>
    <w:link w:val="Notes"/>
    <w:rsid w:val="00A76DDC"/>
    <w:rPr>
      <w:spacing w:val="-3"/>
      <w:lang w:val="es-ES_tradnl" w:eastAsia="en-US"/>
    </w:rPr>
  </w:style>
  <w:style w:type="paragraph" w:customStyle="1" w:styleId="Bullet11">
    <w:name w:val="Bullet 1"/>
    <w:basedOn w:val="Listeavsnitt"/>
    <w:link w:val="Bullet1Car"/>
    <w:rsid w:val="002F29E9"/>
    <w:pPr>
      <w:tabs>
        <w:tab w:val="left" w:pos="567"/>
      </w:tabs>
      <w:ind w:left="0"/>
    </w:pPr>
    <w:rPr>
      <w:szCs w:val="20"/>
      <w:lang w:val="es-ES"/>
    </w:rPr>
  </w:style>
  <w:style w:type="character" w:customStyle="1" w:styleId="Bullet1Car">
    <w:name w:val="Bullet 1 Car"/>
    <w:basedOn w:val="Standardskriftforavsnitt"/>
    <w:link w:val="Bullet11"/>
    <w:uiPriority w:val="99"/>
    <w:rsid w:val="002F29E9"/>
    <w:rPr>
      <w:sz w:val="22"/>
      <w:lang w:val="es-ES"/>
    </w:rPr>
  </w:style>
  <w:style w:type="paragraph" w:customStyle="1" w:styleId="Sectionwonumbering">
    <w:name w:val="Section w/o numbering"/>
    <w:basedOn w:val="Normal"/>
    <w:link w:val="SectionwonumberingCar"/>
    <w:uiPriority w:val="99"/>
    <w:qFormat/>
    <w:rsid w:val="0008370D"/>
    <w:pPr>
      <w:spacing w:before="360"/>
    </w:pPr>
    <w:rPr>
      <w:b/>
    </w:rPr>
  </w:style>
  <w:style w:type="character" w:customStyle="1" w:styleId="SectionwonumberingCar">
    <w:name w:val="Section w/o numbering Car"/>
    <w:basedOn w:val="Standardskriftforavsnitt"/>
    <w:link w:val="Sectionwonumbering"/>
    <w:uiPriority w:val="99"/>
    <w:rsid w:val="0008370D"/>
    <w:rPr>
      <w:b/>
      <w:sz w:val="22"/>
      <w:szCs w:val="22"/>
      <w:lang w:val="en-GB" w:eastAsia="en-US"/>
    </w:rPr>
  </w:style>
  <w:style w:type="paragraph" w:customStyle="1" w:styleId="Figures">
    <w:name w:val="Figures"/>
    <w:basedOn w:val="Normal"/>
    <w:link w:val="FiguresCar"/>
    <w:rsid w:val="00A76DDC"/>
    <w:pPr>
      <w:spacing w:before="240"/>
      <w:jc w:val="center"/>
    </w:pPr>
    <w:rPr>
      <w:lang w:val="es-ES"/>
    </w:rPr>
  </w:style>
  <w:style w:type="character" w:customStyle="1" w:styleId="FiguresCar">
    <w:name w:val="Figures Car"/>
    <w:basedOn w:val="Standardskriftforavsnitt"/>
    <w:link w:val="Figures"/>
    <w:rsid w:val="00A76DDC"/>
    <w:rPr>
      <w:noProof/>
      <w:szCs w:val="22"/>
      <w:lang w:val="es-ES"/>
    </w:rPr>
  </w:style>
  <w:style w:type="paragraph" w:customStyle="1" w:styleId="tablecontents">
    <w:name w:val="table contents"/>
    <w:basedOn w:val="Normal"/>
    <w:link w:val="tablecontentsCar"/>
    <w:rsid w:val="004937AC"/>
    <w:pPr>
      <w:widowControl w:val="0"/>
      <w:spacing w:before="0" w:after="0"/>
      <w:jc w:val="left"/>
    </w:pPr>
    <w:rPr>
      <w:rFonts w:eastAsia="Times New Roman" w:cs="Times New Roman"/>
      <w:color w:val="000000"/>
      <w:spacing w:val="4"/>
      <w:sz w:val="18"/>
      <w:szCs w:val="20"/>
      <w:lang w:eastAsia="de-DE"/>
    </w:rPr>
  </w:style>
  <w:style w:type="character" w:customStyle="1" w:styleId="tablecontentsCar">
    <w:name w:val="table contents Car"/>
    <w:basedOn w:val="Standardskriftforavsnitt"/>
    <w:link w:val="tablecontents"/>
    <w:rsid w:val="004937AC"/>
    <w:rPr>
      <w:rFonts w:eastAsia="Times New Roman" w:cs="Times New Roman"/>
      <w:color w:val="000000"/>
      <w:spacing w:val="4"/>
      <w:sz w:val="18"/>
      <w:lang w:val="en-GB" w:eastAsia="de-DE"/>
    </w:rPr>
  </w:style>
  <w:style w:type="paragraph" w:customStyle="1" w:styleId="table">
    <w:name w:val="table"/>
    <w:basedOn w:val="Normal"/>
    <w:rsid w:val="004937AC"/>
    <w:pPr>
      <w:spacing w:beforeAutospacing="1" w:afterAutospacing="1"/>
      <w:jc w:val="left"/>
    </w:pPr>
    <w:rPr>
      <w:rFonts w:ascii="Times New Roman" w:eastAsia="Times New Roman" w:hAnsi="Times New Roman" w:cs="Times New Roman"/>
      <w:lang w:val="es-ES" w:eastAsia="es-ES"/>
    </w:rPr>
  </w:style>
  <w:style w:type="paragraph" w:customStyle="1" w:styleId="lista1">
    <w:name w:val="lista1"/>
    <w:basedOn w:val="Normal"/>
    <w:rsid w:val="004937AC"/>
    <w:pPr>
      <w:spacing w:beforeAutospacing="1" w:afterAutospacing="1"/>
      <w:jc w:val="left"/>
    </w:pPr>
    <w:rPr>
      <w:rFonts w:ascii="Times New Roman" w:eastAsia="Times New Roman" w:hAnsi="Times New Roman" w:cs="Times New Roman"/>
      <w:lang w:val="es-ES" w:eastAsia="es-ES"/>
    </w:rPr>
  </w:style>
  <w:style w:type="paragraph" w:customStyle="1" w:styleId="Texttabla">
    <w:name w:val="Text tabla"/>
    <w:basedOn w:val="Normal"/>
    <w:link w:val="TexttablaCar"/>
    <w:rsid w:val="000C2B04"/>
    <w:pPr>
      <w:spacing w:before="40" w:after="40"/>
      <w:jc w:val="left"/>
    </w:pPr>
    <w:rPr>
      <w:szCs w:val="20"/>
    </w:rPr>
  </w:style>
  <w:style w:type="character" w:customStyle="1" w:styleId="TexttablaCar">
    <w:name w:val="Text tabla Car"/>
    <w:basedOn w:val="Standardskriftforavsnitt"/>
    <w:link w:val="Texttabla"/>
    <w:rsid w:val="000C2B04"/>
    <w:rPr>
      <w:lang w:val="en-GB" w:eastAsia="en-US"/>
    </w:rPr>
  </w:style>
  <w:style w:type="paragraph" w:customStyle="1" w:styleId="llistat1">
    <w:name w:val="llistat 1"/>
    <w:basedOn w:val="Normal"/>
    <w:link w:val="llistat1Car"/>
    <w:rsid w:val="00696ED8"/>
    <w:pPr>
      <w:suppressAutoHyphens/>
    </w:pPr>
    <w:rPr>
      <w:rFonts w:eastAsia="Times New Roman"/>
      <w:lang w:eastAsia="ar-SA"/>
    </w:rPr>
  </w:style>
  <w:style w:type="character" w:customStyle="1" w:styleId="llistat1Car">
    <w:name w:val="llistat 1 Car"/>
    <w:basedOn w:val="Standardskriftforavsnitt"/>
    <w:link w:val="llistat1"/>
    <w:rsid w:val="00696ED8"/>
    <w:rPr>
      <w:rFonts w:eastAsia="Times New Roman"/>
      <w:sz w:val="22"/>
      <w:szCs w:val="22"/>
      <w:lang w:val="en-GB" w:eastAsia="ar-SA"/>
    </w:rPr>
  </w:style>
  <w:style w:type="paragraph" w:customStyle="1" w:styleId="Body">
    <w:name w:val="Body"/>
    <w:rsid w:val="00F40AED"/>
    <w:pPr>
      <w:suppressAutoHyphens/>
    </w:pPr>
    <w:rPr>
      <w:rFonts w:ascii="Helvetica" w:eastAsia="ヒラギノ角ゴ Pro W3" w:hAnsi="Helvetica" w:cs="Times New Roman"/>
      <w:color w:val="000000"/>
      <w:kern w:val="1"/>
      <w:sz w:val="24"/>
      <w:lang w:val="en-US" w:eastAsia="hi-IN" w:bidi="hi-IN"/>
    </w:rPr>
  </w:style>
  <w:style w:type="paragraph" w:customStyle="1" w:styleId="llistat20">
    <w:name w:val="llistat 2"/>
    <w:basedOn w:val="Normal"/>
    <w:rsid w:val="00735630"/>
    <w:pPr>
      <w:suppressAutoHyphens/>
    </w:pPr>
    <w:rPr>
      <w:rFonts w:eastAsia="Times New Roman"/>
      <w:lang w:eastAsia="ar-SA"/>
    </w:rPr>
  </w:style>
  <w:style w:type="paragraph" w:customStyle="1" w:styleId="Ttolfigures">
    <w:name w:val="Títol figures"/>
    <w:basedOn w:val="Normal"/>
    <w:link w:val="TtolfiguresCar"/>
    <w:rsid w:val="00EF6261"/>
    <w:pPr>
      <w:spacing w:after="240"/>
    </w:pPr>
    <w:rPr>
      <w:rFonts w:eastAsia="Times New Roman"/>
      <w:i/>
      <w:szCs w:val="16"/>
      <w:lang w:eastAsia="en-GB"/>
    </w:rPr>
  </w:style>
  <w:style w:type="character" w:customStyle="1" w:styleId="TtolfiguresCar">
    <w:name w:val="Títol figures Car"/>
    <w:basedOn w:val="Standardskriftforavsnitt"/>
    <w:link w:val="Ttolfigures"/>
    <w:rsid w:val="00EF6261"/>
    <w:rPr>
      <w:rFonts w:ascii="Helvetica" w:eastAsia="Times New Roman" w:hAnsi="Helvetica"/>
      <w:i/>
      <w:szCs w:val="16"/>
      <w:lang w:val="es-ES_tradnl" w:eastAsia="en-GB"/>
    </w:rPr>
  </w:style>
  <w:style w:type="paragraph" w:customStyle="1" w:styleId="Notapeu">
    <w:name w:val="Nota peu"/>
    <w:basedOn w:val="Normal"/>
    <w:link w:val="NotapeuCar"/>
    <w:rsid w:val="00EF6261"/>
    <w:pPr>
      <w:keepLines/>
      <w:tabs>
        <w:tab w:val="left" w:pos="142"/>
      </w:tabs>
      <w:ind w:left="142" w:hanging="142"/>
    </w:pPr>
    <w:rPr>
      <w:spacing w:val="-3"/>
      <w:szCs w:val="20"/>
      <w:shd w:val="clear" w:color="auto" w:fill="FFFFFF"/>
    </w:rPr>
  </w:style>
  <w:style w:type="character" w:customStyle="1" w:styleId="NotapeuCar">
    <w:name w:val="Nota peu Car"/>
    <w:basedOn w:val="Standardskriftforavsnitt"/>
    <w:link w:val="Notapeu"/>
    <w:rsid w:val="00EF6261"/>
    <w:rPr>
      <w:rFonts w:ascii="Helvetica" w:hAnsi="Helvetica"/>
      <w:spacing w:val="-3"/>
      <w:lang w:val="es-ES_tradnl" w:eastAsia="en-US"/>
    </w:rPr>
  </w:style>
  <w:style w:type="paragraph" w:customStyle="1" w:styleId="Bullet1">
    <w:name w:val="· Bullet 1"/>
    <w:basedOn w:val="Listeavsnitt"/>
    <w:link w:val="Bullet1Car0"/>
    <w:uiPriority w:val="99"/>
    <w:qFormat/>
    <w:rsid w:val="00A55285"/>
    <w:pPr>
      <w:numPr>
        <w:numId w:val="11"/>
      </w:numPr>
      <w:ind w:left="568" w:hanging="284"/>
    </w:pPr>
  </w:style>
  <w:style w:type="character" w:customStyle="1" w:styleId="Bullet1Car0">
    <w:name w:val="· Bullet 1 Car"/>
    <w:basedOn w:val="Standardskriftforavsnitt"/>
    <w:link w:val="Bullet1"/>
    <w:uiPriority w:val="99"/>
    <w:rsid w:val="00A55285"/>
    <w:rPr>
      <w:sz w:val="22"/>
      <w:szCs w:val="22"/>
      <w:lang w:val="en-GB" w:eastAsia="en-US"/>
    </w:rPr>
  </w:style>
  <w:style w:type="paragraph" w:customStyle="1" w:styleId="Llistat2">
    <w:name w:val="Llistat 2"/>
    <w:basedOn w:val="Bullet1"/>
    <w:link w:val="Llistat2Car"/>
    <w:rsid w:val="00EF6261"/>
    <w:pPr>
      <w:numPr>
        <w:numId w:val="7"/>
      </w:numPr>
      <w:tabs>
        <w:tab w:val="left" w:pos="1418"/>
      </w:tabs>
    </w:pPr>
    <w:rPr>
      <w:lang w:val="es-ES_tradnl"/>
    </w:rPr>
  </w:style>
  <w:style w:type="character" w:customStyle="1" w:styleId="Llistat2Car">
    <w:name w:val="Llistat 2 Car"/>
    <w:basedOn w:val="Bullet1Car0"/>
    <w:link w:val="Llistat2"/>
    <w:rsid w:val="00EF6261"/>
    <w:rPr>
      <w:sz w:val="22"/>
      <w:szCs w:val="22"/>
      <w:lang w:val="es-ES_tradnl" w:eastAsia="en-US"/>
    </w:rPr>
  </w:style>
  <w:style w:type="paragraph" w:customStyle="1" w:styleId="Apartats">
    <w:name w:val="Apartats"/>
    <w:basedOn w:val="Normal"/>
    <w:link w:val="ApartatsCar"/>
    <w:rsid w:val="00EF6261"/>
    <w:pPr>
      <w:spacing w:before="240"/>
    </w:pPr>
    <w:rPr>
      <w:b/>
    </w:rPr>
  </w:style>
  <w:style w:type="character" w:customStyle="1" w:styleId="ApartatsCar">
    <w:name w:val="Apartats Car"/>
    <w:basedOn w:val="Standardskriftforavsnitt"/>
    <w:link w:val="Apartats"/>
    <w:rsid w:val="00EF6261"/>
    <w:rPr>
      <w:rFonts w:ascii="Helvetica" w:hAnsi="Helvetica"/>
      <w:b/>
      <w:sz w:val="22"/>
      <w:szCs w:val="22"/>
      <w:lang w:val="es-ES_tradnl" w:eastAsia="en-US"/>
    </w:rPr>
  </w:style>
  <w:style w:type="paragraph" w:customStyle="1" w:styleId="Grfics">
    <w:name w:val="Gràfics"/>
    <w:basedOn w:val="Normal"/>
    <w:link w:val="GrficsCar"/>
    <w:rsid w:val="00EF6261"/>
    <w:pPr>
      <w:spacing w:before="240"/>
      <w:jc w:val="center"/>
    </w:pPr>
    <w:rPr>
      <w:lang w:val="es-ES"/>
    </w:rPr>
  </w:style>
  <w:style w:type="character" w:customStyle="1" w:styleId="GrficsCar">
    <w:name w:val="Gràfics Car"/>
    <w:basedOn w:val="Standardskriftforavsnitt"/>
    <w:link w:val="Grfics"/>
    <w:rsid w:val="00EF6261"/>
    <w:rPr>
      <w:noProof/>
      <w:sz w:val="22"/>
      <w:szCs w:val="22"/>
      <w:lang w:val="es-ES"/>
    </w:rPr>
  </w:style>
  <w:style w:type="paragraph" w:customStyle="1" w:styleId="Bullet3">
    <w:name w:val="Bullet 3"/>
    <w:basedOn w:val="Bullet2"/>
    <w:link w:val="Bullet3Car"/>
    <w:qFormat/>
    <w:rsid w:val="002D1BC3"/>
    <w:pPr>
      <w:numPr>
        <w:numId w:val="12"/>
      </w:numPr>
      <w:ind w:left="1843" w:hanging="284"/>
    </w:pPr>
  </w:style>
  <w:style w:type="character" w:customStyle="1" w:styleId="Bullet3Car">
    <w:name w:val="Bullet 3 Car"/>
    <w:basedOn w:val="Bullet2Car"/>
    <w:link w:val="Bullet3"/>
    <w:rsid w:val="002D1BC3"/>
    <w:rPr>
      <w:rFonts w:eastAsia="SimSun"/>
      <w:bCs/>
      <w:sz w:val="22"/>
      <w:szCs w:val="22"/>
      <w:lang w:val="en-GB" w:eastAsia="en-GB"/>
    </w:rPr>
  </w:style>
  <w:style w:type="numbering" w:styleId="111111">
    <w:name w:val="Outline List 2"/>
    <w:basedOn w:val="Ingenliste"/>
    <w:rsid w:val="003C7CCB"/>
    <w:pPr>
      <w:numPr>
        <w:numId w:val="8"/>
      </w:numPr>
    </w:pPr>
  </w:style>
  <w:style w:type="paragraph" w:customStyle="1" w:styleId="Footernote">
    <w:name w:val="Footer note"/>
    <w:basedOn w:val="Normal"/>
    <w:uiPriority w:val="99"/>
    <w:rsid w:val="00613CD3"/>
    <w:pPr>
      <w:spacing w:before="0" w:after="40"/>
      <w:ind w:left="170" w:hanging="170"/>
      <w:jc w:val="left"/>
    </w:pPr>
    <w:rPr>
      <w:sz w:val="16"/>
      <w:szCs w:val="20"/>
    </w:rPr>
  </w:style>
  <w:style w:type="paragraph" w:styleId="Bibliografi">
    <w:name w:val="Bibliography"/>
    <w:basedOn w:val="Normal"/>
    <w:next w:val="Normal"/>
    <w:uiPriority w:val="37"/>
    <w:unhideWhenUsed/>
    <w:rsid w:val="000C7723"/>
    <w:rPr>
      <w:lang w:val="es-ES_tradnl"/>
    </w:rPr>
  </w:style>
  <w:style w:type="paragraph" w:customStyle="1" w:styleId="Llistat10">
    <w:name w:val="Llistat 1"/>
    <w:basedOn w:val="Listeavsnitt"/>
    <w:link w:val="Llistat1Car0"/>
    <w:rsid w:val="007A1508"/>
    <w:pPr>
      <w:ind w:left="720" w:hanging="360"/>
    </w:pPr>
    <w:rPr>
      <w:szCs w:val="20"/>
      <w:lang w:val="es-ES"/>
    </w:rPr>
  </w:style>
  <w:style w:type="character" w:customStyle="1" w:styleId="Llistat1Car0">
    <w:name w:val="Llistat 1 Car"/>
    <w:basedOn w:val="Standardskriftforavsnitt"/>
    <w:link w:val="Llistat10"/>
    <w:rsid w:val="007A1508"/>
    <w:rPr>
      <w:sz w:val="22"/>
      <w:lang w:val="es-ES"/>
    </w:rPr>
  </w:style>
  <w:style w:type="character" w:customStyle="1" w:styleId="qcon">
    <w:name w:val="qcon"/>
    <w:basedOn w:val="Standardskriftforavsnitt"/>
    <w:rsid w:val="001B2091"/>
  </w:style>
  <w:style w:type="character" w:styleId="Sterkutheving">
    <w:name w:val="Intense Emphasis"/>
    <w:basedOn w:val="Standardskriftforavsnitt"/>
    <w:uiPriority w:val="21"/>
    <w:rsid w:val="005C226D"/>
    <w:rPr>
      <w:b/>
      <w:bCs/>
      <w:i/>
      <w:iCs/>
      <w:color w:val="4F81BD"/>
    </w:rPr>
  </w:style>
  <w:style w:type="character" w:customStyle="1" w:styleId="BildetekstTegn">
    <w:name w:val="Bildetekst Tegn"/>
    <w:aliases w:val="Taula Tegn"/>
    <w:basedOn w:val="Standardskriftforavsnitt"/>
    <w:link w:val="Bildetekst"/>
    <w:uiPriority w:val="35"/>
    <w:rsid w:val="005C226D"/>
    <w:rPr>
      <w:b/>
      <w:bCs/>
      <w:color w:val="4F81BD" w:themeColor="accent1"/>
      <w:sz w:val="18"/>
      <w:szCs w:val="18"/>
      <w:lang w:val="en-GB" w:eastAsia="en-US"/>
    </w:rPr>
  </w:style>
  <w:style w:type="table" w:styleId="Middelsrutenett3uthevingsfarge1">
    <w:name w:val="Medium Grid 3 Accent 1"/>
    <w:basedOn w:val="Vanligtabell"/>
    <w:uiPriority w:val="69"/>
    <w:rsid w:val="005C226D"/>
    <w:rPr>
      <w:rFonts w:asciiTheme="minorHAnsi" w:eastAsiaTheme="minorHAnsi" w:hAnsiTheme="minorHAnsi" w:cstheme="minorBidi"/>
      <w:sz w:val="22"/>
      <w:szCs w:val="22"/>
      <w:lang w:val="es-E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ps">
    <w:name w:val="hps"/>
    <w:basedOn w:val="Standardskriftforavsnitt"/>
    <w:rsid w:val="00645ED5"/>
  </w:style>
  <w:style w:type="paragraph" w:customStyle="1" w:styleId="Footnote">
    <w:name w:val="Footnote"/>
    <w:basedOn w:val="Fotnotetekst"/>
    <w:link w:val="FootnoteCar"/>
    <w:uiPriority w:val="99"/>
    <w:qFormat/>
    <w:rsid w:val="00111D5F"/>
    <w:pPr>
      <w:ind w:left="142" w:hanging="142"/>
    </w:pPr>
    <w:rPr>
      <w:sz w:val="20"/>
    </w:rPr>
  </w:style>
  <w:style w:type="character" w:customStyle="1" w:styleId="FootnoteCar">
    <w:name w:val="Footnote Car"/>
    <w:basedOn w:val="FotnotetekstTegn"/>
    <w:link w:val="Footnote"/>
    <w:uiPriority w:val="99"/>
    <w:rsid w:val="00111D5F"/>
    <w:rPr>
      <w:rFonts w:eastAsia="Batang"/>
      <w:lang w:val="en-GB" w:eastAsia="ko-KR"/>
    </w:rPr>
  </w:style>
  <w:style w:type="paragraph" w:customStyle="1" w:styleId="WPNormaltext">
    <w:name w:val="WP Normal text"/>
    <w:basedOn w:val="Normal"/>
    <w:link w:val="WPNormaltextCar"/>
    <w:rsid w:val="0088449F"/>
    <w:pPr>
      <w:spacing w:before="40"/>
    </w:pPr>
    <w:rPr>
      <w:sz w:val="24"/>
    </w:rPr>
  </w:style>
  <w:style w:type="character" w:customStyle="1" w:styleId="WPNormaltextCar">
    <w:name w:val="WP Normal text Car"/>
    <w:basedOn w:val="Standardskriftforavsnitt"/>
    <w:link w:val="WPNormaltext"/>
    <w:rsid w:val="0088449F"/>
    <w:rPr>
      <w:rFonts w:ascii="Arial Narrow" w:eastAsia="MS Mincho" w:hAnsi="Arial Narrow"/>
      <w:noProof/>
      <w:sz w:val="24"/>
      <w:szCs w:val="22"/>
      <w:lang w:val="en-GB"/>
    </w:rPr>
  </w:style>
  <w:style w:type="paragraph" w:customStyle="1" w:styleId="1stpage">
    <w:name w:val="1st page"/>
    <w:basedOn w:val="Normal"/>
    <w:link w:val="1stpageCar"/>
    <w:qFormat/>
    <w:rsid w:val="008D764D"/>
  </w:style>
  <w:style w:type="character" w:customStyle="1" w:styleId="1stpageCar">
    <w:name w:val="1st page Car"/>
    <w:basedOn w:val="Standardskriftforavsnitt"/>
    <w:link w:val="1stpage"/>
    <w:rsid w:val="008D764D"/>
    <w:rPr>
      <w:rFonts w:ascii="Arial Narrow" w:eastAsia="MS Mincho" w:hAnsi="Arial Narrow"/>
      <w:noProof/>
      <w:sz w:val="26"/>
      <w:szCs w:val="26"/>
      <w:lang w:val="en-GB" w:eastAsia="en-US"/>
    </w:rPr>
  </w:style>
  <w:style w:type="paragraph" w:customStyle="1" w:styleId="WPBullet1">
    <w:name w:val="WP Bullet 1"/>
    <w:basedOn w:val="Bullet1"/>
    <w:link w:val="WPBullet1Car"/>
    <w:rsid w:val="00BA39A8"/>
    <w:pPr>
      <w:spacing w:before="40"/>
      <w:ind w:left="318" w:hanging="142"/>
    </w:pPr>
    <w:rPr>
      <w:sz w:val="24"/>
      <w:lang w:eastAsia="it-IT" w:bidi="he-IL"/>
    </w:rPr>
  </w:style>
  <w:style w:type="character" w:customStyle="1" w:styleId="WPBullet1Car">
    <w:name w:val="WP Bullet 1 Car"/>
    <w:basedOn w:val="Bullet1Car0"/>
    <w:link w:val="WPBullet1"/>
    <w:rsid w:val="00BA39A8"/>
    <w:rPr>
      <w:sz w:val="24"/>
      <w:szCs w:val="22"/>
      <w:lang w:val="en-GB" w:eastAsia="it-IT" w:bidi="he-IL"/>
    </w:rPr>
  </w:style>
  <w:style w:type="paragraph" w:customStyle="1" w:styleId="WPSections">
    <w:name w:val="WP Sections"/>
    <w:basedOn w:val="Sectionwonumbering"/>
    <w:link w:val="WPSectionsCar"/>
    <w:rsid w:val="004D62A9"/>
    <w:rPr>
      <w:lang w:eastAsia="es-ES"/>
    </w:rPr>
  </w:style>
  <w:style w:type="character" w:customStyle="1" w:styleId="st">
    <w:name w:val="st"/>
    <w:basedOn w:val="Standardskriftforavsnitt"/>
    <w:uiPriority w:val="99"/>
    <w:rsid w:val="00430586"/>
  </w:style>
  <w:style w:type="character" w:customStyle="1" w:styleId="WPSectionsCar">
    <w:name w:val="WP Sections Car"/>
    <w:basedOn w:val="SectionwonumberingCar"/>
    <w:link w:val="WPSections"/>
    <w:rsid w:val="004D62A9"/>
    <w:rPr>
      <w:rFonts w:ascii="Arial Narrow" w:eastAsia="MS Mincho" w:hAnsi="Arial Narrow"/>
      <w:b/>
      <w:noProof/>
      <w:sz w:val="26"/>
      <w:szCs w:val="26"/>
      <w:lang w:val="en-GB" w:eastAsia="es-ES"/>
    </w:rPr>
  </w:style>
  <w:style w:type="character" w:customStyle="1" w:styleId="ftr">
    <w:name w:val="ftr"/>
    <w:basedOn w:val="Standardskriftforavsnitt"/>
    <w:rsid w:val="00430586"/>
  </w:style>
  <w:style w:type="paragraph" w:customStyle="1" w:styleId="Texte">
    <w:name w:val="Texte"/>
    <w:basedOn w:val="Normal"/>
    <w:rsid w:val="00430586"/>
    <w:pPr>
      <w:tabs>
        <w:tab w:val="left" w:pos="-284"/>
      </w:tabs>
      <w:spacing w:before="0" w:after="0" w:line="240" w:lineRule="atLeast"/>
      <w:ind w:right="397"/>
    </w:pPr>
    <w:rPr>
      <w:rFonts w:eastAsia="Times New Roman" w:cs="Times New Roman"/>
      <w:szCs w:val="20"/>
      <w:lang w:val="fr-FR" w:eastAsia="fr-FR"/>
    </w:rPr>
  </w:style>
  <w:style w:type="character" w:customStyle="1" w:styleId="ListeavsnittTegn">
    <w:name w:val="Listeavsnitt Tegn"/>
    <w:aliases w:val="1st level - Bullet List Paragraph Tegn,Bullet list 1 level Tegn"/>
    <w:link w:val="Listeavsnitt"/>
    <w:uiPriority w:val="34"/>
    <w:locked/>
    <w:rsid w:val="00FF720A"/>
    <w:rPr>
      <w:rFonts w:ascii="Arial Narrow" w:eastAsia="MS Mincho" w:hAnsi="Arial Narrow"/>
      <w:noProof/>
      <w:sz w:val="24"/>
      <w:szCs w:val="24"/>
      <w:lang w:val="en-GB"/>
    </w:rPr>
  </w:style>
  <w:style w:type="paragraph" w:customStyle="1" w:styleId="BodyText13">
    <w:name w:val="Body Text13"/>
    <w:basedOn w:val="Normal"/>
    <w:rsid w:val="009E4736"/>
    <w:pPr>
      <w:spacing w:before="0" w:after="20"/>
    </w:pPr>
    <w:rPr>
      <w:rFonts w:ascii="Times New Roman" w:eastAsia="Times New Roman" w:hAnsi="Times New Roman" w:cs="Times New Roman"/>
      <w:lang w:eastAsia="en-GB"/>
    </w:rPr>
  </w:style>
  <w:style w:type="table" w:styleId="Lysskyggelegginguthevingsfarge5">
    <w:name w:val="Light Shading Accent 5"/>
    <w:basedOn w:val="Vanligtabell"/>
    <w:uiPriority w:val="60"/>
    <w:rsid w:val="009E4736"/>
    <w:rPr>
      <w:rFonts w:asciiTheme="minorHAnsi" w:eastAsiaTheme="minorHAnsi" w:hAnsiTheme="minorHAnsi" w:cstheme="minorBidi"/>
      <w:color w:val="31849B" w:themeColor="accent5" w:themeShade="BF"/>
      <w:sz w:val="22"/>
      <w:szCs w:val="22"/>
      <w:lang w:val="es-E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ulletlist">
    <w:name w:val="bulletlist"/>
    <w:basedOn w:val="Normal"/>
    <w:rsid w:val="002521A9"/>
    <w:pPr>
      <w:spacing w:before="100" w:beforeAutospacing="1" w:after="100" w:afterAutospacing="1"/>
      <w:jc w:val="left"/>
    </w:pPr>
    <w:rPr>
      <w:rFonts w:ascii="Times New Roman" w:eastAsiaTheme="minorHAnsi" w:hAnsi="Times New Roman" w:cs="Times New Roman"/>
      <w:color w:val="000000"/>
      <w:lang w:val="ca-ES"/>
    </w:rPr>
  </w:style>
  <w:style w:type="paragraph" w:customStyle="1" w:styleId="WPBullet2">
    <w:name w:val="WP Bullet 2"/>
    <w:basedOn w:val="Bullet2"/>
    <w:link w:val="WPBullet2Car"/>
    <w:rsid w:val="0088449F"/>
    <w:pPr>
      <w:spacing w:before="40"/>
      <w:ind w:left="601" w:hanging="176"/>
    </w:pPr>
  </w:style>
  <w:style w:type="character" w:customStyle="1" w:styleId="WPBullet2Car">
    <w:name w:val="WP Bullet 2 Car"/>
    <w:basedOn w:val="Bullet2Car"/>
    <w:link w:val="WPBullet2"/>
    <w:rsid w:val="0088449F"/>
    <w:rPr>
      <w:rFonts w:eastAsia="SimSun"/>
      <w:bCs/>
      <w:sz w:val="22"/>
      <w:szCs w:val="22"/>
      <w:lang w:val="en-GB" w:eastAsia="en-GB"/>
    </w:rPr>
  </w:style>
  <w:style w:type="character" w:customStyle="1" w:styleId="RefdenotaalpieFootnotesymbolTimes10PointExposant3Point">
    <w:name w:val="Ref. de nota al pie.Footnote symbol.Times 10 Point.Exposant 3 Point"/>
    <w:uiPriority w:val="99"/>
    <w:rsid w:val="00762C01"/>
    <w:rPr>
      <w:rFonts w:cs="Times New Roman"/>
      <w:vertAlign w:val="superscript"/>
    </w:rPr>
  </w:style>
  <w:style w:type="paragraph" w:customStyle="1" w:styleId="Bullet10">
    <w:name w:val=".Bullet 1"/>
    <w:basedOn w:val="Bullet2"/>
    <w:link w:val="Bullet1Car1"/>
    <w:rsid w:val="00570EC3"/>
    <w:pPr>
      <w:numPr>
        <w:numId w:val="13"/>
      </w:numPr>
    </w:pPr>
  </w:style>
  <w:style w:type="paragraph" w:customStyle="1" w:styleId="sectionwonumbering0">
    <w:name w:val="sectionwonumbering"/>
    <w:basedOn w:val="Normal"/>
    <w:rsid w:val="00C60A7D"/>
    <w:pPr>
      <w:spacing w:before="100" w:beforeAutospacing="1" w:after="100" w:afterAutospacing="1"/>
      <w:jc w:val="left"/>
    </w:pPr>
    <w:rPr>
      <w:rFonts w:ascii="Times New Roman" w:eastAsiaTheme="minorHAnsi" w:hAnsi="Times New Roman" w:cs="Times New Roman"/>
      <w:sz w:val="24"/>
      <w:szCs w:val="24"/>
      <w:lang w:val="nb-NO" w:eastAsia="nb-NO"/>
    </w:rPr>
  </w:style>
  <w:style w:type="character" w:customStyle="1" w:styleId="Bullet1Car1">
    <w:name w:val=".Bullet 1 Car"/>
    <w:basedOn w:val="Bullet2Car"/>
    <w:link w:val="Bullet10"/>
    <w:rsid w:val="00570EC3"/>
    <w:rPr>
      <w:rFonts w:eastAsia="SimSun"/>
      <w:bCs/>
      <w:sz w:val="22"/>
      <w:szCs w:val="22"/>
      <w:lang w:val="en-GB" w:eastAsia="en-GB"/>
    </w:rPr>
  </w:style>
  <w:style w:type="paragraph" w:customStyle="1" w:styleId="References">
    <w:name w:val="References"/>
    <w:basedOn w:val="Brdtekst"/>
    <w:rsid w:val="0094682A"/>
    <w:pPr>
      <w:widowControl w:val="0"/>
      <w:numPr>
        <w:numId w:val="14"/>
      </w:numPr>
      <w:tabs>
        <w:tab w:val="clear" w:pos="567"/>
        <w:tab w:val="num" w:pos="360"/>
      </w:tabs>
      <w:suppressAutoHyphens/>
      <w:spacing w:before="0" w:after="0" w:line="240" w:lineRule="exact"/>
      <w:ind w:left="0" w:firstLine="0"/>
      <w:jc w:val="both"/>
    </w:pPr>
    <w:rPr>
      <w:rFonts w:eastAsia="Times" w:cs="Times New Roman"/>
      <w:kern w:val="20"/>
      <w:lang w:eastAsia="zh-CN"/>
    </w:rPr>
  </w:style>
  <w:style w:type="paragraph" w:customStyle="1" w:styleId="Ttulo41111SectionpropHeader44H4hh4Ttulo4Car1Encabezadotabla">
    <w:name w:val="Título 4.1.1.1.1 Section.prop_Header 4.4H.4h.h4.Título 4 Car1.Encabezado tabla"/>
    <w:basedOn w:val="Normal"/>
    <w:next w:val="Normal"/>
    <w:rsid w:val="00113CEC"/>
    <w:pPr>
      <w:keepNext/>
      <w:spacing w:before="240" w:line="264" w:lineRule="auto"/>
      <w:ind w:left="709" w:hanging="709"/>
      <w:outlineLvl w:val="3"/>
    </w:pPr>
    <w:rPr>
      <w:rFonts w:cs="Times New Roman"/>
      <w:szCs w:val="20"/>
      <w:u w:val="single"/>
      <w:lang w:val="ca-ES" w:eastAsia="es-ES"/>
    </w:rPr>
  </w:style>
  <w:style w:type="table" w:customStyle="1" w:styleId="Tablaconcuadrcula1">
    <w:name w:val="Tabla con cuadrícula1"/>
    <w:basedOn w:val="Vanligtabell"/>
    <w:next w:val="Tabellrutenett"/>
    <w:uiPriority w:val="59"/>
    <w:rsid w:val="00A8661F"/>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basedOn w:val="Fotnotetekst"/>
    <w:link w:val="NotaCar"/>
    <w:autoRedefine/>
    <w:rsid w:val="00111D5F"/>
    <w:pPr>
      <w:ind w:left="142" w:hanging="142"/>
    </w:pPr>
    <w:rPr>
      <w:sz w:val="20"/>
    </w:rPr>
  </w:style>
  <w:style w:type="character" w:customStyle="1" w:styleId="NotaCar">
    <w:name w:val="Nota Car"/>
    <w:basedOn w:val="FotnotetekstTegn"/>
    <w:link w:val="Nota"/>
    <w:rsid w:val="00111D5F"/>
    <w:rPr>
      <w:rFonts w:eastAsia="Batang"/>
      <w:lang w:val="en-GB" w:eastAsia="ko-KR"/>
    </w:rPr>
  </w:style>
  <w:style w:type="paragraph" w:customStyle="1" w:styleId="Numberedlist1">
    <w:name w:val="Numbered list 1"/>
    <w:basedOn w:val="Listeavsnitt"/>
    <w:link w:val="Numberedlist1Car"/>
    <w:rsid w:val="00E238D6"/>
    <w:pPr>
      <w:numPr>
        <w:numId w:val="15"/>
      </w:numPr>
    </w:pPr>
  </w:style>
  <w:style w:type="paragraph" w:customStyle="1" w:styleId="Numberedlist">
    <w:name w:val="Numbered list"/>
    <w:basedOn w:val="Listeavsnitt"/>
    <w:link w:val="NumberedlistCar"/>
    <w:qFormat/>
    <w:rsid w:val="00E238D6"/>
    <w:pPr>
      <w:numPr>
        <w:numId w:val="16"/>
      </w:numPr>
      <w:ind w:left="567" w:hanging="283"/>
    </w:pPr>
  </w:style>
  <w:style w:type="character" w:customStyle="1" w:styleId="Numberedlist1Car">
    <w:name w:val="Numbered list 1 Car"/>
    <w:basedOn w:val="ListeavsnittTegn"/>
    <w:link w:val="Numberedlist1"/>
    <w:rsid w:val="00E238D6"/>
    <w:rPr>
      <w:rFonts w:ascii="Arial Narrow" w:eastAsia="MS Mincho" w:hAnsi="Arial Narrow"/>
      <w:noProof/>
      <w:sz w:val="22"/>
      <w:szCs w:val="22"/>
      <w:lang w:val="en-GB" w:eastAsia="en-US"/>
    </w:rPr>
  </w:style>
  <w:style w:type="character" w:customStyle="1" w:styleId="NumberedlistCar">
    <w:name w:val="Numbered list Car"/>
    <w:basedOn w:val="ListeavsnittTegn"/>
    <w:link w:val="Numberedlist"/>
    <w:rsid w:val="00E238D6"/>
    <w:rPr>
      <w:rFonts w:ascii="Arial Narrow" w:eastAsia="MS Mincho" w:hAnsi="Arial Narrow"/>
      <w:noProof/>
      <w:sz w:val="22"/>
      <w:szCs w:val="22"/>
      <w:lang w:val="en-GB" w:eastAsia="en-US"/>
    </w:rPr>
  </w:style>
  <w:style w:type="character" w:customStyle="1" w:styleId="IngenmellomromTegn">
    <w:name w:val="Ingen mellomrom Tegn"/>
    <w:basedOn w:val="Standardskriftforavsnitt"/>
    <w:link w:val="Ingenmellomrom"/>
    <w:uiPriority w:val="1"/>
    <w:rsid w:val="000F6F84"/>
    <w:rPr>
      <w:rFonts w:asciiTheme="minorHAnsi" w:hAnsiTheme="minorHAnsi" w:cstheme="minorBidi"/>
      <w:lang w:val="sl-SI"/>
    </w:rPr>
  </w:style>
  <w:style w:type="character" w:customStyle="1" w:styleId="Omtale1">
    <w:name w:val="Omtale1"/>
    <w:basedOn w:val="Standardskriftforavsnitt"/>
    <w:uiPriority w:val="99"/>
    <w:semiHidden/>
    <w:unhideWhenUsed/>
    <w:rsid w:val="000F6F84"/>
    <w:rPr>
      <w:color w:val="2B579A"/>
      <w:shd w:val="clear" w:color="auto" w:fill="E6E6E6"/>
    </w:rPr>
  </w:style>
  <w:style w:type="character" w:styleId="Ulstomtale">
    <w:name w:val="Unresolved Mention"/>
    <w:basedOn w:val="Standardskriftforavsnitt"/>
    <w:uiPriority w:val="99"/>
    <w:semiHidden/>
    <w:unhideWhenUsed/>
    <w:rsid w:val="00FA219C"/>
    <w:rPr>
      <w:color w:val="605E5C"/>
      <w:shd w:val="clear" w:color="auto" w:fill="E1DFDD"/>
    </w:rPr>
  </w:style>
  <w:style w:type="table" w:styleId="Listetabell3uthevingsfarge3">
    <w:name w:val="List Table 3 Accent 3"/>
    <w:basedOn w:val="Vanligtabell"/>
    <w:uiPriority w:val="48"/>
    <w:rsid w:val="007831E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utenettabell7fargerikuthevingsfarge3">
    <w:name w:val="Grid Table 7 Colorful Accent 3"/>
    <w:basedOn w:val="Vanligtabell"/>
    <w:uiPriority w:val="52"/>
    <w:rsid w:val="007831E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5mrkuthevingsfarge3">
    <w:name w:val="Grid Table 5 Dark Accent 3"/>
    <w:basedOn w:val="Vanligtabell"/>
    <w:uiPriority w:val="50"/>
    <w:rsid w:val="007831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ragraph">
    <w:name w:val="paragraph"/>
    <w:basedOn w:val="Normal"/>
    <w:rsid w:val="004966E3"/>
    <w:pPr>
      <w:spacing w:before="100" w:beforeAutospacing="1" w:after="100" w:afterAutospacing="1" w:line="240" w:lineRule="auto"/>
      <w:jc w:val="left"/>
    </w:pPr>
    <w:rPr>
      <w:rFonts w:ascii="Times New Roman" w:eastAsia="Times New Roman" w:hAnsi="Times New Roman" w:cs="Times New Roman"/>
      <w:sz w:val="24"/>
      <w:szCs w:val="24"/>
      <w:lang w:val="nb-NO" w:eastAsia="nb-NO"/>
    </w:rPr>
  </w:style>
  <w:style w:type="character" w:customStyle="1" w:styleId="spellingerror">
    <w:name w:val="spellingerror"/>
    <w:basedOn w:val="Standardskriftforavsnitt"/>
    <w:rsid w:val="004966E3"/>
  </w:style>
  <w:style w:type="character" w:customStyle="1" w:styleId="normaltextrun">
    <w:name w:val="normaltextrun"/>
    <w:basedOn w:val="Standardskriftforavsnitt"/>
    <w:rsid w:val="004966E3"/>
  </w:style>
  <w:style w:type="character" w:customStyle="1" w:styleId="eop">
    <w:name w:val="eop"/>
    <w:basedOn w:val="Standardskriftforavsnitt"/>
    <w:rsid w:val="00496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3831">
      <w:bodyDiv w:val="1"/>
      <w:marLeft w:val="0"/>
      <w:marRight w:val="0"/>
      <w:marTop w:val="0"/>
      <w:marBottom w:val="0"/>
      <w:divBdr>
        <w:top w:val="none" w:sz="0" w:space="0" w:color="auto"/>
        <w:left w:val="none" w:sz="0" w:space="0" w:color="auto"/>
        <w:bottom w:val="none" w:sz="0" w:space="0" w:color="auto"/>
        <w:right w:val="none" w:sz="0" w:space="0" w:color="auto"/>
      </w:divBdr>
    </w:div>
    <w:div w:id="25180331">
      <w:bodyDiv w:val="1"/>
      <w:marLeft w:val="0"/>
      <w:marRight w:val="0"/>
      <w:marTop w:val="0"/>
      <w:marBottom w:val="0"/>
      <w:divBdr>
        <w:top w:val="none" w:sz="0" w:space="0" w:color="auto"/>
        <w:left w:val="none" w:sz="0" w:space="0" w:color="auto"/>
        <w:bottom w:val="none" w:sz="0" w:space="0" w:color="auto"/>
        <w:right w:val="none" w:sz="0" w:space="0" w:color="auto"/>
      </w:divBdr>
      <w:divsChild>
        <w:div w:id="605818394">
          <w:marLeft w:val="0"/>
          <w:marRight w:val="0"/>
          <w:marTop w:val="0"/>
          <w:marBottom w:val="0"/>
          <w:divBdr>
            <w:top w:val="none" w:sz="0" w:space="0" w:color="auto"/>
            <w:left w:val="none" w:sz="0" w:space="0" w:color="auto"/>
            <w:bottom w:val="none" w:sz="0" w:space="0" w:color="auto"/>
            <w:right w:val="none" w:sz="0" w:space="0" w:color="auto"/>
          </w:divBdr>
          <w:divsChild>
            <w:div w:id="1334064973">
              <w:marLeft w:val="0"/>
              <w:marRight w:val="0"/>
              <w:marTop w:val="0"/>
              <w:marBottom w:val="0"/>
              <w:divBdr>
                <w:top w:val="none" w:sz="0" w:space="0" w:color="auto"/>
                <w:left w:val="none" w:sz="0" w:space="0" w:color="auto"/>
                <w:bottom w:val="none" w:sz="0" w:space="0" w:color="auto"/>
                <w:right w:val="none" w:sz="0" w:space="0" w:color="auto"/>
              </w:divBdr>
              <w:divsChild>
                <w:div w:id="7754099">
                  <w:marLeft w:val="0"/>
                  <w:marRight w:val="0"/>
                  <w:marTop w:val="0"/>
                  <w:marBottom w:val="0"/>
                  <w:divBdr>
                    <w:top w:val="none" w:sz="0" w:space="0" w:color="auto"/>
                    <w:left w:val="none" w:sz="0" w:space="0" w:color="auto"/>
                    <w:bottom w:val="none" w:sz="0" w:space="0" w:color="auto"/>
                    <w:right w:val="none" w:sz="0" w:space="0" w:color="auto"/>
                  </w:divBdr>
                  <w:divsChild>
                    <w:div w:id="717124656">
                      <w:marLeft w:val="0"/>
                      <w:marRight w:val="0"/>
                      <w:marTop w:val="0"/>
                      <w:marBottom w:val="0"/>
                      <w:divBdr>
                        <w:top w:val="none" w:sz="0" w:space="0" w:color="auto"/>
                        <w:left w:val="none" w:sz="0" w:space="0" w:color="auto"/>
                        <w:bottom w:val="none" w:sz="0" w:space="0" w:color="auto"/>
                        <w:right w:val="none" w:sz="0" w:space="0" w:color="auto"/>
                      </w:divBdr>
                      <w:divsChild>
                        <w:div w:id="192773370">
                          <w:marLeft w:val="0"/>
                          <w:marRight w:val="0"/>
                          <w:marTop w:val="0"/>
                          <w:marBottom w:val="0"/>
                          <w:divBdr>
                            <w:top w:val="none" w:sz="0" w:space="0" w:color="auto"/>
                            <w:left w:val="none" w:sz="0" w:space="0" w:color="auto"/>
                            <w:bottom w:val="none" w:sz="0" w:space="0" w:color="auto"/>
                            <w:right w:val="none" w:sz="0" w:space="0" w:color="auto"/>
                          </w:divBdr>
                          <w:divsChild>
                            <w:div w:id="1842348242">
                              <w:marLeft w:val="0"/>
                              <w:marRight w:val="0"/>
                              <w:marTop w:val="0"/>
                              <w:marBottom w:val="0"/>
                              <w:divBdr>
                                <w:top w:val="none" w:sz="0" w:space="0" w:color="auto"/>
                                <w:left w:val="none" w:sz="0" w:space="0" w:color="auto"/>
                                <w:bottom w:val="none" w:sz="0" w:space="0" w:color="auto"/>
                                <w:right w:val="none" w:sz="0" w:space="0" w:color="auto"/>
                              </w:divBdr>
                              <w:divsChild>
                                <w:div w:id="39671170">
                                  <w:marLeft w:val="0"/>
                                  <w:marRight w:val="0"/>
                                  <w:marTop w:val="0"/>
                                  <w:marBottom w:val="0"/>
                                  <w:divBdr>
                                    <w:top w:val="none" w:sz="0" w:space="0" w:color="auto"/>
                                    <w:left w:val="none" w:sz="0" w:space="0" w:color="auto"/>
                                    <w:bottom w:val="none" w:sz="0" w:space="0" w:color="auto"/>
                                    <w:right w:val="none" w:sz="0" w:space="0" w:color="auto"/>
                                  </w:divBdr>
                                  <w:divsChild>
                                    <w:div w:id="1122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94809">
      <w:bodyDiv w:val="1"/>
      <w:marLeft w:val="0"/>
      <w:marRight w:val="0"/>
      <w:marTop w:val="0"/>
      <w:marBottom w:val="0"/>
      <w:divBdr>
        <w:top w:val="none" w:sz="0" w:space="0" w:color="auto"/>
        <w:left w:val="none" w:sz="0" w:space="0" w:color="auto"/>
        <w:bottom w:val="none" w:sz="0" w:space="0" w:color="auto"/>
        <w:right w:val="none" w:sz="0" w:space="0" w:color="auto"/>
      </w:divBdr>
    </w:div>
    <w:div w:id="36635354">
      <w:bodyDiv w:val="1"/>
      <w:marLeft w:val="0"/>
      <w:marRight w:val="0"/>
      <w:marTop w:val="0"/>
      <w:marBottom w:val="0"/>
      <w:divBdr>
        <w:top w:val="none" w:sz="0" w:space="0" w:color="auto"/>
        <w:left w:val="none" w:sz="0" w:space="0" w:color="auto"/>
        <w:bottom w:val="none" w:sz="0" w:space="0" w:color="auto"/>
        <w:right w:val="none" w:sz="0" w:space="0" w:color="auto"/>
      </w:divBdr>
    </w:div>
    <w:div w:id="54934988">
      <w:bodyDiv w:val="1"/>
      <w:marLeft w:val="0"/>
      <w:marRight w:val="0"/>
      <w:marTop w:val="0"/>
      <w:marBottom w:val="0"/>
      <w:divBdr>
        <w:top w:val="none" w:sz="0" w:space="0" w:color="auto"/>
        <w:left w:val="none" w:sz="0" w:space="0" w:color="auto"/>
        <w:bottom w:val="none" w:sz="0" w:space="0" w:color="auto"/>
        <w:right w:val="none" w:sz="0" w:space="0" w:color="auto"/>
      </w:divBdr>
    </w:div>
    <w:div w:id="58332847">
      <w:bodyDiv w:val="1"/>
      <w:marLeft w:val="0"/>
      <w:marRight w:val="0"/>
      <w:marTop w:val="0"/>
      <w:marBottom w:val="0"/>
      <w:divBdr>
        <w:top w:val="none" w:sz="0" w:space="0" w:color="auto"/>
        <w:left w:val="none" w:sz="0" w:space="0" w:color="auto"/>
        <w:bottom w:val="none" w:sz="0" w:space="0" w:color="auto"/>
        <w:right w:val="none" w:sz="0" w:space="0" w:color="auto"/>
      </w:divBdr>
    </w:div>
    <w:div w:id="58333912">
      <w:bodyDiv w:val="1"/>
      <w:marLeft w:val="0"/>
      <w:marRight w:val="0"/>
      <w:marTop w:val="0"/>
      <w:marBottom w:val="0"/>
      <w:divBdr>
        <w:top w:val="none" w:sz="0" w:space="0" w:color="auto"/>
        <w:left w:val="none" w:sz="0" w:space="0" w:color="auto"/>
        <w:bottom w:val="none" w:sz="0" w:space="0" w:color="auto"/>
        <w:right w:val="none" w:sz="0" w:space="0" w:color="auto"/>
      </w:divBdr>
    </w:div>
    <w:div w:id="62022827">
      <w:bodyDiv w:val="1"/>
      <w:marLeft w:val="0"/>
      <w:marRight w:val="0"/>
      <w:marTop w:val="0"/>
      <w:marBottom w:val="0"/>
      <w:divBdr>
        <w:top w:val="none" w:sz="0" w:space="0" w:color="auto"/>
        <w:left w:val="none" w:sz="0" w:space="0" w:color="auto"/>
        <w:bottom w:val="none" w:sz="0" w:space="0" w:color="auto"/>
        <w:right w:val="none" w:sz="0" w:space="0" w:color="auto"/>
      </w:divBdr>
    </w:div>
    <w:div w:id="63726629">
      <w:bodyDiv w:val="1"/>
      <w:marLeft w:val="0"/>
      <w:marRight w:val="0"/>
      <w:marTop w:val="0"/>
      <w:marBottom w:val="0"/>
      <w:divBdr>
        <w:top w:val="none" w:sz="0" w:space="0" w:color="auto"/>
        <w:left w:val="none" w:sz="0" w:space="0" w:color="auto"/>
        <w:bottom w:val="none" w:sz="0" w:space="0" w:color="auto"/>
        <w:right w:val="none" w:sz="0" w:space="0" w:color="auto"/>
      </w:divBdr>
    </w:div>
    <w:div w:id="90467182">
      <w:bodyDiv w:val="1"/>
      <w:marLeft w:val="0"/>
      <w:marRight w:val="0"/>
      <w:marTop w:val="0"/>
      <w:marBottom w:val="0"/>
      <w:divBdr>
        <w:top w:val="none" w:sz="0" w:space="0" w:color="auto"/>
        <w:left w:val="none" w:sz="0" w:space="0" w:color="auto"/>
        <w:bottom w:val="none" w:sz="0" w:space="0" w:color="auto"/>
        <w:right w:val="none" w:sz="0" w:space="0" w:color="auto"/>
      </w:divBdr>
    </w:div>
    <w:div w:id="96604734">
      <w:bodyDiv w:val="1"/>
      <w:marLeft w:val="0"/>
      <w:marRight w:val="0"/>
      <w:marTop w:val="0"/>
      <w:marBottom w:val="0"/>
      <w:divBdr>
        <w:top w:val="none" w:sz="0" w:space="0" w:color="auto"/>
        <w:left w:val="none" w:sz="0" w:space="0" w:color="auto"/>
        <w:bottom w:val="none" w:sz="0" w:space="0" w:color="auto"/>
        <w:right w:val="none" w:sz="0" w:space="0" w:color="auto"/>
      </w:divBdr>
    </w:div>
    <w:div w:id="100498444">
      <w:bodyDiv w:val="1"/>
      <w:marLeft w:val="0"/>
      <w:marRight w:val="0"/>
      <w:marTop w:val="0"/>
      <w:marBottom w:val="0"/>
      <w:divBdr>
        <w:top w:val="none" w:sz="0" w:space="0" w:color="auto"/>
        <w:left w:val="none" w:sz="0" w:space="0" w:color="auto"/>
        <w:bottom w:val="none" w:sz="0" w:space="0" w:color="auto"/>
        <w:right w:val="none" w:sz="0" w:space="0" w:color="auto"/>
      </w:divBdr>
    </w:div>
    <w:div w:id="117601908">
      <w:bodyDiv w:val="1"/>
      <w:marLeft w:val="0"/>
      <w:marRight w:val="0"/>
      <w:marTop w:val="0"/>
      <w:marBottom w:val="0"/>
      <w:divBdr>
        <w:top w:val="none" w:sz="0" w:space="0" w:color="auto"/>
        <w:left w:val="none" w:sz="0" w:space="0" w:color="auto"/>
        <w:bottom w:val="none" w:sz="0" w:space="0" w:color="auto"/>
        <w:right w:val="none" w:sz="0" w:space="0" w:color="auto"/>
      </w:divBdr>
    </w:div>
    <w:div w:id="145707679">
      <w:bodyDiv w:val="1"/>
      <w:marLeft w:val="0"/>
      <w:marRight w:val="0"/>
      <w:marTop w:val="0"/>
      <w:marBottom w:val="0"/>
      <w:divBdr>
        <w:top w:val="none" w:sz="0" w:space="0" w:color="auto"/>
        <w:left w:val="none" w:sz="0" w:space="0" w:color="auto"/>
        <w:bottom w:val="none" w:sz="0" w:space="0" w:color="auto"/>
        <w:right w:val="none" w:sz="0" w:space="0" w:color="auto"/>
      </w:divBdr>
    </w:div>
    <w:div w:id="145825766">
      <w:bodyDiv w:val="1"/>
      <w:marLeft w:val="0"/>
      <w:marRight w:val="0"/>
      <w:marTop w:val="0"/>
      <w:marBottom w:val="0"/>
      <w:divBdr>
        <w:top w:val="none" w:sz="0" w:space="0" w:color="auto"/>
        <w:left w:val="none" w:sz="0" w:space="0" w:color="auto"/>
        <w:bottom w:val="none" w:sz="0" w:space="0" w:color="auto"/>
        <w:right w:val="none" w:sz="0" w:space="0" w:color="auto"/>
      </w:divBdr>
    </w:div>
    <w:div w:id="146481128">
      <w:bodyDiv w:val="1"/>
      <w:marLeft w:val="0"/>
      <w:marRight w:val="0"/>
      <w:marTop w:val="0"/>
      <w:marBottom w:val="0"/>
      <w:divBdr>
        <w:top w:val="none" w:sz="0" w:space="0" w:color="auto"/>
        <w:left w:val="none" w:sz="0" w:space="0" w:color="auto"/>
        <w:bottom w:val="none" w:sz="0" w:space="0" w:color="auto"/>
        <w:right w:val="none" w:sz="0" w:space="0" w:color="auto"/>
      </w:divBdr>
    </w:div>
    <w:div w:id="155921007">
      <w:bodyDiv w:val="1"/>
      <w:marLeft w:val="0"/>
      <w:marRight w:val="0"/>
      <w:marTop w:val="0"/>
      <w:marBottom w:val="0"/>
      <w:divBdr>
        <w:top w:val="none" w:sz="0" w:space="0" w:color="auto"/>
        <w:left w:val="none" w:sz="0" w:space="0" w:color="auto"/>
        <w:bottom w:val="none" w:sz="0" w:space="0" w:color="auto"/>
        <w:right w:val="none" w:sz="0" w:space="0" w:color="auto"/>
      </w:divBdr>
    </w:div>
    <w:div w:id="158884723">
      <w:bodyDiv w:val="1"/>
      <w:marLeft w:val="0"/>
      <w:marRight w:val="0"/>
      <w:marTop w:val="0"/>
      <w:marBottom w:val="0"/>
      <w:divBdr>
        <w:top w:val="none" w:sz="0" w:space="0" w:color="auto"/>
        <w:left w:val="none" w:sz="0" w:space="0" w:color="auto"/>
        <w:bottom w:val="none" w:sz="0" w:space="0" w:color="auto"/>
        <w:right w:val="none" w:sz="0" w:space="0" w:color="auto"/>
      </w:divBdr>
    </w:div>
    <w:div w:id="176890429">
      <w:bodyDiv w:val="1"/>
      <w:marLeft w:val="0"/>
      <w:marRight w:val="0"/>
      <w:marTop w:val="0"/>
      <w:marBottom w:val="0"/>
      <w:divBdr>
        <w:top w:val="none" w:sz="0" w:space="0" w:color="auto"/>
        <w:left w:val="none" w:sz="0" w:space="0" w:color="auto"/>
        <w:bottom w:val="none" w:sz="0" w:space="0" w:color="auto"/>
        <w:right w:val="none" w:sz="0" w:space="0" w:color="auto"/>
      </w:divBdr>
    </w:div>
    <w:div w:id="176896512">
      <w:bodyDiv w:val="1"/>
      <w:marLeft w:val="0"/>
      <w:marRight w:val="0"/>
      <w:marTop w:val="0"/>
      <w:marBottom w:val="0"/>
      <w:divBdr>
        <w:top w:val="none" w:sz="0" w:space="0" w:color="auto"/>
        <w:left w:val="none" w:sz="0" w:space="0" w:color="auto"/>
        <w:bottom w:val="none" w:sz="0" w:space="0" w:color="auto"/>
        <w:right w:val="none" w:sz="0" w:space="0" w:color="auto"/>
      </w:divBdr>
    </w:div>
    <w:div w:id="187525094">
      <w:bodyDiv w:val="1"/>
      <w:marLeft w:val="0"/>
      <w:marRight w:val="0"/>
      <w:marTop w:val="0"/>
      <w:marBottom w:val="0"/>
      <w:divBdr>
        <w:top w:val="none" w:sz="0" w:space="0" w:color="auto"/>
        <w:left w:val="none" w:sz="0" w:space="0" w:color="auto"/>
        <w:bottom w:val="none" w:sz="0" w:space="0" w:color="auto"/>
        <w:right w:val="none" w:sz="0" w:space="0" w:color="auto"/>
      </w:divBdr>
    </w:div>
    <w:div w:id="191917359">
      <w:bodyDiv w:val="1"/>
      <w:marLeft w:val="0"/>
      <w:marRight w:val="0"/>
      <w:marTop w:val="0"/>
      <w:marBottom w:val="0"/>
      <w:divBdr>
        <w:top w:val="none" w:sz="0" w:space="0" w:color="auto"/>
        <w:left w:val="none" w:sz="0" w:space="0" w:color="auto"/>
        <w:bottom w:val="none" w:sz="0" w:space="0" w:color="auto"/>
        <w:right w:val="none" w:sz="0" w:space="0" w:color="auto"/>
      </w:divBdr>
    </w:div>
    <w:div w:id="194854246">
      <w:bodyDiv w:val="1"/>
      <w:marLeft w:val="0"/>
      <w:marRight w:val="0"/>
      <w:marTop w:val="0"/>
      <w:marBottom w:val="0"/>
      <w:divBdr>
        <w:top w:val="none" w:sz="0" w:space="0" w:color="auto"/>
        <w:left w:val="none" w:sz="0" w:space="0" w:color="auto"/>
        <w:bottom w:val="none" w:sz="0" w:space="0" w:color="auto"/>
        <w:right w:val="none" w:sz="0" w:space="0" w:color="auto"/>
      </w:divBdr>
    </w:div>
    <w:div w:id="197209675">
      <w:bodyDiv w:val="1"/>
      <w:marLeft w:val="0"/>
      <w:marRight w:val="0"/>
      <w:marTop w:val="0"/>
      <w:marBottom w:val="0"/>
      <w:divBdr>
        <w:top w:val="none" w:sz="0" w:space="0" w:color="auto"/>
        <w:left w:val="none" w:sz="0" w:space="0" w:color="auto"/>
        <w:bottom w:val="none" w:sz="0" w:space="0" w:color="auto"/>
        <w:right w:val="none" w:sz="0" w:space="0" w:color="auto"/>
      </w:divBdr>
    </w:div>
    <w:div w:id="197472459">
      <w:bodyDiv w:val="1"/>
      <w:marLeft w:val="0"/>
      <w:marRight w:val="0"/>
      <w:marTop w:val="0"/>
      <w:marBottom w:val="0"/>
      <w:divBdr>
        <w:top w:val="none" w:sz="0" w:space="0" w:color="auto"/>
        <w:left w:val="none" w:sz="0" w:space="0" w:color="auto"/>
        <w:bottom w:val="none" w:sz="0" w:space="0" w:color="auto"/>
        <w:right w:val="none" w:sz="0" w:space="0" w:color="auto"/>
      </w:divBdr>
    </w:div>
    <w:div w:id="200897057">
      <w:bodyDiv w:val="1"/>
      <w:marLeft w:val="0"/>
      <w:marRight w:val="0"/>
      <w:marTop w:val="0"/>
      <w:marBottom w:val="0"/>
      <w:divBdr>
        <w:top w:val="none" w:sz="0" w:space="0" w:color="auto"/>
        <w:left w:val="none" w:sz="0" w:space="0" w:color="auto"/>
        <w:bottom w:val="none" w:sz="0" w:space="0" w:color="auto"/>
        <w:right w:val="none" w:sz="0" w:space="0" w:color="auto"/>
      </w:divBdr>
    </w:div>
    <w:div w:id="212616983">
      <w:bodyDiv w:val="1"/>
      <w:marLeft w:val="0"/>
      <w:marRight w:val="0"/>
      <w:marTop w:val="0"/>
      <w:marBottom w:val="0"/>
      <w:divBdr>
        <w:top w:val="none" w:sz="0" w:space="0" w:color="auto"/>
        <w:left w:val="none" w:sz="0" w:space="0" w:color="auto"/>
        <w:bottom w:val="none" w:sz="0" w:space="0" w:color="auto"/>
        <w:right w:val="none" w:sz="0" w:space="0" w:color="auto"/>
      </w:divBdr>
    </w:div>
    <w:div w:id="224293145">
      <w:bodyDiv w:val="1"/>
      <w:marLeft w:val="0"/>
      <w:marRight w:val="0"/>
      <w:marTop w:val="0"/>
      <w:marBottom w:val="0"/>
      <w:divBdr>
        <w:top w:val="none" w:sz="0" w:space="0" w:color="auto"/>
        <w:left w:val="none" w:sz="0" w:space="0" w:color="auto"/>
        <w:bottom w:val="none" w:sz="0" w:space="0" w:color="auto"/>
        <w:right w:val="none" w:sz="0" w:space="0" w:color="auto"/>
      </w:divBdr>
    </w:div>
    <w:div w:id="245461463">
      <w:bodyDiv w:val="1"/>
      <w:marLeft w:val="0"/>
      <w:marRight w:val="0"/>
      <w:marTop w:val="0"/>
      <w:marBottom w:val="0"/>
      <w:divBdr>
        <w:top w:val="none" w:sz="0" w:space="0" w:color="auto"/>
        <w:left w:val="none" w:sz="0" w:space="0" w:color="auto"/>
        <w:bottom w:val="none" w:sz="0" w:space="0" w:color="auto"/>
        <w:right w:val="none" w:sz="0" w:space="0" w:color="auto"/>
      </w:divBdr>
    </w:div>
    <w:div w:id="273748883">
      <w:bodyDiv w:val="1"/>
      <w:marLeft w:val="0"/>
      <w:marRight w:val="0"/>
      <w:marTop w:val="0"/>
      <w:marBottom w:val="0"/>
      <w:divBdr>
        <w:top w:val="none" w:sz="0" w:space="0" w:color="auto"/>
        <w:left w:val="none" w:sz="0" w:space="0" w:color="auto"/>
        <w:bottom w:val="none" w:sz="0" w:space="0" w:color="auto"/>
        <w:right w:val="none" w:sz="0" w:space="0" w:color="auto"/>
      </w:divBdr>
    </w:div>
    <w:div w:id="287971967">
      <w:bodyDiv w:val="1"/>
      <w:marLeft w:val="0"/>
      <w:marRight w:val="0"/>
      <w:marTop w:val="0"/>
      <w:marBottom w:val="0"/>
      <w:divBdr>
        <w:top w:val="none" w:sz="0" w:space="0" w:color="auto"/>
        <w:left w:val="none" w:sz="0" w:space="0" w:color="auto"/>
        <w:bottom w:val="none" w:sz="0" w:space="0" w:color="auto"/>
        <w:right w:val="none" w:sz="0" w:space="0" w:color="auto"/>
      </w:divBdr>
    </w:div>
    <w:div w:id="312031826">
      <w:bodyDiv w:val="1"/>
      <w:marLeft w:val="0"/>
      <w:marRight w:val="0"/>
      <w:marTop w:val="0"/>
      <w:marBottom w:val="0"/>
      <w:divBdr>
        <w:top w:val="none" w:sz="0" w:space="0" w:color="auto"/>
        <w:left w:val="none" w:sz="0" w:space="0" w:color="auto"/>
        <w:bottom w:val="none" w:sz="0" w:space="0" w:color="auto"/>
        <w:right w:val="none" w:sz="0" w:space="0" w:color="auto"/>
      </w:divBdr>
    </w:div>
    <w:div w:id="325086384">
      <w:bodyDiv w:val="1"/>
      <w:marLeft w:val="0"/>
      <w:marRight w:val="0"/>
      <w:marTop w:val="0"/>
      <w:marBottom w:val="0"/>
      <w:divBdr>
        <w:top w:val="none" w:sz="0" w:space="0" w:color="auto"/>
        <w:left w:val="none" w:sz="0" w:space="0" w:color="auto"/>
        <w:bottom w:val="none" w:sz="0" w:space="0" w:color="auto"/>
        <w:right w:val="none" w:sz="0" w:space="0" w:color="auto"/>
      </w:divBdr>
    </w:div>
    <w:div w:id="330449704">
      <w:bodyDiv w:val="1"/>
      <w:marLeft w:val="0"/>
      <w:marRight w:val="0"/>
      <w:marTop w:val="0"/>
      <w:marBottom w:val="0"/>
      <w:divBdr>
        <w:top w:val="none" w:sz="0" w:space="0" w:color="auto"/>
        <w:left w:val="none" w:sz="0" w:space="0" w:color="auto"/>
        <w:bottom w:val="none" w:sz="0" w:space="0" w:color="auto"/>
        <w:right w:val="none" w:sz="0" w:space="0" w:color="auto"/>
      </w:divBdr>
    </w:div>
    <w:div w:id="356932116">
      <w:bodyDiv w:val="1"/>
      <w:marLeft w:val="0"/>
      <w:marRight w:val="0"/>
      <w:marTop w:val="0"/>
      <w:marBottom w:val="0"/>
      <w:divBdr>
        <w:top w:val="none" w:sz="0" w:space="0" w:color="auto"/>
        <w:left w:val="none" w:sz="0" w:space="0" w:color="auto"/>
        <w:bottom w:val="none" w:sz="0" w:space="0" w:color="auto"/>
        <w:right w:val="none" w:sz="0" w:space="0" w:color="auto"/>
      </w:divBdr>
    </w:div>
    <w:div w:id="359206719">
      <w:bodyDiv w:val="1"/>
      <w:marLeft w:val="0"/>
      <w:marRight w:val="0"/>
      <w:marTop w:val="0"/>
      <w:marBottom w:val="0"/>
      <w:divBdr>
        <w:top w:val="none" w:sz="0" w:space="0" w:color="auto"/>
        <w:left w:val="none" w:sz="0" w:space="0" w:color="auto"/>
        <w:bottom w:val="none" w:sz="0" w:space="0" w:color="auto"/>
        <w:right w:val="none" w:sz="0" w:space="0" w:color="auto"/>
      </w:divBdr>
    </w:div>
    <w:div w:id="363097050">
      <w:bodyDiv w:val="1"/>
      <w:marLeft w:val="0"/>
      <w:marRight w:val="0"/>
      <w:marTop w:val="0"/>
      <w:marBottom w:val="0"/>
      <w:divBdr>
        <w:top w:val="none" w:sz="0" w:space="0" w:color="auto"/>
        <w:left w:val="none" w:sz="0" w:space="0" w:color="auto"/>
        <w:bottom w:val="none" w:sz="0" w:space="0" w:color="auto"/>
        <w:right w:val="none" w:sz="0" w:space="0" w:color="auto"/>
      </w:divBdr>
    </w:div>
    <w:div w:id="365300924">
      <w:bodyDiv w:val="1"/>
      <w:marLeft w:val="0"/>
      <w:marRight w:val="0"/>
      <w:marTop w:val="0"/>
      <w:marBottom w:val="0"/>
      <w:divBdr>
        <w:top w:val="none" w:sz="0" w:space="0" w:color="auto"/>
        <w:left w:val="none" w:sz="0" w:space="0" w:color="auto"/>
        <w:bottom w:val="none" w:sz="0" w:space="0" w:color="auto"/>
        <w:right w:val="none" w:sz="0" w:space="0" w:color="auto"/>
      </w:divBdr>
    </w:div>
    <w:div w:id="370620167">
      <w:bodyDiv w:val="1"/>
      <w:marLeft w:val="0"/>
      <w:marRight w:val="0"/>
      <w:marTop w:val="0"/>
      <w:marBottom w:val="0"/>
      <w:divBdr>
        <w:top w:val="none" w:sz="0" w:space="0" w:color="auto"/>
        <w:left w:val="none" w:sz="0" w:space="0" w:color="auto"/>
        <w:bottom w:val="none" w:sz="0" w:space="0" w:color="auto"/>
        <w:right w:val="none" w:sz="0" w:space="0" w:color="auto"/>
      </w:divBdr>
    </w:div>
    <w:div w:id="374164999">
      <w:bodyDiv w:val="1"/>
      <w:marLeft w:val="0"/>
      <w:marRight w:val="0"/>
      <w:marTop w:val="0"/>
      <w:marBottom w:val="0"/>
      <w:divBdr>
        <w:top w:val="none" w:sz="0" w:space="0" w:color="auto"/>
        <w:left w:val="none" w:sz="0" w:space="0" w:color="auto"/>
        <w:bottom w:val="none" w:sz="0" w:space="0" w:color="auto"/>
        <w:right w:val="none" w:sz="0" w:space="0" w:color="auto"/>
      </w:divBdr>
    </w:div>
    <w:div w:id="374427835">
      <w:bodyDiv w:val="1"/>
      <w:marLeft w:val="0"/>
      <w:marRight w:val="0"/>
      <w:marTop w:val="0"/>
      <w:marBottom w:val="0"/>
      <w:divBdr>
        <w:top w:val="none" w:sz="0" w:space="0" w:color="auto"/>
        <w:left w:val="none" w:sz="0" w:space="0" w:color="auto"/>
        <w:bottom w:val="none" w:sz="0" w:space="0" w:color="auto"/>
        <w:right w:val="none" w:sz="0" w:space="0" w:color="auto"/>
      </w:divBdr>
    </w:div>
    <w:div w:id="375930242">
      <w:bodyDiv w:val="1"/>
      <w:marLeft w:val="0"/>
      <w:marRight w:val="0"/>
      <w:marTop w:val="0"/>
      <w:marBottom w:val="0"/>
      <w:divBdr>
        <w:top w:val="none" w:sz="0" w:space="0" w:color="auto"/>
        <w:left w:val="none" w:sz="0" w:space="0" w:color="auto"/>
        <w:bottom w:val="none" w:sz="0" w:space="0" w:color="auto"/>
        <w:right w:val="none" w:sz="0" w:space="0" w:color="auto"/>
      </w:divBdr>
    </w:div>
    <w:div w:id="396562275">
      <w:bodyDiv w:val="1"/>
      <w:marLeft w:val="0"/>
      <w:marRight w:val="0"/>
      <w:marTop w:val="0"/>
      <w:marBottom w:val="0"/>
      <w:divBdr>
        <w:top w:val="none" w:sz="0" w:space="0" w:color="auto"/>
        <w:left w:val="none" w:sz="0" w:space="0" w:color="auto"/>
        <w:bottom w:val="none" w:sz="0" w:space="0" w:color="auto"/>
        <w:right w:val="none" w:sz="0" w:space="0" w:color="auto"/>
      </w:divBdr>
    </w:div>
    <w:div w:id="409155190">
      <w:bodyDiv w:val="1"/>
      <w:marLeft w:val="0"/>
      <w:marRight w:val="0"/>
      <w:marTop w:val="0"/>
      <w:marBottom w:val="0"/>
      <w:divBdr>
        <w:top w:val="none" w:sz="0" w:space="0" w:color="auto"/>
        <w:left w:val="none" w:sz="0" w:space="0" w:color="auto"/>
        <w:bottom w:val="none" w:sz="0" w:space="0" w:color="auto"/>
        <w:right w:val="none" w:sz="0" w:space="0" w:color="auto"/>
      </w:divBdr>
    </w:div>
    <w:div w:id="421074350">
      <w:bodyDiv w:val="1"/>
      <w:marLeft w:val="0"/>
      <w:marRight w:val="0"/>
      <w:marTop w:val="0"/>
      <w:marBottom w:val="0"/>
      <w:divBdr>
        <w:top w:val="none" w:sz="0" w:space="0" w:color="auto"/>
        <w:left w:val="none" w:sz="0" w:space="0" w:color="auto"/>
        <w:bottom w:val="none" w:sz="0" w:space="0" w:color="auto"/>
        <w:right w:val="none" w:sz="0" w:space="0" w:color="auto"/>
      </w:divBdr>
    </w:div>
    <w:div w:id="426389209">
      <w:bodyDiv w:val="1"/>
      <w:marLeft w:val="0"/>
      <w:marRight w:val="0"/>
      <w:marTop w:val="0"/>
      <w:marBottom w:val="0"/>
      <w:divBdr>
        <w:top w:val="none" w:sz="0" w:space="0" w:color="auto"/>
        <w:left w:val="none" w:sz="0" w:space="0" w:color="auto"/>
        <w:bottom w:val="none" w:sz="0" w:space="0" w:color="auto"/>
        <w:right w:val="none" w:sz="0" w:space="0" w:color="auto"/>
      </w:divBdr>
    </w:div>
    <w:div w:id="433285001">
      <w:bodyDiv w:val="1"/>
      <w:marLeft w:val="0"/>
      <w:marRight w:val="0"/>
      <w:marTop w:val="0"/>
      <w:marBottom w:val="0"/>
      <w:divBdr>
        <w:top w:val="none" w:sz="0" w:space="0" w:color="auto"/>
        <w:left w:val="none" w:sz="0" w:space="0" w:color="auto"/>
        <w:bottom w:val="none" w:sz="0" w:space="0" w:color="auto"/>
        <w:right w:val="none" w:sz="0" w:space="0" w:color="auto"/>
      </w:divBdr>
    </w:div>
    <w:div w:id="441415184">
      <w:bodyDiv w:val="1"/>
      <w:marLeft w:val="0"/>
      <w:marRight w:val="0"/>
      <w:marTop w:val="0"/>
      <w:marBottom w:val="0"/>
      <w:divBdr>
        <w:top w:val="none" w:sz="0" w:space="0" w:color="auto"/>
        <w:left w:val="none" w:sz="0" w:space="0" w:color="auto"/>
        <w:bottom w:val="none" w:sz="0" w:space="0" w:color="auto"/>
        <w:right w:val="none" w:sz="0" w:space="0" w:color="auto"/>
      </w:divBdr>
    </w:div>
    <w:div w:id="443429679">
      <w:bodyDiv w:val="1"/>
      <w:marLeft w:val="0"/>
      <w:marRight w:val="0"/>
      <w:marTop w:val="0"/>
      <w:marBottom w:val="0"/>
      <w:divBdr>
        <w:top w:val="none" w:sz="0" w:space="0" w:color="auto"/>
        <w:left w:val="none" w:sz="0" w:space="0" w:color="auto"/>
        <w:bottom w:val="none" w:sz="0" w:space="0" w:color="auto"/>
        <w:right w:val="none" w:sz="0" w:space="0" w:color="auto"/>
      </w:divBdr>
    </w:div>
    <w:div w:id="459417497">
      <w:bodyDiv w:val="1"/>
      <w:marLeft w:val="0"/>
      <w:marRight w:val="0"/>
      <w:marTop w:val="0"/>
      <w:marBottom w:val="0"/>
      <w:divBdr>
        <w:top w:val="none" w:sz="0" w:space="0" w:color="auto"/>
        <w:left w:val="none" w:sz="0" w:space="0" w:color="auto"/>
        <w:bottom w:val="none" w:sz="0" w:space="0" w:color="auto"/>
        <w:right w:val="none" w:sz="0" w:space="0" w:color="auto"/>
      </w:divBdr>
    </w:div>
    <w:div w:id="465200669">
      <w:bodyDiv w:val="1"/>
      <w:marLeft w:val="0"/>
      <w:marRight w:val="0"/>
      <w:marTop w:val="0"/>
      <w:marBottom w:val="0"/>
      <w:divBdr>
        <w:top w:val="none" w:sz="0" w:space="0" w:color="auto"/>
        <w:left w:val="none" w:sz="0" w:space="0" w:color="auto"/>
        <w:bottom w:val="none" w:sz="0" w:space="0" w:color="auto"/>
        <w:right w:val="none" w:sz="0" w:space="0" w:color="auto"/>
      </w:divBdr>
    </w:div>
    <w:div w:id="465926791">
      <w:bodyDiv w:val="1"/>
      <w:marLeft w:val="0"/>
      <w:marRight w:val="0"/>
      <w:marTop w:val="0"/>
      <w:marBottom w:val="0"/>
      <w:divBdr>
        <w:top w:val="none" w:sz="0" w:space="0" w:color="auto"/>
        <w:left w:val="none" w:sz="0" w:space="0" w:color="auto"/>
        <w:bottom w:val="none" w:sz="0" w:space="0" w:color="auto"/>
        <w:right w:val="none" w:sz="0" w:space="0" w:color="auto"/>
      </w:divBdr>
    </w:div>
    <w:div w:id="495728840">
      <w:bodyDiv w:val="1"/>
      <w:marLeft w:val="0"/>
      <w:marRight w:val="0"/>
      <w:marTop w:val="0"/>
      <w:marBottom w:val="0"/>
      <w:divBdr>
        <w:top w:val="none" w:sz="0" w:space="0" w:color="auto"/>
        <w:left w:val="none" w:sz="0" w:space="0" w:color="auto"/>
        <w:bottom w:val="none" w:sz="0" w:space="0" w:color="auto"/>
        <w:right w:val="none" w:sz="0" w:space="0" w:color="auto"/>
      </w:divBdr>
    </w:div>
    <w:div w:id="504831393">
      <w:bodyDiv w:val="1"/>
      <w:marLeft w:val="0"/>
      <w:marRight w:val="0"/>
      <w:marTop w:val="0"/>
      <w:marBottom w:val="0"/>
      <w:divBdr>
        <w:top w:val="none" w:sz="0" w:space="0" w:color="auto"/>
        <w:left w:val="none" w:sz="0" w:space="0" w:color="auto"/>
        <w:bottom w:val="none" w:sz="0" w:space="0" w:color="auto"/>
        <w:right w:val="none" w:sz="0" w:space="0" w:color="auto"/>
      </w:divBdr>
    </w:div>
    <w:div w:id="519776253">
      <w:bodyDiv w:val="1"/>
      <w:marLeft w:val="0"/>
      <w:marRight w:val="0"/>
      <w:marTop w:val="0"/>
      <w:marBottom w:val="0"/>
      <w:divBdr>
        <w:top w:val="none" w:sz="0" w:space="0" w:color="auto"/>
        <w:left w:val="none" w:sz="0" w:space="0" w:color="auto"/>
        <w:bottom w:val="none" w:sz="0" w:space="0" w:color="auto"/>
        <w:right w:val="none" w:sz="0" w:space="0" w:color="auto"/>
      </w:divBdr>
    </w:div>
    <w:div w:id="527792782">
      <w:bodyDiv w:val="1"/>
      <w:marLeft w:val="0"/>
      <w:marRight w:val="0"/>
      <w:marTop w:val="0"/>
      <w:marBottom w:val="0"/>
      <w:divBdr>
        <w:top w:val="none" w:sz="0" w:space="0" w:color="auto"/>
        <w:left w:val="none" w:sz="0" w:space="0" w:color="auto"/>
        <w:bottom w:val="none" w:sz="0" w:space="0" w:color="auto"/>
        <w:right w:val="none" w:sz="0" w:space="0" w:color="auto"/>
      </w:divBdr>
    </w:div>
    <w:div w:id="532697939">
      <w:bodyDiv w:val="1"/>
      <w:marLeft w:val="0"/>
      <w:marRight w:val="0"/>
      <w:marTop w:val="0"/>
      <w:marBottom w:val="0"/>
      <w:divBdr>
        <w:top w:val="none" w:sz="0" w:space="0" w:color="auto"/>
        <w:left w:val="none" w:sz="0" w:space="0" w:color="auto"/>
        <w:bottom w:val="none" w:sz="0" w:space="0" w:color="auto"/>
        <w:right w:val="none" w:sz="0" w:space="0" w:color="auto"/>
      </w:divBdr>
    </w:div>
    <w:div w:id="536964601">
      <w:bodyDiv w:val="1"/>
      <w:marLeft w:val="0"/>
      <w:marRight w:val="0"/>
      <w:marTop w:val="0"/>
      <w:marBottom w:val="0"/>
      <w:divBdr>
        <w:top w:val="none" w:sz="0" w:space="0" w:color="auto"/>
        <w:left w:val="none" w:sz="0" w:space="0" w:color="auto"/>
        <w:bottom w:val="none" w:sz="0" w:space="0" w:color="auto"/>
        <w:right w:val="none" w:sz="0" w:space="0" w:color="auto"/>
      </w:divBdr>
    </w:div>
    <w:div w:id="540870283">
      <w:bodyDiv w:val="1"/>
      <w:marLeft w:val="0"/>
      <w:marRight w:val="0"/>
      <w:marTop w:val="0"/>
      <w:marBottom w:val="0"/>
      <w:divBdr>
        <w:top w:val="none" w:sz="0" w:space="0" w:color="auto"/>
        <w:left w:val="none" w:sz="0" w:space="0" w:color="auto"/>
        <w:bottom w:val="none" w:sz="0" w:space="0" w:color="auto"/>
        <w:right w:val="none" w:sz="0" w:space="0" w:color="auto"/>
      </w:divBdr>
    </w:div>
    <w:div w:id="548759066">
      <w:bodyDiv w:val="1"/>
      <w:marLeft w:val="0"/>
      <w:marRight w:val="0"/>
      <w:marTop w:val="0"/>
      <w:marBottom w:val="0"/>
      <w:divBdr>
        <w:top w:val="none" w:sz="0" w:space="0" w:color="auto"/>
        <w:left w:val="none" w:sz="0" w:space="0" w:color="auto"/>
        <w:bottom w:val="none" w:sz="0" w:space="0" w:color="auto"/>
        <w:right w:val="none" w:sz="0" w:space="0" w:color="auto"/>
      </w:divBdr>
    </w:div>
    <w:div w:id="553585056">
      <w:bodyDiv w:val="1"/>
      <w:marLeft w:val="0"/>
      <w:marRight w:val="0"/>
      <w:marTop w:val="0"/>
      <w:marBottom w:val="0"/>
      <w:divBdr>
        <w:top w:val="none" w:sz="0" w:space="0" w:color="auto"/>
        <w:left w:val="none" w:sz="0" w:space="0" w:color="auto"/>
        <w:bottom w:val="none" w:sz="0" w:space="0" w:color="auto"/>
        <w:right w:val="none" w:sz="0" w:space="0" w:color="auto"/>
      </w:divBdr>
    </w:div>
    <w:div w:id="560869328">
      <w:bodyDiv w:val="1"/>
      <w:marLeft w:val="0"/>
      <w:marRight w:val="0"/>
      <w:marTop w:val="0"/>
      <w:marBottom w:val="0"/>
      <w:divBdr>
        <w:top w:val="none" w:sz="0" w:space="0" w:color="auto"/>
        <w:left w:val="none" w:sz="0" w:space="0" w:color="auto"/>
        <w:bottom w:val="none" w:sz="0" w:space="0" w:color="auto"/>
        <w:right w:val="none" w:sz="0" w:space="0" w:color="auto"/>
      </w:divBdr>
    </w:div>
    <w:div w:id="571962150">
      <w:bodyDiv w:val="1"/>
      <w:marLeft w:val="0"/>
      <w:marRight w:val="0"/>
      <w:marTop w:val="0"/>
      <w:marBottom w:val="0"/>
      <w:divBdr>
        <w:top w:val="none" w:sz="0" w:space="0" w:color="auto"/>
        <w:left w:val="none" w:sz="0" w:space="0" w:color="auto"/>
        <w:bottom w:val="none" w:sz="0" w:space="0" w:color="auto"/>
        <w:right w:val="none" w:sz="0" w:space="0" w:color="auto"/>
      </w:divBdr>
    </w:div>
    <w:div w:id="571962272">
      <w:bodyDiv w:val="1"/>
      <w:marLeft w:val="0"/>
      <w:marRight w:val="0"/>
      <w:marTop w:val="0"/>
      <w:marBottom w:val="0"/>
      <w:divBdr>
        <w:top w:val="none" w:sz="0" w:space="0" w:color="auto"/>
        <w:left w:val="none" w:sz="0" w:space="0" w:color="auto"/>
        <w:bottom w:val="none" w:sz="0" w:space="0" w:color="auto"/>
        <w:right w:val="none" w:sz="0" w:space="0" w:color="auto"/>
      </w:divBdr>
    </w:div>
    <w:div w:id="575483079">
      <w:bodyDiv w:val="1"/>
      <w:marLeft w:val="0"/>
      <w:marRight w:val="0"/>
      <w:marTop w:val="0"/>
      <w:marBottom w:val="0"/>
      <w:divBdr>
        <w:top w:val="none" w:sz="0" w:space="0" w:color="auto"/>
        <w:left w:val="none" w:sz="0" w:space="0" w:color="auto"/>
        <w:bottom w:val="none" w:sz="0" w:space="0" w:color="auto"/>
        <w:right w:val="none" w:sz="0" w:space="0" w:color="auto"/>
      </w:divBdr>
    </w:div>
    <w:div w:id="614409307">
      <w:bodyDiv w:val="1"/>
      <w:marLeft w:val="0"/>
      <w:marRight w:val="0"/>
      <w:marTop w:val="0"/>
      <w:marBottom w:val="0"/>
      <w:divBdr>
        <w:top w:val="none" w:sz="0" w:space="0" w:color="auto"/>
        <w:left w:val="none" w:sz="0" w:space="0" w:color="auto"/>
        <w:bottom w:val="none" w:sz="0" w:space="0" w:color="auto"/>
        <w:right w:val="none" w:sz="0" w:space="0" w:color="auto"/>
      </w:divBdr>
    </w:div>
    <w:div w:id="634144471">
      <w:bodyDiv w:val="1"/>
      <w:marLeft w:val="0"/>
      <w:marRight w:val="0"/>
      <w:marTop w:val="0"/>
      <w:marBottom w:val="0"/>
      <w:divBdr>
        <w:top w:val="none" w:sz="0" w:space="0" w:color="auto"/>
        <w:left w:val="none" w:sz="0" w:space="0" w:color="auto"/>
        <w:bottom w:val="none" w:sz="0" w:space="0" w:color="auto"/>
        <w:right w:val="none" w:sz="0" w:space="0" w:color="auto"/>
      </w:divBdr>
    </w:div>
    <w:div w:id="638539465">
      <w:bodyDiv w:val="1"/>
      <w:marLeft w:val="0"/>
      <w:marRight w:val="0"/>
      <w:marTop w:val="0"/>
      <w:marBottom w:val="0"/>
      <w:divBdr>
        <w:top w:val="none" w:sz="0" w:space="0" w:color="auto"/>
        <w:left w:val="none" w:sz="0" w:space="0" w:color="auto"/>
        <w:bottom w:val="none" w:sz="0" w:space="0" w:color="auto"/>
        <w:right w:val="none" w:sz="0" w:space="0" w:color="auto"/>
      </w:divBdr>
    </w:div>
    <w:div w:id="654532313">
      <w:bodyDiv w:val="1"/>
      <w:marLeft w:val="0"/>
      <w:marRight w:val="0"/>
      <w:marTop w:val="0"/>
      <w:marBottom w:val="0"/>
      <w:divBdr>
        <w:top w:val="none" w:sz="0" w:space="0" w:color="auto"/>
        <w:left w:val="none" w:sz="0" w:space="0" w:color="auto"/>
        <w:bottom w:val="none" w:sz="0" w:space="0" w:color="auto"/>
        <w:right w:val="none" w:sz="0" w:space="0" w:color="auto"/>
      </w:divBdr>
    </w:div>
    <w:div w:id="654913666">
      <w:bodyDiv w:val="1"/>
      <w:marLeft w:val="0"/>
      <w:marRight w:val="0"/>
      <w:marTop w:val="0"/>
      <w:marBottom w:val="0"/>
      <w:divBdr>
        <w:top w:val="none" w:sz="0" w:space="0" w:color="auto"/>
        <w:left w:val="none" w:sz="0" w:space="0" w:color="auto"/>
        <w:bottom w:val="none" w:sz="0" w:space="0" w:color="auto"/>
        <w:right w:val="none" w:sz="0" w:space="0" w:color="auto"/>
      </w:divBdr>
    </w:div>
    <w:div w:id="663125341">
      <w:bodyDiv w:val="1"/>
      <w:marLeft w:val="0"/>
      <w:marRight w:val="0"/>
      <w:marTop w:val="0"/>
      <w:marBottom w:val="0"/>
      <w:divBdr>
        <w:top w:val="none" w:sz="0" w:space="0" w:color="auto"/>
        <w:left w:val="none" w:sz="0" w:space="0" w:color="auto"/>
        <w:bottom w:val="none" w:sz="0" w:space="0" w:color="auto"/>
        <w:right w:val="none" w:sz="0" w:space="0" w:color="auto"/>
      </w:divBdr>
    </w:div>
    <w:div w:id="663583274">
      <w:bodyDiv w:val="1"/>
      <w:marLeft w:val="0"/>
      <w:marRight w:val="0"/>
      <w:marTop w:val="0"/>
      <w:marBottom w:val="0"/>
      <w:divBdr>
        <w:top w:val="none" w:sz="0" w:space="0" w:color="auto"/>
        <w:left w:val="none" w:sz="0" w:space="0" w:color="auto"/>
        <w:bottom w:val="none" w:sz="0" w:space="0" w:color="auto"/>
        <w:right w:val="none" w:sz="0" w:space="0" w:color="auto"/>
      </w:divBdr>
    </w:div>
    <w:div w:id="672685362">
      <w:bodyDiv w:val="1"/>
      <w:marLeft w:val="0"/>
      <w:marRight w:val="0"/>
      <w:marTop w:val="0"/>
      <w:marBottom w:val="0"/>
      <w:divBdr>
        <w:top w:val="none" w:sz="0" w:space="0" w:color="auto"/>
        <w:left w:val="none" w:sz="0" w:space="0" w:color="auto"/>
        <w:bottom w:val="none" w:sz="0" w:space="0" w:color="auto"/>
        <w:right w:val="none" w:sz="0" w:space="0" w:color="auto"/>
      </w:divBdr>
    </w:div>
    <w:div w:id="678778387">
      <w:bodyDiv w:val="1"/>
      <w:marLeft w:val="0"/>
      <w:marRight w:val="0"/>
      <w:marTop w:val="0"/>
      <w:marBottom w:val="0"/>
      <w:divBdr>
        <w:top w:val="none" w:sz="0" w:space="0" w:color="auto"/>
        <w:left w:val="none" w:sz="0" w:space="0" w:color="auto"/>
        <w:bottom w:val="none" w:sz="0" w:space="0" w:color="auto"/>
        <w:right w:val="none" w:sz="0" w:space="0" w:color="auto"/>
      </w:divBdr>
    </w:div>
    <w:div w:id="692002500">
      <w:bodyDiv w:val="1"/>
      <w:marLeft w:val="0"/>
      <w:marRight w:val="0"/>
      <w:marTop w:val="0"/>
      <w:marBottom w:val="0"/>
      <w:divBdr>
        <w:top w:val="none" w:sz="0" w:space="0" w:color="auto"/>
        <w:left w:val="none" w:sz="0" w:space="0" w:color="auto"/>
        <w:bottom w:val="none" w:sz="0" w:space="0" w:color="auto"/>
        <w:right w:val="none" w:sz="0" w:space="0" w:color="auto"/>
      </w:divBdr>
    </w:div>
    <w:div w:id="692344493">
      <w:bodyDiv w:val="1"/>
      <w:marLeft w:val="0"/>
      <w:marRight w:val="0"/>
      <w:marTop w:val="0"/>
      <w:marBottom w:val="0"/>
      <w:divBdr>
        <w:top w:val="none" w:sz="0" w:space="0" w:color="auto"/>
        <w:left w:val="none" w:sz="0" w:space="0" w:color="auto"/>
        <w:bottom w:val="none" w:sz="0" w:space="0" w:color="auto"/>
        <w:right w:val="none" w:sz="0" w:space="0" w:color="auto"/>
      </w:divBdr>
    </w:div>
    <w:div w:id="701176589">
      <w:bodyDiv w:val="1"/>
      <w:marLeft w:val="0"/>
      <w:marRight w:val="0"/>
      <w:marTop w:val="0"/>
      <w:marBottom w:val="0"/>
      <w:divBdr>
        <w:top w:val="none" w:sz="0" w:space="0" w:color="auto"/>
        <w:left w:val="none" w:sz="0" w:space="0" w:color="auto"/>
        <w:bottom w:val="none" w:sz="0" w:space="0" w:color="auto"/>
        <w:right w:val="none" w:sz="0" w:space="0" w:color="auto"/>
      </w:divBdr>
    </w:div>
    <w:div w:id="712578105">
      <w:bodyDiv w:val="1"/>
      <w:marLeft w:val="0"/>
      <w:marRight w:val="0"/>
      <w:marTop w:val="0"/>
      <w:marBottom w:val="0"/>
      <w:divBdr>
        <w:top w:val="none" w:sz="0" w:space="0" w:color="auto"/>
        <w:left w:val="none" w:sz="0" w:space="0" w:color="auto"/>
        <w:bottom w:val="none" w:sz="0" w:space="0" w:color="auto"/>
        <w:right w:val="none" w:sz="0" w:space="0" w:color="auto"/>
      </w:divBdr>
    </w:div>
    <w:div w:id="712925084">
      <w:bodyDiv w:val="1"/>
      <w:marLeft w:val="0"/>
      <w:marRight w:val="0"/>
      <w:marTop w:val="0"/>
      <w:marBottom w:val="0"/>
      <w:divBdr>
        <w:top w:val="none" w:sz="0" w:space="0" w:color="auto"/>
        <w:left w:val="none" w:sz="0" w:space="0" w:color="auto"/>
        <w:bottom w:val="none" w:sz="0" w:space="0" w:color="auto"/>
        <w:right w:val="none" w:sz="0" w:space="0" w:color="auto"/>
      </w:divBdr>
    </w:div>
    <w:div w:id="713043072">
      <w:bodyDiv w:val="1"/>
      <w:marLeft w:val="0"/>
      <w:marRight w:val="0"/>
      <w:marTop w:val="0"/>
      <w:marBottom w:val="0"/>
      <w:divBdr>
        <w:top w:val="none" w:sz="0" w:space="0" w:color="auto"/>
        <w:left w:val="none" w:sz="0" w:space="0" w:color="auto"/>
        <w:bottom w:val="none" w:sz="0" w:space="0" w:color="auto"/>
        <w:right w:val="none" w:sz="0" w:space="0" w:color="auto"/>
      </w:divBdr>
    </w:div>
    <w:div w:id="713967459">
      <w:bodyDiv w:val="1"/>
      <w:marLeft w:val="0"/>
      <w:marRight w:val="0"/>
      <w:marTop w:val="0"/>
      <w:marBottom w:val="0"/>
      <w:divBdr>
        <w:top w:val="none" w:sz="0" w:space="0" w:color="auto"/>
        <w:left w:val="none" w:sz="0" w:space="0" w:color="auto"/>
        <w:bottom w:val="none" w:sz="0" w:space="0" w:color="auto"/>
        <w:right w:val="none" w:sz="0" w:space="0" w:color="auto"/>
      </w:divBdr>
    </w:div>
    <w:div w:id="718285311">
      <w:bodyDiv w:val="1"/>
      <w:marLeft w:val="0"/>
      <w:marRight w:val="0"/>
      <w:marTop w:val="0"/>
      <w:marBottom w:val="0"/>
      <w:divBdr>
        <w:top w:val="none" w:sz="0" w:space="0" w:color="auto"/>
        <w:left w:val="none" w:sz="0" w:space="0" w:color="auto"/>
        <w:bottom w:val="none" w:sz="0" w:space="0" w:color="auto"/>
        <w:right w:val="none" w:sz="0" w:space="0" w:color="auto"/>
      </w:divBdr>
    </w:div>
    <w:div w:id="718749529">
      <w:bodyDiv w:val="1"/>
      <w:marLeft w:val="0"/>
      <w:marRight w:val="0"/>
      <w:marTop w:val="0"/>
      <w:marBottom w:val="0"/>
      <w:divBdr>
        <w:top w:val="none" w:sz="0" w:space="0" w:color="auto"/>
        <w:left w:val="none" w:sz="0" w:space="0" w:color="auto"/>
        <w:bottom w:val="none" w:sz="0" w:space="0" w:color="auto"/>
        <w:right w:val="none" w:sz="0" w:space="0" w:color="auto"/>
      </w:divBdr>
    </w:div>
    <w:div w:id="719128686">
      <w:bodyDiv w:val="1"/>
      <w:marLeft w:val="0"/>
      <w:marRight w:val="0"/>
      <w:marTop w:val="0"/>
      <w:marBottom w:val="0"/>
      <w:divBdr>
        <w:top w:val="none" w:sz="0" w:space="0" w:color="auto"/>
        <w:left w:val="none" w:sz="0" w:space="0" w:color="auto"/>
        <w:bottom w:val="none" w:sz="0" w:space="0" w:color="auto"/>
        <w:right w:val="none" w:sz="0" w:space="0" w:color="auto"/>
      </w:divBdr>
      <w:divsChild>
        <w:div w:id="17240820">
          <w:marLeft w:val="0"/>
          <w:marRight w:val="0"/>
          <w:marTop w:val="0"/>
          <w:marBottom w:val="0"/>
          <w:divBdr>
            <w:top w:val="none" w:sz="0" w:space="0" w:color="auto"/>
            <w:left w:val="none" w:sz="0" w:space="0" w:color="auto"/>
            <w:bottom w:val="none" w:sz="0" w:space="0" w:color="auto"/>
            <w:right w:val="none" w:sz="0" w:space="0" w:color="auto"/>
          </w:divBdr>
          <w:divsChild>
            <w:div w:id="595820159">
              <w:marLeft w:val="0"/>
              <w:marRight w:val="0"/>
              <w:marTop w:val="0"/>
              <w:marBottom w:val="0"/>
              <w:divBdr>
                <w:top w:val="none" w:sz="0" w:space="0" w:color="auto"/>
                <w:left w:val="none" w:sz="0" w:space="0" w:color="auto"/>
                <w:bottom w:val="none" w:sz="0" w:space="0" w:color="auto"/>
                <w:right w:val="none" w:sz="0" w:space="0" w:color="auto"/>
              </w:divBdr>
              <w:divsChild>
                <w:div w:id="1420054257">
                  <w:marLeft w:val="0"/>
                  <w:marRight w:val="0"/>
                  <w:marTop w:val="0"/>
                  <w:marBottom w:val="0"/>
                  <w:divBdr>
                    <w:top w:val="none" w:sz="0" w:space="0" w:color="auto"/>
                    <w:left w:val="none" w:sz="0" w:space="0" w:color="auto"/>
                    <w:bottom w:val="none" w:sz="0" w:space="0" w:color="auto"/>
                    <w:right w:val="none" w:sz="0" w:space="0" w:color="auto"/>
                  </w:divBdr>
                  <w:divsChild>
                    <w:div w:id="2016609509">
                      <w:marLeft w:val="0"/>
                      <w:marRight w:val="0"/>
                      <w:marTop w:val="0"/>
                      <w:marBottom w:val="0"/>
                      <w:divBdr>
                        <w:top w:val="none" w:sz="0" w:space="0" w:color="auto"/>
                        <w:left w:val="none" w:sz="0" w:space="0" w:color="auto"/>
                        <w:bottom w:val="none" w:sz="0" w:space="0" w:color="auto"/>
                        <w:right w:val="none" w:sz="0" w:space="0" w:color="auto"/>
                      </w:divBdr>
                      <w:divsChild>
                        <w:div w:id="1813713270">
                          <w:marLeft w:val="0"/>
                          <w:marRight w:val="0"/>
                          <w:marTop w:val="0"/>
                          <w:marBottom w:val="0"/>
                          <w:divBdr>
                            <w:top w:val="none" w:sz="0" w:space="0" w:color="auto"/>
                            <w:left w:val="none" w:sz="0" w:space="0" w:color="auto"/>
                            <w:bottom w:val="none" w:sz="0" w:space="0" w:color="auto"/>
                            <w:right w:val="none" w:sz="0" w:space="0" w:color="auto"/>
                          </w:divBdr>
                          <w:divsChild>
                            <w:div w:id="1344670570">
                              <w:marLeft w:val="0"/>
                              <w:marRight w:val="0"/>
                              <w:marTop w:val="0"/>
                              <w:marBottom w:val="0"/>
                              <w:divBdr>
                                <w:top w:val="none" w:sz="0" w:space="0" w:color="auto"/>
                                <w:left w:val="none" w:sz="0" w:space="0" w:color="auto"/>
                                <w:bottom w:val="none" w:sz="0" w:space="0" w:color="auto"/>
                                <w:right w:val="none" w:sz="0" w:space="0" w:color="auto"/>
                              </w:divBdr>
                              <w:divsChild>
                                <w:div w:id="1344473838">
                                  <w:marLeft w:val="0"/>
                                  <w:marRight w:val="0"/>
                                  <w:marTop w:val="0"/>
                                  <w:marBottom w:val="0"/>
                                  <w:divBdr>
                                    <w:top w:val="none" w:sz="0" w:space="0" w:color="auto"/>
                                    <w:left w:val="none" w:sz="0" w:space="0" w:color="auto"/>
                                    <w:bottom w:val="none" w:sz="0" w:space="0" w:color="auto"/>
                                    <w:right w:val="none" w:sz="0" w:space="0" w:color="auto"/>
                                  </w:divBdr>
                                  <w:divsChild>
                                    <w:div w:id="7845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673446">
      <w:bodyDiv w:val="1"/>
      <w:marLeft w:val="0"/>
      <w:marRight w:val="0"/>
      <w:marTop w:val="0"/>
      <w:marBottom w:val="0"/>
      <w:divBdr>
        <w:top w:val="none" w:sz="0" w:space="0" w:color="auto"/>
        <w:left w:val="none" w:sz="0" w:space="0" w:color="auto"/>
        <w:bottom w:val="none" w:sz="0" w:space="0" w:color="auto"/>
        <w:right w:val="none" w:sz="0" w:space="0" w:color="auto"/>
      </w:divBdr>
    </w:div>
    <w:div w:id="725571991">
      <w:bodyDiv w:val="1"/>
      <w:marLeft w:val="0"/>
      <w:marRight w:val="0"/>
      <w:marTop w:val="0"/>
      <w:marBottom w:val="0"/>
      <w:divBdr>
        <w:top w:val="none" w:sz="0" w:space="0" w:color="auto"/>
        <w:left w:val="none" w:sz="0" w:space="0" w:color="auto"/>
        <w:bottom w:val="none" w:sz="0" w:space="0" w:color="auto"/>
        <w:right w:val="none" w:sz="0" w:space="0" w:color="auto"/>
      </w:divBdr>
    </w:div>
    <w:div w:id="727728207">
      <w:bodyDiv w:val="1"/>
      <w:marLeft w:val="0"/>
      <w:marRight w:val="0"/>
      <w:marTop w:val="0"/>
      <w:marBottom w:val="0"/>
      <w:divBdr>
        <w:top w:val="none" w:sz="0" w:space="0" w:color="auto"/>
        <w:left w:val="none" w:sz="0" w:space="0" w:color="auto"/>
        <w:bottom w:val="none" w:sz="0" w:space="0" w:color="auto"/>
        <w:right w:val="none" w:sz="0" w:space="0" w:color="auto"/>
      </w:divBdr>
    </w:div>
    <w:div w:id="738988405">
      <w:bodyDiv w:val="1"/>
      <w:marLeft w:val="0"/>
      <w:marRight w:val="0"/>
      <w:marTop w:val="0"/>
      <w:marBottom w:val="0"/>
      <w:divBdr>
        <w:top w:val="none" w:sz="0" w:space="0" w:color="auto"/>
        <w:left w:val="none" w:sz="0" w:space="0" w:color="auto"/>
        <w:bottom w:val="none" w:sz="0" w:space="0" w:color="auto"/>
        <w:right w:val="none" w:sz="0" w:space="0" w:color="auto"/>
      </w:divBdr>
    </w:div>
    <w:div w:id="752624881">
      <w:bodyDiv w:val="1"/>
      <w:marLeft w:val="0"/>
      <w:marRight w:val="0"/>
      <w:marTop w:val="0"/>
      <w:marBottom w:val="0"/>
      <w:divBdr>
        <w:top w:val="none" w:sz="0" w:space="0" w:color="auto"/>
        <w:left w:val="none" w:sz="0" w:space="0" w:color="auto"/>
        <w:bottom w:val="none" w:sz="0" w:space="0" w:color="auto"/>
        <w:right w:val="none" w:sz="0" w:space="0" w:color="auto"/>
      </w:divBdr>
    </w:div>
    <w:div w:id="753169116">
      <w:bodyDiv w:val="1"/>
      <w:marLeft w:val="0"/>
      <w:marRight w:val="0"/>
      <w:marTop w:val="0"/>
      <w:marBottom w:val="0"/>
      <w:divBdr>
        <w:top w:val="none" w:sz="0" w:space="0" w:color="auto"/>
        <w:left w:val="none" w:sz="0" w:space="0" w:color="auto"/>
        <w:bottom w:val="none" w:sz="0" w:space="0" w:color="auto"/>
        <w:right w:val="none" w:sz="0" w:space="0" w:color="auto"/>
      </w:divBdr>
    </w:div>
    <w:div w:id="790591370">
      <w:bodyDiv w:val="1"/>
      <w:marLeft w:val="0"/>
      <w:marRight w:val="0"/>
      <w:marTop w:val="0"/>
      <w:marBottom w:val="0"/>
      <w:divBdr>
        <w:top w:val="none" w:sz="0" w:space="0" w:color="auto"/>
        <w:left w:val="none" w:sz="0" w:space="0" w:color="auto"/>
        <w:bottom w:val="none" w:sz="0" w:space="0" w:color="auto"/>
        <w:right w:val="none" w:sz="0" w:space="0" w:color="auto"/>
      </w:divBdr>
    </w:div>
    <w:div w:id="791091485">
      <w:bodyDiv w:val="1"/>
      <w:marLeft w:val="0"/>
      <w:marRight w:val="0"/>
      <w:marTop w:val="0"/>
      <w:marBottom w:val="0"/>
      <w:divBdr>
        <w:top w:val="none" w:sz="0" w:space="0" w:color="auto"/>
        <w:left w:val="none" w:sz="0" w:space="0" w:color="auto"/>
        <w:bottom w:val="none" w:sz="0" w:space="0" w:color="auto"/>
        <w:right w:val="none" w:sz="0" w:space="0" w:color="auto"/>
      </w:divBdr>
    </w:div>
    <w:div w:id="809129775">
      <w:bodyDiv w:val="1"/>
      <w:marLeft w:val="0"/>
      <w:marRight w:val="0"/>
      <w:marTop w:val="0"/>
      <w:marBottom w:val="0"/>
      <w:divBdr>
        <w:top w:val="none" w:sz="0" w:space="0" w:color="auto"/>
        <w:left w:val="none" w:sz="0" w:space="0" w:color="auto"/>
        <w:bottom w:val="none" w:sz="0" w:space="0" w:color="auto"/>
        <w:right w:val="none" w:sz="0" w:space="0" w:color="auto"/>
      </w:divBdr>
    </w:div>
    <w:div w:id="809252712">
      <w:bodyDiv w:val="1"/>
      <w:marLeft w:val="0"/>
      <w:marRight w:val="0"/>
      <w:marTop w:val="0"/>
      <w:marBottom w:val="0"/>
      <w:divBdr>
        <w:top w:val="none" w:sz="0" w:space="0" w:color="auto"/>
        <w:left w:val="none" w:sz="0" w:space="0" w:color="auto"/>
        <w:bottom w:val="none" w:sz="0" w:space="0" w:color="auto"/>
        <w:right w:val="none" w:sz="0" w:space="0" w:color="auto"/>
      </w:divBdr>
    </w:div>
    <w:div w:id="809591045">
      <w:bodyDiv w:val="1"/>
      <w:marLeft w:val="0"/>
      <w:marRight w:val="0"/>
      <w:marTop w:val="0"/>
      <w:marBottom w:val="0"/>
      <w:divBdr>
        <w:top w:val="none" w:sz="0" w:space="0" w:color="auto"/>
        <w:left w:val="none" w:sz="0" w:space="0" w:color="auto"/>
        <w:bottom w:val="none" w:sz="0" w:space="0" w:color="auto"/>
        <w:right w:val="none" w:sz="0" w:space="0" w:color="auto"/>
      </w:divBdr>
    </w:div>
    <w:div w:id="824516551">
      <w:bodyDiv w:val="1"/>
      <w:marLeft w:val="0"/>
      <w:marRight w:val="0"/>
      <w:marTop w:val="0"/>
      <w:marBottom w:val="0"/>
      <w:divBdr>
        <w:top w:val="none" w:sz="0" w:space="0" w:color="auto"/>
        <w:left w:val="none" w:sz="0" w:space="0" w:color="auto"/>
        <w:bottom w:val="none" w:sz="0" w:space="0" w:color="auto"/>
        <w:right w:val="none" w:sz="0" w:space="0" w:color="auto"/>
      </w:divBdr>
    </w:div>
    <w:div w:id="825973349">
      <w:bodyDiv w:val="1"/>
      <w:marLeft w:val="0"/>
      <w:marRight w:val="0"/>
      <w:marTop w:val="0"/>
      <w:marBottom w:val="0"/>
      <w:divBdr>
        <w:top w:val="none" w:sz="0" w:space="0" w:color="auto"/>
        <w:left w:val="none" w:sz="0" w:space="0" w:color="auto"/>
        <w:bottom w:val="none" w:sz="0" w:space="0" w:color="auto"/>
        <w:right w:val="none" w:sz="0" w:space="0" w:color="auto"/>
      </w:divBdr>
    </w:div>
    <w:div w:id="847449583">
      <w:bodyDiv w:val="1"/>
      <w:marLeft w:val="0"/>
      <w:marRight w:val="0"/>
      <w:marTop w:val="0"/>
      <w:marBottom w:val="0"/>
      <w:divBdr>
        <w:top w:val="none" w:sz="0" w:space="0" w:color="auto"/>
        <w:left w:val="none" w:sz="0" w:space="0" w:color="auto"/>
        <w:bottom w:val="none" w:sz="0" w:space="0" w:color="auto"/>
        <w:right w:val="none" w:sz="0" w:space="0" w:color="auto"/>
      </w:divBdr>
    </w:div>
    <w:div w:id="848258349">
      <w:bodyDiv w:val="1"/>
      <w:marLeft w:val="0"/>
      <w:marRight w:val="0"/>
      <w:marTop w:val="0"/>
      <w:marBottom w:val="0"/>
      <w:divBdr>
        <w:top w:val="none" w:sz="0" w:space="0" w:color="auto"/>
        <w:left w:val="none" w:sz="0" w:space="0" w:color="auto"/>
        <w:bottom w:val="none" w:sz="0" w:space="0" w:color="auto"/>
        <w:right w:val="none" w:sz="0" w:space="0" w:color="auto"/>
      </w:divBdr>
    </w:div>
    <w:div w:id="849367280">
      <w:bodyDiv w:val="1"/>
      <w:marLeft w:val="0"/>
      <w:marRight w:val="0"/>
      <w:marTop w:val="0"/>
      <w:marBottom w:val="0"/>
      <w:divBdr>
        <w:top w:val="none" w:sz="0" w:space="0" w:color="auto"/>
        <w:left w:val="none" w:sz="0" w:space="0" w:color="auto"/>
        <w:bottom w:val="none" w:sz="0" w:space="0" w:color="auto"/>
        <w:right w:val="none" w:sz="0" w:space="0" w:color="auto"/>
      </w:divBdr>
    </w:div>
    <w:div w:id="852231846">
      <w:bodyDiv w:val="1"/>
      <w:marLeft w:val="0"/>
      <w:marRight w:val="0"/>
      <w:marTop w:val="0"/>
      <w:marBottom w:val="0"/>
      <w:divBdr>
        <w:top w:val="none" w:sz="0" w:space="0" w:color="auto"/>
        <w:left w:val="none" w:sz="0" w:space="0" w:color="auto"/>
        <w:bottom w:val="none" w:sz="0" w:space="0" w:color="auto"/>
        <w:right w:val="none" w:sz="0" w:space="0" w:color="auto"/>
      </w:divBdr>
    </w:div>
    <w:div w:id="855191085">
      <w:bodyDiv w:val="1"/>
      <w:marLeft w:val="0"/>
      <w:marRight w:val="0"/>
      <w:marTop w:val="0"/>
      <w:marBottom w:val="0"/>
      <w:divBdr>
        <w:top w:val="none" w:sz="0" w:space="0" w:color="auto"/>
        <w:left w:val="none" w:sz="0" w:space="0" w:color="auto"/>
        <w:bottom w:val="none" w:sz="0" w:space="0" w:color="auto"/>
        <w:right w:val="none" w:sz="0" w:space="0" w:color="auto"/>
      </w:divBdr>
    </w:div>
    <w:div w:id="856163455">
      <w:bodyDiv w:val="1"/>
      <w:marLeft w:val="0"/>
      <w:marRight w:val="0"/>
      <w:marTop w:val="0"/>
      <w:marBottom w:val="0"/>
      <w:divBdr>
        <w:top w:val="none" w:sz="0" w:space="0" w:color="auto"/>
        <w:left w:val="none" w:sz="0" w:space="0" w:color="auto"/>
        <w:bottom w:val="none" w:sz="0" w:space="0" w:color="auto"/>
        <w:right w:val="none" w:sz="0" w:space="0" w:color="auto"/>
      </w:divBdr>
    </w:div>
    <w:div w:id="869998578">
      <w:bodyDiv w:val="1"/>
      <w:marLeft w:val="0"/>
      <w:marRight w:val="0"/>
      <w:marTop w:val="0"/>
      <w:marBottom w:val="0"/>
      <w:divBdr>
        <w:top w:val="none" w:sz="0" w:space="0" w:color="auto"/>
        <w:left w:val="none" w:sz="0" w:space="0" w:color="auto"/>
        <w:bottom w:val="none" w:sz="0" w:space="0" w:color="auto"/>
        <w:right w:val="none" w:sz="0" w:space="0" w:color="auto"/>
      </w:divBdr>
    </w:div>
    <w:div w:id="884174304">
      <w:bodyDiv w:val="1"/>
      <w:marLeft w:val="0"/>
      <w:marRight w:val="0"/>
      <w:marTop w:val="0"/>
      <w:marBottom w:val="0"/>
      <w:divBdr>
        <w:top w:val="none" w:sz="0" w:space="0" w:color="auto"/>
        <w:left w:val="none" w:sz="0" w:space="0" w:color="auto"/>
        <w:bottom w:val="none" w:sz="0" w:space="0" w:color="auto"/>
        <w:right w:val="none" w:sz="0" w:space="0" w:color="auto"/>
      </w:divBdr>
    </w:div>
    <w:div w:id="887254892">
      <w:bodyDiv w:val="1"/>
      <w:marLeft w:val="0"/>
      <w:marRight w:val="0"/>
      <w:marTop w:val="0"/>
      <w:marBottom w:val="0"/>
      <w:divBdr>
        <w:top w:val="none" w:sz="0" w:space="0" w:color="auto"/>
        <w:left w:val="none" w:sz="0" w:space="0" w:color="auto"/>
        <w:bottom w:val="none" w:sz="0" w:space="0" w:color="auto"/>
        <w:right w:val="none" w:sz="0" w:space="0" w:color="auto"/>
      </w:divBdr>
    </w:div>
    <w:div w:id="888036482">
      <w:bodyDiv w:val="1"/>
      <w:marLeft w:val="0"/>
      <w:marRight w:val="0"/>
      <w:marTop w:val="0"/>
      <w:marBottom w:val="0"/>
      <w:divBdr>
        <w:top w:val="none" w:sz="0" w:space="0" w:color="auto"/>
        <w:left w:val="none" w:sz="0" w:space="0" w:color="auto"/>
        <w:bottom w:val="none" w:sz="0" w:space="0" w:color="auto"/>
        <w:right w:val="none" w:sz="0" w:space="0" w:color="auto"/>
      </w:divBdr>
    </w:div>
    <w:div w:id="901644678">
      <w:bodyDiv w:val="1"/>
      <w:marLeft w:val="0"/>
      <w:marRight w:val="0"/>
      <w:marTop w:val="0"/>
      <w:marBottom w:val="0"/>
      <w:divBdr>
        <w:top w:val="none" w:sz="0" w:space="0" w:color="auto"/>
        <w:left w:val="none" w:sz="0" w:space="0" w:color="auto"/>
        <w:bottom w:val="none" w:sz="0" w:space="0" w:color="auto"/>
        <w:right w:val="none" w:sz="0" w:space="0" w:color="auto"/>
      </w:divBdr>
    </w:div>
    <w:div w:id="922224327">
      <w:bodyDiv w:val="1"/>
      <w:marLeft w:val="0"/>
      <w:marRight w:val="0"/>
      <w:marTop w:val="0"/>
      <w:marBottom w:val="0"/>
      <w:divBdr>
        <w:top w:val="none" w:sz="0" w:space="0" w:color="auto"/>
        <w:left w:val="none" w:sz="0" w:space="0" w:color="auto"/>
        <w:bottom w:val="none" w:sz="0" w:space="0" w:color="auto"/>
        <w:right w:val="none" w:sz="0" w:space="0" w:color="auto"/>
      </w:divBdr>
    </w:div>
    <w:div w:id="938832904">
      <w:bodyDiv w:val="1"/>
      <w:marLeft w:val="0"/>
      <w:marRight w:val="0"/>
      <w:marTop w:val="0"/>
      <w:marBottom w:val="0"/>
      <w:divBdr>
        <w:top w:val="none" w:sz="0" w:space="0" w:color="auto"/>
        <w:left w:val="none" w:sz="0" w:space="0" w:color="auto"/>
        <w:bottom w:val="none" w:sz="0" w:space="0" w:color="auto"/>
        <w:right w:val="none" w:sz="0" w:space="0" w:color="auto"/>
      </w:divBdr>
    </w:div>
    <w:div w:id="954485902">
      <w:bodyDiv w:val="1"/>
      <w:marLeft w:val="0"/>
      <w:marRight w:val="0"/>
      <w:marTop w:val="0"/>
      <w:marBottom w:val="0"/>
      <w:divBdr>
        <w:top w:val="none" w:sz="0" w:space="0" w:color="auto"/>
        <w:left w:val="none" w:sz="0" w:space="0" w:color="auto"/>
        <w:bottom w:val="none" w:sz="0" w:space="0" w:color="auto"/>
        <w:right w:val="none" w:sz="0" w:space="0" w:color="auto"/>
      </w:divBdr>
    </w:div>
    <w:div w:id="962929007">
      <w:bodyDiv w:val="1"/>
      <w:marLeft w:val="0"/>
      <w:marRight w:val="0"/>
      <w:marTop w:val="0"/>
      <w:marBottom w:val="0"/>
      <w:divBdr>
        <w:top w:val="none" w:sz="0" w:space="0" w:color="auto"/>
        <w:left w:val="none" w:sz="0" w:space="0" w:color="auto"/>
        <w:bottom w:val="none" w:sz="0" w:space="0" w:color="auto"/>
        <w:right w:val="none" w:sz="0" w:space="0" w:color="auto"/>
      </w:divBdr>
    </w:div>
    <w:div w:id="964582072">
      <w:bodyDiv w:val="1"/>
      <w:marLeft w:val="0"/>
      <w:marRight w:val="0"/>
      <w:marTop w:val="0"/>
      <w:marBottom w:val="0"/>
      <w:divBdr>
        <w:top w:val="none" w:sz="0" w:space="0" w:color="auto"/>
        <w:left w:val="none" w:sz="0" w:space="0" w:color="auto"/>
        <w:bottom w:val="none" w:sz="0" w:space="0" w:color="auto"/>
        <w:right w:val="none" w:sz="0" w:space="0" w:color="auto"/>
      </w:divBdr>
    </w:div>
    <w:div w:id="968625941">
      <w:bodyDiv w:val="1"/>
      <w:marLeft w:val="0"/>
      <w:marRight w:val="0"/>
      <w:marTop w:val="0"/>
      <w:marBottom w:val="0"/>
      <w:divBdr>
        <w:top w:val="none" w:sz="0" w:space="0" w:color="auto"/>
        <w:left w:val="none" w:sz="0" w:space="0" w:color="auto"/>
        <w:bottom w:val="none" w:sz="0" w:space="0" w:color="auto"/>
        <w:right w:val="none" w:sz="0" w:space="0" w:color="auto"/>
      </w:divBdr>
    </w:div>
    <w:div w:id="986201040">
      <w:bodyDiv w:val="1"/>
      <w:marLeft w:val="0"/>
      <w:marRight w:val="0"/>
      <w:marTop w:val="0"/>
      <w:marBottom w:val="0"/>
      <w:divBdr>
        <w:top w:val="none" w:sz="0" w:space="0" w:color="auto"/>
        <w:left w:val="none" w:sz="0" w:space="0" w:color="auto"/>
        <w:bottom w:val="none" w:sz="0" w:space="0" w:color="auto"/>
        <w:right w:val="none" w:sz="0" w:space="0" w:color="auto"/>
      </w:divBdr>
    </w:div>
    <w:div w:id="993921810">
      <w:bodyDiv w:val="1"/>
      <w:marLeft w:val="0"/>
      <w:marRight w:val="0"/>
      <w:marTop w:val="0"/>
      <w:marBottom w:val="0"/>
      <w:divBdr>
        <w:top w:val="none" w:sz="0" w:space="0" w:color="auto"/>
        <w:left w:val="none" w:sz="0" w:space="0" w:color="auto"/>
        <w:bottom w:val="none" w:sz="0" w:space="0" w:color="auto"/>
        <w:right w:val="none" w:sz="0" w:space="0" w:color="auto"/>
      </w:divBdr>
    </w:div>
    <w:div w:id="1002664524">
      <w:bodyDiv w:val="1"/>
      <w:marLeft w:val="0"/>
      <w:marRight w:val="0"/>
      <w:marTop w:val="0"/>
      <w:marBottom w:val="0"/>
      <w:divBdr>
        <w:top w:val="none" w:sz="0" w:space="0" w:color="auto"/>
        <w:left w:val="none" w:sz="0" w:space="0" w:color="auto"/>
        <w:bottom w:val="none" w:sz="0" w:space="0" w:color="auto"/>
        <w:right w:val="none" w:sz="0" w:space="0" w:color="auto"/>
      </w:divBdr>
    </w:div>
    <w:div w:id="1007945697">
      <w:bodyDiv w:val="1"/>
      <w:marLeft w:val="0"/>
      <w:marRight w:val="0"/>
      <w:marTop w:val="0"/>
      <w:marBottom w:val="0"/>
      <w:divBdr>
        <w:top w:val="none" w:sz="0" w:space="0" w:color="auto"/>
        <w:left w:val="none" w:sz="0" w:space="0" w:color="auto"/>
        <w:bottom w:val="none" w:sz="0" w:space="0" w:color="auto"/>
        <w:right w:val="none" w:sz="0" w:space="0" w:color="auto"/>
      </w:divBdr>
    </w:div>
    <w:div w:id="1022900663">
      <w:bodyDiv w:val="1"/>
      <w:marLeft w:val="0"/>
      <w:marRight w:val="0"/>
      <w:marTop w:val="0"/>
      <w:marBottom w:val="0"/>
      <w:divBdr>
        <w:top w:val="none" w:sz="0" w:space="0" w:color="auto"/>
        <w:left w:val="none" w:sz="0" w:space="0" w:color="auto"/>
        <w:bottom w:val="none" w:sz="0" w:space="0" w:color="auto"/>
        <w:right w:val="none" w:sz="0" w:space="0" w:color="auto"/>
      </w:divBdr>
    </w:div>
    <w:div w:id="1025061916">
      <w:bodyDiv w:val="1"/>
      <w:marLeft w:val="0"/>
      <w:marRight w:val="0"/>
      <w:marTop w:val="0"/>
      <w:marBottom w:val="0"/>
      <w:divBdr>
        <w:top w:val="none" w:sz="0" w:space="0" w:color="auto"/>
        <w:left w:val="none" w:sz="0" w:space="0" w:color="auto"/>
        <w:bottom w:val="none" w:sz="0" w:space="0" w:color="auto"/>
        <w:right w:val="none" w:sz="0" w:space="0" w:color="auto"/>
      </w:divBdr>
    </w:div>
    <w:div w:id="1035160314">
      <w:bodyDiv w:val="1"/>
      <w:marLeft w:val="0"/>
      <w:marRight w:val="0"/>
      <w:marTop w:val="0"/>
      <w:marBottom w:val="0"/>
      <w:divBdr>
        <w:top w:val="none" w:sz="0" w:space="0" w:color="auto"/>
        <w:left w:val="none" w:sz="0" w:space="0" w:color="auto"/>
        <w:bottom w:val="none" w:sz="0" w:space="0" w:color="auto"/>
        <w:right w:val="none" w:sz="0" w:space="0" w:color="auto"/>
      </w:divBdr>
    </w:div>
    <w:div w:id="1041595027">
      <w:bodyDiv w:val="1"/>
      <w:marLeft w:val="0"/>
      <w:marRight w:val="0"/>
      <w:marTop w:val="0"/>
      <w:marBottom w:val="0"/>
      <w:divBdr>
        <w:top w:val="none" w:sz="0" w:space="0" w:color="auto"/>
        <w:left w:val="none" w:sz="0" w:space="0" w:color="auto"/>
        <w:bottom w:val="none" w:sz="0" w:space="0" w:color="auto"/>
        <w:right w:val="none" w:sz="0" w:space="0" w:color="auto"/>
      </w:divBdr>
    </w:div>
    <w:div w:id="1041905402">
      <w:bodyDiv w:val="1"/>
      <w:marLeft w:val="0"/>
      <w:marRight w:val="0"/>
      <w:marTop w:val="0"/>
      <w:marBottom w:val="0"/>
      <w:divBdr>
        <w:top w:val="none" w:sz="0" w:space="0" w:color="auto"/>
        <w:left w:val="none" w:sz="0" w:space="0" w:color="auto"/>
        <w:bottom w:val="none" w:sz="0" w:space="0" w:color="auto"/>
        <w:right w:val="none" w:sz="0" w:space="0" w:color="auto"/>
      </w:divBdr>
    </w:div>
    <w:div w:id="1046026209">
      <w:bodyDiv w:val="1"/>
      <w:marLeft w:val="0"/>
      <w:marRight w:val="0"/>
      <w:marTop w:val="0"/>
      <w:marBottom w:val="0"/>
      <w:divBdr>
        <w:top w:val="none" w:sz="0" w:space="0" w:color="auto"/>
        <w:left w:val="none" w:sz="0" w:space="0" w:color="auto"/>
        <w:bottom w:val="none" w:sz="0" w:space="0" w:color="auto"/>
        <w:right w:val="none" w:sz="0" w:space="0" w:color="auto"/>
      </w:divBdr>
    </w:div>
    <w:div w:id="1046224981">
      <w:bodyDiv w:val="1"/>
      <w:marLeft w:val="0"/>
      <w:marRight w:val="0"/>
      <w:marTop w:val="0"/>
      <w:marBottom w:val="0"/>
      <w:divBdr>
        <w:top w:val="none" w:sz="0" w:space="0" w:color="auto"/>
        <w:left w:val="none" w:sz="0" w:space="0" w:color="auto"/>
        <w:bottom w:val="none" w:sz="0" w:space="0" w:color="auto"/>
        <w:right w:val="none" w:sz="0" w:space="0" w:color="auto"/>
      </w:divBdr>
    </w:div>
    <w:div w:id="1057127395">
      <w:bodyDiv w:val="1"/>
      <w:marLeft w:val="0"/>
      <w:marRight w:val="0"/>
      <w:marTop w:val="0"/>
      <w:marBottom w:val="0"/>
      <w:divBdr>
        <w:top w:val="none" w:sz="0" w:space="0" w:color="auto"/>
        <w:left w:val="none" w:sz="0" w:space="0" w:color="auto"/>
        <w:bottom w:val="none" w:sz="0" w:space="0" w:color="auto"/>
        <w:right w:val="none" w:sz="0" w:space="0" w:color="auto"/>
      </w:divBdr>
    </w:div>
    <w:div w:id="1076434011">
      <w:bodyDiv w:val="1"/>
      <w:marLeft w:val="0"/>
      <w:marRight w:val="0"/>
      <w:marTop w:val="0"/>
      <w:marBottom w:val="0"/>
      <w:divBdr>
        <w:top w:val="none" w:sz="0" w:space="0" w:color="auto"/>
        <w:left w:val="none" w:sz="0" w:space="0" w:color="auto"/>
        <w:bottom w:val="none" w:sz="0" w:space="0" w:color="auto"/>
        <w:right w:val="none" w:sz="0" w:space="0" w:color="auto"/>
      </w:divBdr>
    </w:div>
    <w:div w:id="1077049755">
      <w:bodyDiv w:val="1"/>
      <w:marLeft w:val="0"/>
      <w:marRight w:val="0"/>
      <w:marTop w:val="0"/>
      <w:marBottom w:val="0"/>
      <w:divBdr>
        <w:top w:val="none" w:sz="0" w:space="0" w:color="auto"/>
        <w:left w:val="none" w:sz="0" w:space="0" w:color="auto"/>
        <w:bottom w:val="none" w:sz="0" w:space="0" w:color="auto"/>
        <w:right w:val="none" w:sz="0" w:space="0" w:color="auto"/>
      </w:divBdr>
    </w:div>
    <w:div w:id="1078675258">
      <w:bodyDiv w:val="1"/>
      <w:marLeft w:val="0"/>
      <w:marRight w:val="0"/>
      <w:marTop w:val="0"/>
      <w:marBottom w:val="0"/>
      <w:divBdr>
        <w:top w:val="none" w:sz="0" w:space="0" w:color="auto"/>
        <w:left w:val="none" w:sz="0" w:space="0" w:color="auto"/>
        <w:bottom w:val="none" w:sz="0" w:space="0" w:color="auto"/>
        <w:right w:val="none" w:sz="0" w:space="0" w:color="auto"/>
      </w:divBdr>
    </w:div>
    <w:div w:id="1079401592">
      <w:bodyDiv w:val="1"/>
      <w:marLeft w:val="0"/>
      <w:marRight w:val="0"/>
      <w:marTop w:val="0"/>
      <w:marBottom w:val="0"/>
      <w:divBdr>
        <w:top w:val="none" w:sz="0" w:space="0" w:color="auto"/>
        <w:left w:val="none" w:sz="0" w:space="0" w:color="auto"/>
        <w:bottom w:val="none" w:sz="0" w:space="0" w:color="auto"/>
        <w:right w:val="none" w:sz="0" w:space="0" w:color="auto"/>
      </w:divBdr>
    </w:div>
    <w:div w:id="1084574124">
      <w:bodyDiv w:val="1"/>
      <w:marLeft w:val="0"/>
      <w:marRight w:val="0"/>
      <w:marTop w:val="0"/>
      <w:marBottom w:val="0"/>
      <w:divBdr>
        <w:top w:val="none" w:sz="0" w:space="0" w:color="auto"/>
        <w:left w:val="none" w:sz="0" w:space="0" w:color="auto"/>
        <w:bottom w:val="none" w:sz="0" w:space="0" w:color="auto"/>
        <w:right w:val="none" w:sz="0" w:space="0" w:color="auto"/>
      </w:divBdr>
    </w:div>
    <w:div w:id="1086225473">
      <w:bodyDiv w:val="1"/>
      <w:marLeft w:val="0"/>
      <w:marRight w:val="0"/>
      <w:marTop w:val="0"/>
      <w:marBottom w:val="0"/>
      <w:divBdr>
        <w:top w:val="none" w:sz="0" w:space="0" w:color="auto"/>
        <w:left w:val="none" w:sz="0" w:space="0" w:color="auto"/>
        <w:bottom w:val="none" w:sz="0" w:space="0" w:color="auto"/>
        <w:right w:val="none" w:sz="0" w:space="0" w:color="auto"/>
      </w:divBdr>
    </w:div>
    <w:div w:id="1113982517">
      <w:bodyDiv w:val="1"/>
      <w:marLeft w:val="0"/>
      <w:marRight w:val="0"/>
      <w:marTop w:val="0"/>
      <w:marBottom w:val="0"/>
      <w:divBdr>
        <w:top w:val="none" w:sz="0" w:space="0" w:color="auto"/>
        <w:left w:val="none" w:sz="0" w:space="0" w:color="auto"/>
        <w:bottom w:val="none" w:sz="0" w:space="0" w:color="auto"/>
        <w:right w:val="none" w:sz="0" w:space="0" w:color="auto"/>
      </w:divBdr>
      <w:divsChild>
        <w:div w:id="1947345929">
          <w:marLeft w:val="0"/>
          <w:marRight w:val="0"/>
          <w:marTop w:val="0"/>
          <w:marBottom w:val="0"/>
          <w:divBdr>
            <w:top w:val="none" w:sz="0" w:space="0" w:color="auto"/>
            <w:left w:val="none" w:sz="0" w:space="0" w:color="auto"/>
            <w:bottom w:val="none" w:sz="0" w:space="0" w:color="auto"/>
            <w:right w:val="none" w:sz="0" w:space="0" w:color="auto"/>
          </w:divBdr>
        </w:div>
        <w:div w:id="1891375787">
          <w:marLeft w:val="0"/>
          <w:marRight w:val="0"/>
          <w:marTop w:val="0"/>
          <w:marBottom w:val="0"/>
          <w:divBdr>
            <w:top w:val="none" w:sz="0" w:space="0" w:color="auto"/>
            <w:left w:val="none" w:sz="0" w:space="0" w:color="auto"/>
            <w:bottom w:val="none" w:sz="0" w:space="0" w:color="auto"/>
            <w:right w:val="none" w:sz="0" w:space="0" w:color="auto"/>
          </w:divBdr>
        </w:div>
        <w:div w:id="650712207">
          <w:marLeft w:val="0"/>
          <w:marRight w:val="0"/>
          <w:marTop w:val="0"/>
          <w:marBottom w:val="0"/>
          <w:divBdr>
            <w:top w:val="none" w:sz="0" w:space="0" w:color="auto"/>
            <w:left w:val="none" w:sz="0" w:space="0" w:color="auto"/>
            <w:bottom w:val="none" w:sz="0" w:space="0" w:color="auto"/>
            <w:right w:val="none" w:sz="0" w:space="0" w:color="auto"/>
          </w:divBdr>
        </w:div>
        <w:div w:id="1326129084">
          <w:marLeft w:val="0"/>
          <w:marRight w:val="0"/>
          <w:marTop w:val="0"/>
          <w:marBottom w:val="0"/>
          <w:divBdr>
            <w:top w:val="none" w:sz="0" w:space="0" w:color="auto"/>
            <w:left w:val="none" w:sz="0" w:space="0" w:color="auto"/>
            <w:bottom w:val="none" w:sz="0" w:space="0" w:color="auto"/>
            <w:right w:val="none" w:sz="0" w:space="0" w:color="auto"/>
          </w:divBdr>
        </w:div>
        <w:div w:id="2129087124">
          <w:marLeft w:val="0"/>
          <w:marRight w:val="0"/>
          <w:marTop w:val="0"/>
          <w:marBottom w:val="0"/>
          <w:divBdr>
            <w:top w:val="none" w:sz="0" w:space="0" w:color="auto"/>
            <w:left w:val="none" w:sz="0" w:space="0" w:color="auto"/>
            <w:bottom w:val="none" w:sz="0" w:space="0" w:color="auto"/>
            <w:right w:val="none" w:sz="0" w:space="0" w:color="auto"/>
          </w:divBdr>
        </w:div>
        <w:div w:id="639457284">
          <w:marLeft w:val="0"/>
          <w:marRight w:val="0"/>
          <w:marTop w:val="0"/>
          <w:marBottom w:val="0"/>
          <w:divBdr>
            <w:top w:val="none" w:sz="0" w:space="0" w:color="auto"/>
            <w:left w:val="none" w:sz="0" w:space="0" w:color="auto"/>
            <w:bottom w:val="none" w:sz="0" w:space="0" w:color="auto"/>
            <w:right w:val="none" w:sz="0" w:space="0" w:color="auto"/>
          </w:divBdr>
        </w:div>
        <w:div w:id="554900134">
          <w:marLeft w:val="0"/>
          <w:marRight w:val="0"/>
          <w:marTop w:val="0"/>
          <w:marBottom w:val="0"/>
          <w:divBdr>
            <w:top w:val="none" w:sz="0" w:space="0" w:color="auto"/>
            <w:left w:val="none" w:sz="0" w:space="0" w:color="auto"/>
            <w:bottom w:val="none" w:sz="0" w:space="0" w:color="auto"/>
            <w:right w:val="none" w:sz="0" w:space="0" w:color="auto"/>
          </w:divBdr>
        </w:div>
        <w:div w:id="1673292373">
          <w:marLeft w:val="0"/>
          <w:marRight w:val="0"/>
          <w:marTop w:val="0"/>
          <w:marBottom w:val="0"/>
          <w:divBdr>
            <w:top w:val="none" w:sz="0" w:space="0" w:color="auto"/>
            <w:left w:val="none" w:sz="0" w:space="0" w:color="auto"/>
            <w:bottom w:val="none" w:sz="0" w:space="0" w:color="auto"/>
            <w:right w:val="none" w:sz="0" w:space="0" w:color="auto"/>
          </w:divBdr>
        </w:div>
        <w:div w:id="1676304311">
          <w:marLeft w:val="0"/>
          <w:marRight w:val="0"/>
          <w:marTop w:val="0"/>
          <w:marBottom w:val="0"/>
          <w:divBdr>
            <w:top w:val="none" w:sz="0" w:space="0" w:color="auto"/>
            <w:left w:val="none" w:sz="0" w:space="0" w:color="auto"/>
            <w:bottom w:val="none" w:sz="0" w:space="0" w:color="auto"/>
            <w:right w:val="none" w:sz="0" w:space="0" w:color="auto"/>
          </w:divBdr>
        </w:div>
        <w:div w:id="491945137">
          <w:marLeft w:val="0"/>
          <w:marRight w:val="0"/>
          <w:marTop w:val="0"/>
          <w:marBottom w:val="0"/>
          <w:divBdr>
            <w:top w:val="none" w:sz="0" w:space="0" w:color="auto"/>
            <w:left w:val="none" w:sz="0" w:space="0" w:color="auto"/>
            <w:bottom w:val="none" w:sz="0" w:space="0" w:color="auto"/>
            <w:right w:val="none" w:sz="0" w:space="0" w:color="auto"/>
          </w:divBdr>
        </w:div>
        <w:div w:id="1344630185">
          <w:marLeft w:val="0"/>
          <w:marRight w:val="0"/>
          <w:marTop w:val="0"/>
          <w:marBottom w:val="0"/>
          <w:divBdr>
            <w:top w:val="none" w:sz="0" w:space="0" w:color="auto"/>
            <w:left w:val="none" w:sz="0" w:space="0" w:color="auto"/>
            <w:bottom w:val="none" w:sz="0" w:space="0" w:color="auto"/>
            <w:right w:val="none" w:sz="0" w:space="0" w:color="auto"/>
          </w:divBdr>
        </w:div>
        <w:div w:id="408580385">
          <w:marLeft w:val="0"/>
          <w:marRight w:val="0"/>
          <w:marTop w:val="0"/>
          <w:marBottom w:val="0"/>
          <w:divBdr>
            <w:top w:val="none" w:sz="0" w:space="0" w:color="auto"/>
            <w:left w:val="none" w:sz="0" w:space="0" w:color="auto"/>
            <w:bottom w:val="none" w:sz="0" w:space="0" w:color="auto"/>
            <w:right w:val="none" w:sz="0" w:space="0" w:color="auto"/>
          </w:divBdr>
        </w:div>
        <w:div w:id="1002004402">
          <w:marLeft w:val="0"/>
          <w:marRight w:val="0"/>
          <w:marTop w:val="0"/>
          <w:marBottom w:val="0"/>
          <w:divBdr>
            <w:top w:val="none" w:sz="0" w:space="0" w:color="auto"/>
            <w:left w:val="none" w:sz="0" w:space="0" w:color="auto"/>
            <w:bottom w:val="none" w:sz="0" w:space="0" w:color="auto"/>
            <w:right w:val="none" w:sz="0" w:space="0" w:color="auto"/>
          </w:divBdr>
        </w:div>
        <w:div w:id="1704792739">
          <w:marLeft w:val="0"/>
          <w:marRight w:val="0"/>
          <w:marTop w:val="0"/>
          <w:marBottom w:val="0"/>
          <w:divBdr>
            <w:top w:val="none" w:sz="0" w:space="0" w:color="auto"/>
            <w:left w:val="none" w:sz="0" w:space="0" w:color="auto"/>
            <w:bottom w:val="none" w:sz="0" w:space="0" w:color="auto"/>
            <w:right w:val="none" w:sz="0" w:space="0" w:color="auto"/>
          </w:divBdr>
        </w:div>
        <w:div w:id="97256977">
          <w:marLeft w:val="0"/>
          <w:marRight w:val="0"/>
          <w:marTop w:val="0"/>
          <w:marBottom w:val="0"/>
          <w:divBdr>
            <w:top w:val="none" w:sz="0" w:space="0" w:color="auto"/>
            <w:left w:val="none" w:sz="0" w:space="0" w:color="auto"/>
            <w:bottom w:val="none" w:sz="0" w:space="0" w:color="auto"/>
            <w:right w:val="none" w:sz="0" w:space="0" w:color="auto"/>
          </w:divBdr>
        </w:div>
      </w:divsChild>
    </w:div>
    <w:div w:id="1167554228">
      <w:bodyDiv w:val="1"/>
      <w:marLeft w:val="0"/>
      <w:marRight w:val="0"/>
      <w:marTop w:val="0"/>
      <w:marBottom w:val="0"/>
      <w:divBdr>
        <w:top w:val="none" w:sz="0" w:space="0" w:color="auto"/>
        <w:left w:val="none" w:sz="0" w:space="0" w:color="auto"/>
        <w:bottom w:val="none" w:sz="0" w:space="0" w:color="auto"/>
        <w:right w:val="none" w:sz="0" w:space="0" w:color="auto"/>
      </w:divBdr>
    </w:div>
    <w:div w:id="1183056465">
      <w:bodyDiv w:val="1"/>
      <w:marLeft w:val="0"/>
      <w:marRight w:val="0"/>
      <w:marTop w:val="0"/>
      <w:marBottom w:val="0"/>
      <w:divBdr>
        <w:top w:val="none" w:sz="0" w:space="0" w:color="auto"/>
        <w:left w:val="none" w:sz="0" w:space="0" w:color="auto"/>
        <w:bottom w:val="none" w:sz="0" w:space="0" w:color="auto"/>
        <w:right w:val="none" w:sz="0" w:space="0" w:color="auto"/>
      </w:divBdr>
    </w:div>
    <w:div w:id="1183938528">
      <w:bodyDiv w:val="1"/>
      <w:marLeft w:val="0"/>
      <w:marRight w:val="0"/>
      <w:marTop w:val="0"/>
      <w:marBottom w:val="0"/>
      <w:divBdr>
        <w:top w:val="none" w:sz="0" w:space="0" w:color="auto"/>
        <w:left w:val="none" w:sz="0" w:space="0" w:color="auto"/>
        <w:bottom w:val="none" w:sz="0" w:space="0" w:color="auto"/>
        <w:right w:val="none" w:sz="0" w:space="0" w:color="auto"/>
      </w:divBdr>
    </w:div>
    <w:div w:id="1233353623">
      <w:bodyDiv w:val="1"/>
      <w:marLeft w:val="0"/>
      <w:marRight w:val="0"/>
      <w:marTop w:val="0"/>
      <w:marBottom w:val="0"/>
      <w:divBdr>
        <w:top w:val="none" w:sz="0" w:space="0" w:color="auto"/>
        <w:left w:val="none" w:sz="0" w:space="0" w:color="auto"/>
        <w:bottom w:val="none" w:sz="0" w:space="0" w:color="auto"/>
        <w:right w:val="none" w:sz="0" w:space="0" w:color="auto"/>
      </w:divBdr>
    </w:div>
    <w:div w:id="1265311227">
      <w:bodyDiv w:val="1"/>
      <w:marLeft w:val="0"/>
      <w:marRight w:val="0"/>
      <w:marTop w:val="0"/>
      <w:marBottom w:val="0"/>
      <w:divBdr>
        <w:top w:val="none" w:sz="0" w:space="0" w:color="auto"/>
        <w:left w:val="none" w:sz="0" w:space="0" w:color="auto"/>
        <w:bottom w:val="none" w:sz="0" w:space="0" w:color="auto"/>
        <w:right w:val="none" w:sz="0" w:space="0" w:color="auto"/>
      </w:divBdr>
    </w:div>
    <w:div w:id="1271477420">
      <w:bodyDiv w:val="1"/>
      <w:marLeft w:val="0"/>
      <w:marRight w:val="0"/>
      <w:marTop w:val="0"/>
      <w:marBottom w:val="0"/>
      <w:divBdr>
        <w:top w:val="none" w:sz="0" w:space="0" w:color="auto"/>
        <w:left w:val="none" w:sz="0" w:space="0" w:color="auto"/>
        <w:bottom w:val="none" w:sz="0" w:space="0" w:color="auto"/>
        <w:right w:val="none" w:sz="0" w:space="0" w:color="auto"/>
      </w:divBdr>
    </w:div>
    <w:div w:id="1272587778">
      <w:bodyDiv w:val="1"/>
      <w:marLeft w:val="0"/>
      <w:marRight w:val="0"/>
      <w:marTop w:val="0"/>
      <w:marBottom w:val="0"/>
      <w:divBdr>
        <w:top w:val="none" w:sz="0" w:space="0" w:color="auto"/>
        <w:left w:val="none" w:sz="0" w:space="0" w:color="auto"/>
        <w:bottom w:val="none" w:sz="0" w:space="0" w:color="auto"/>
        <w:right w:val="none" w:sz="0" w:space="0" w:color="auto"/>
      </w:divBdr>
    </w:div>
    <w:div w:id="1276793325">
      <w:bodyDiv w:val="1"/>
      <w:marLeft w:val="0"/>
      <w:marRight w:val="0"/>
      <w:marTop w:val="0"/>
      <w:marBottom w:val="0"/>
      <w:divBdr>
        <w:top w:val="none" w:sz="0" w:space="0" w:color="auto"/>
        <w:left w:val="none" w:sz="0" w:space="0" w:color="auto"/>
        <w:bottom w:val="none" w:sz="0" w:space="0" w:color="auto"/>
        <w:right w:val="none" w:sz="0" w:space="0" w:color="auto"/>
      </w:divBdr>
    </w:div>
    <w:div w:id="1283879571">
      <w:bodyDiv w:val="1"/>
      <w:marLeft w:val="0"/>
      <w:marRight w:val="0"/>
      <w:marTop w:val="0"/>
      <w:marBottom w:val="0"/>
      <w:divBdr>
        <w:top w:val="none" w:sz="0" w:space="0" w:color="auto"/>
        <w:left w:val="none" w:sz="0" w:space="0" w:color="auto"/>
        <w:bottom w:val="none" w:sz="0" w:space="0" w:color="auto"/>
        <w:right w:val="none" w:sz="0" w:space="0" w:color="auto"/>
      </w:divBdr>
    </w:div>
    <w:div w:id="1285235674">
      <w:bodyDiv w:val="1"/>
      <w:marLeft w:val="0"/>
      <w:marRight w:val="0"/>
      <w:marTop w:val="0"/>
      <w:marBottom w:val="0"/>
      <w:divBdr>
        <w:top w:val="none" w:sz="0" w:space="0" w:color="auto"/>
        <w:left w:val="none" w:sz="0" w:space="0" w:color="auto"/>
        <w:bottom w:val="none" w:sz="0" w:space="0" w:color="auto"/>
        <w:right w:val="none" w:sz="0" w:space="0" w:color="auto"/>
      </w:divBdr>
    </w:div>
    <w:div w:id="1295677875">
      <w:bodyDiv w:val="1"/>
      <w:marLeft w:val="0"/>
      <w:marRight w:val="0"/>
      <w:marTop w:val="0"/>
      <w:marBottom w:val="0"/>
      <w:divBdr>
        <w:top w:val="none" w:sz="0" w:space="0" w:color="auto"/>
        <w:left w:val="none" w:sz="0" w:space="0" w:color="auto"/>
        <w:bottom w:val="none" w:sz="0" w:space="0" w:color="auto"/>
        <w:right w:val="none" w:sz="0" w:space="0" w:color="auto"/>
      </w:divBdr>
    </w:div>
    <w:div w:id="1306006849">
      <w:bodyDiv w:val="1"/>
      <w:marLeft w:val="0"/>
      <w:marRight w:val="0"/>
      <w:marTop w:val="0"/>
      <w:marBottom w:val="0"/>
      <w:divBdr>
        <w:top w:val="none" w:sz="0" w:space="0" w:color="auto"/>
        <w:left w:val="none" w:sz="0" w:space="0" w:color="auto"/>
        <w:bottom w:val="none" w:sz="0" w:space="0" w:color="auto"/>
        <w:right w:val="none" w:sz="0" w:space="0" w:color="auto"/>
      </w:divBdr>
    </w:div>
    <w:div w:id="1314673532">
      <w:bodyDiv w:val="1"/>
      <w:marLeft w:val="0"/>
      <w:marRight w:val="0"/>
      <w:marTop w:val="0"/>
      <w:marBottom w:val="0"/>
      <w:divBdr>
        <w:top w:val="none" w:sz="0" w:space="0" w:color="auto"/>
        <w:left w:val="none" w:sz="0" w:space="0" w:color="auto"/>
        <w:bottom w:val="none" w:sz="0" w:space="0" w:color="auto"/>
        <w:right w:val="none" w:sz="0" w:space="0" w:color="auto"/>
      </w:divBdr>
    </w:div>
    <w:div w:id="1315063293">
      <w:bodyDiv w:val="1"/>
      <w:marLeft w:val="0"/>
      <w:marRight w:val="0"/>
      <w:marTop w:val="0"/>
      <w:marBottom w:val="0"/>
      <w:divBdr>
        <w:top w:val="none" w:sz="0" w:space="0" w:color="auto"/>
        <w:left w:val="none" w:sz="0" w:space="0" w:color="auto"/>
        <w:bottom w:val="none" w:sz="0" w:space="0" w:color="auto"/>
        <w:right w:val="none" w:sz="0" w:space="0" w:color="auto"/>
      </w:divBdr>
    </w:div>
    <w:div w:id="1322463552">
      <w:bodyDiv w:val="1"/>
      <w:marLeft w:val="0"/>
      <w:marRight w:val="0"/>
      <w:marTop w:val="0"/>
      <w:marBottom w:val="0"/>
      <w:divBdr>
        <w:top w:val="none" w:sz="0" w:space="0" w:color="auto"/>
        <w:left w:val="none" w:sz="0" w:space="0" w:color="auto"/>
        <w:bottom w:val="none" w:sz="0" w:space="0" w:color="auto"/>
        <w:right w:val="none" w:sz="0" w:space="0" w:color="auto"/>
      </w:divBdr>
    </w:div>
    <w:div w:id="1324432193">
      <w:bodyDiv w:val="1"/>
      <w:marLeft w:val="0"/>
      <w:marRight w:val="0"/>
      <w:marTop w:val="0"/>
      <w:marBottom w:val="0"/>
      <w:divBdr>
        <w:top w:val="none" w:sz="0" w:space="0" w:color="auto"/>
        <w:left w:val="none" w:sz="0" w:space="0" w:color="auto"/>
        <w:bottom w:val="none" w:sz="0" w:space="0" w:color="auto"/>
        <w:right w:val="none" w:sz="0" w:space="0" w:color="auto"/>
      </w:divBdr>
    </w:div>
    <w:div w:id="1334256243">
      <w:bodyDiv w:val="1"/>
      <w:marLeft w:val="0"/>
      <w:marRight w:val="0"/>
      <w:marTop w:val="0"/>
      <w:marBottom w:val="0"/>
      <w:divBdr>
        <w:top w:val="none" w:sz="0" w:space="0" w:color="auto"/>
        <w:left w:val="none" w:sz="0" w:space="0" w:color="auto"/>
        <w:bottom w:val="none" w:sz="0" w:space="0" w:color="auto"/>
        <w:right w:val="none" w:sz="0" w:space="0" w:color="auto"/>
      </w:divBdr>
    </w:div>
    <w:div w:id="1344237621">
      <w:bodyDiv w:val="1"/>
      <w:marLeft w:val="0"/>
      <w:marRight w:val="0"/>
      <w:marTop w:val="0"/>
      <w:marBottom w:val="0"/>
      <w:divBdr>
        <w:top w:val="none" w:sz="0" w:space="0" w:color="auto"/>
        <w:left w:val="none" w:sz="0" w:space="0" w:color="auto"/>
        <w:bottom w:val="none" w:sz="0" w:space="0" w:color="auto"/>
        <w:right w:val="none" w:sz="0" w:space="0" w:color="auto"/>
      </w:divBdr>
    </w:div>
    <w:div w:id="1356495736">
      <w:bodyDiv w:val="1"/>
      <w:marLeft w:val="0"/>
      <w:marRight w:val="0"/>
      <w:marTop w:val="0"/>
      <w:marBottom w:val="0"/>
      <w:divBdr>
        <w:top w:val="none" w:sz="0" w:space="0" w:color="auto"/>
        <w:left w:val="none" w:sz="0" w:space="0" w:color="auto"/>
        <w:bottom w:val="none" w:sz="0" w:space="0" w:color="auto"/>
        <w:right w:val="none" w:sz="0" w:space="0" w:color="auto"/>
      </w:divBdr>
    </w:div>
    <w:div w:id="1390181755">
      <w:bodyDiv w:val="1"/>
      <w:marLeft w:val="0"/>
      <w:marRight w:val="0"/>
      <w:marTop w:val="0"/>
      <w:marBottom w:val="0"/>
      <w:divBdr>
        <w:top w:val="none" w:sz="0" w:space="0" w:color="auto"/>
        <w:left w:val="none" w:sz="0" w:space="0" w:color="auto"/>
        <w:bottom w:val="none" w:sz="0" w:space="0" w:color="auto"/>
        <w:right w:val="none" w:sz="0" w:space="0" w:color="auto"/>
      </w:divBdr>
    </w:div>
    <w:div w:id="1394623486">
      <w:bodyDiv w:val="1"/>
      <w:marLeft w:val="0"/>
      <w:marRight w:val="0"/>
      <w:marTop w:val="0"/>
      <w:marBottom w:val="0"/>
      <w:divBdr>
        <w:top w:val="none" w:sz="0" w:space="0" w:color="auto"/>
        <w:left w:val="none" w:sz="0" w:space="0" w:color="auto"/>
        <w:bottom w:val="none" w:sz="0" w:space="0" w:color="auto"/>
        <w:right w:val="none" w:sz="0" w:space="0" w:color="auto"/>
      </w:divBdr>
    </w:div>
    <w:div w:id="1403527391">
      <w:bodyDiv w:val="1"/>
      <w:marLeft w:val="0"/>
      <w:marRight w:val="0"/>
      <w:marTop w:val="0"/>
      <w:marBottom w:val="0"/>
      <w:divBdr>
        <w:top w:val="none" w:sz="0" w:space="0" w:color="auto"/>
        <w:left w:val="none" w:sz="0" w:space="0" w:color="auto"/>
        <w:bottom w:val="none" w:sz="0" w:space="0" w:color="auto"/>
        <w:right w:val="none" w:sz="0" w:space="0" w:color="auto"/>
      </w:divBdr>
    </w:div>
    <w:div w:id="1434671212">
      <w:bodyDiv w:val="1"/>
      <w:marLeft w:val="0"/>
      <w:marRight w:val="0"/>
      <w:marTop w:val="0"/>
      <w:marBottom w:val="0"/>
      <w:divBdr>
        <w:top w:val="none" w:sz="0" w:space="0" w:color="auto"/>
        <w:left w:val="none" w:sz="0" w:space="0" w:color="auto"/>
        <w:bottom w:val="none" w:sz="0" w:space="0" w:color="auto"/>
        <w:right w:val="none" w:sz="0" w:space="0" w:color="auto"/>
      </w:divBdr>
    </w:div>
    <w:div w:id="1442606929">
      <w:bodyDiv w:val="1"/>
      <w:marLeft w:val="0"/>
      <w:marRight w:val="0"/>
      <w:marTop w:val="0"/>
      <w:marBottom w:val="0"/>
      <w:divBdr>
        <w:top w:val="none" w:sz="0" w:space="0" w:color="auto"/>
        <w:left w:val="none" w:sz="0" w:space="0" w:color="auto"/>
        <w:bottom w:val="none" w:sz="0" w:space="0" w:color="auto"/>
        <w:right w:val="none" w:sz="0" w:space="0" w:color="auto"/>
      </w:divBdr>
    </w:div>
    <w:div w:id="1448506804">
      <w:bodyDiv w:val="1"/>
      <w:marLeft w:val="0"/>
      <w:marRight w:val="0"/>
      <w:marTop w:val="0"/>
      <w:marBottom w:val="0"/>
      <w:divBdr>
        <w:top w:val="none" w:sz="0" w:space="0" w:color="auto"/>
        <w:left w:val="none" w:sz="0" w:space="0" w:color="auto"/>
        <w:bottom w:val="none" w:sz="0" w:space="0" w:color="auto"/>
        <w:right w:val="none" w:sz="0" w:space="0" w:color="auto"/>
      </w:divBdr>
    </w:div>
    <w:div w:id="1470248803">
      <w:bodyDiv w:val="1"/>
      <w:marLeft w:val="0"/>
      <w:marRight w:val="0"/>
      <w:marTop w:val="0"/>
      <w:marBottom w:val="0"/>
      <w:divBdr>
        <w:top w:val="none" w:sz="0" w:space="0" w:color="auto"/>
        <w:left w:val="none" w:sz="0" w:space="0" w:color="auto"/>
        <w:bottom w:val="none" w:sz="0" w:space="0" w:color="auto"/>
        <w:right w:val="none" w:sz="0" w:space="0" w:color="auto"/>
      </w:divBdr>
    </w:div>
    <w:div w:id="1484156699">
      <w:bodyDiv w:val="1"/>
      <w:marLeft w:val="0"/>
      <w:marRight w:val="0"/>
      <w:marTop w:val="0"/>
      <w:marBottom w:val="0"/>
      <w:divBdr>
        <w:top w:val="none" w:sz="0" w:space="0" w:color="auto"/>
        <w:left w:val="none" w:sz="0" w:space="0" w:color="auto"/>
        <w:bottom w:val="none" w:sz="0" w:space="0" w:color="auto"/>
        <w:right w:val="none" w:sz="0" w:space="0" w:color="auto"/>
      </w:divBdr>
    </w:div>
    <w:div w:id="1495221570">
      <w:bodyDiv w:val="1"/>
      <w:marLeft w:val="0"/>
      <w:marRight w:val="0"/>
      <w:marTop w:val="0"/>
      <w:marBottom w:val="0"/>
      <w:divBdr>
        <w:top w:val="none" w:sz="0" w:space="0" w:color="auto"/>
        <w:left w:val="none" w:sz="0" w:space="0" w:color="auto"/>
        <w:bottom w:val="none" w:sz="0" w:space="0" w:color="auto"/>
        <w:right w:val="none" w:sz="0" w:space="0" w:color="auto"/>
      </w:divBdr>
    </w:div>
    <w:div w:id="1498107443">
      <w:bodyDiv w:val="1"/>
      <w:marLeft w:val="0"/>
      <w:marRight w:val="0"/>
      <w:marTop w:val="0"/>
      <w:marBottom w:val="0"/>
      <w:divBdr>
        <w:top w:val="none" w:sz="0" w:space="0" w:color="auto"/>
        <w:left w:val="none" w:sz="0" w:space="0" w:color="auto"/>
        <w:bottom w:val="none" w:sz="0" w:space="0" w:color="auto"/>
        <w:right w:val="none" w:sz="0" w:space="0" w:color="auto"/>
      </w:divBdr>
    </w:div>
    <w:div w:id="1507791666">
      <w:bodyDiv w:val="1"/>
      <w:marLeft w:val="0"/>
      <w:marRight w:val="0"/>
      <w:marTop w:val="0"/>
      <w:marBottom w:val="0"/>
      <w:divBdr>
        <w:top w:val="none" w:sz="0" w:space="0" w:color="auto"/>
        <w:left w:val="none" w:sz="0" w:space="0" w:color="auto"/>
        <w:bottom w:val="none" w:sz="0" w:space="0" w:color="auto"/>
        <w:right w:val="none" w:sz="0" w:space="0" w:color="auto"/>
      </w:divBdr>
    </w:div>
    <w:div w:id="1520511983">
      <w:bodyDiv w:val="1"/>
      <w:marLeft w:val="0"/>
      <w:marRight w:val="0"/>
      <w:marTop w:val="0"/>
      <w:marBottom w:val="0"/>
      <w:divBdr>
        <w:top w:val="none" w:sz="0" w:space="0" w:color="auto"/>
        <w:left w:val="none" w:sz="0" w:space="0" w:color="auto"/>
        <w:bottom w:val="none" w:sz="0" w:space="0" w:color="auto"/>
        <w:right w:val="none" w:sz="0" w:space="0" w:color="auto"/>
      </w:divBdr>
    </w:div>
    <w:div w:id="1546529246">
      <w:bodyDiv w:val="1"/>
      <w:marLeft w:val="0"/>
      <w:marRight w:val="0"/>
      <w:marTop w:val="0"/>
      <w:marBottom w:val="0"/>
      <w:divBdr>
        <w:top w:val="none" w:sz="0" w:space="0" w:color="auto"/>
        <w:left w:val="none" w:sz="0" w:space="0" w:color="auto"/>
        <w:bottom w:val="none" w:sz="0" w:space="0" w:color="auto"/>
        <w:right w:val="none" w:sz="0" w:space="0" w:color="auto"/>
      </w:divBdr>
    </w:div>
    <w:div w:id="1552427392">
      <w:bodyDiv w:val="1"/>
      <w:marLeft w:val="0"/>
      <w:marRight w:val="0"/>
      <w:marTop w:val="0"/>
      <w:marBottom w:val="0"/>
      <w:divBdr>
        <w:top w:val="none" w:sz="0" w:space="0" w:color="auto"/>
        <w:left w:val="none" w:sz="0" w:space="0" w:color="auto"/>
        <w:bottom w:val="none" w:sz="0" w:space="0" w:color="auto"/>
        <w:right w:val="none" w:sz="0" w:space="0" w:color="auto"/>
      </w:divBdr>
    </w:div>
    <w:div w:id="1561092507">
      <w:bodyDiv w:val="1"/>
      <w:marLeft w:val="0"/>
      <w:marRight w:val="0"/>
      <w:marTop w:val="0"/>
      <w:marBottom w:val="0"/>
      <w:divBdr>
        <w:top w:val="none" w:sz="0" w:space="0" w:color="auto"/>
        <w:left w:val="none" w:sz="0" w:space="0" w:color="auto"/>
        <w:bottom w:val="none" w:sz="0" w:space="0" w:color="auto"/>
        <w:right w:val="none" w:sz="0" w:space="0" w:color="auto"/>
      </w:divBdr>
    </w:div>
    <w:div w:id="1561861814">
      <w:bodyDiv w:val="1"/>
      <w:marLeft w:val="0"/>
      <w:marRight w:val="0"/>
      <w:marTop w:val="0"/>
      <w:marBottom w:val="0"/>
      <w:divBdr>
        <w:top w:val="none" w:sz="0" w:space="0" w:color="auto"/>
        <w:left w:val="none" w:sz="0" w:space="0" w:color="auto"/>
        <w:bottom w:val="none" w:sz="0" w:space="0" w:color="auto"/>
        <w:right w:val="none" w:sz="0" w:space="0" w:color="auto"/>
      </w:divBdr>
    </w:div>
    <w:div w:id="1566263293">
      <w:bodyDiv w:val="1"/>
      <w:marLeft w:val="0"/>
      <w:marRight w:val="0"/>
      <w:marTop w:val="0"/>
      <w:marBottom w:val="0"/>
      <w:divBdr>
        <w:top w:val="none" w:sz="0" w:space="0" w:color="auto"/>
        <w:left w:val="none" w:sz="0" w:space="0" w:color="auto"/>
        <w:bottom w:val="none" w:sz="0" w:space="0" w:color="auto"/>
        <w:right w:val="none" w:sz="0" w:space="0" w:color="auto"/>
      </w:divBdr>
    </w:div>
    <w:div w:id="1574580058">
      <w:bodyDiv w:val="1"/>
      <w:marLeft w:val="0"/>
      <w:marRight w:val="0"/>
      <w:marTop w:val="0"/>
      <w:marBottom w:val="0"/>
      <w:divBdr>
        <w:top w:val="none" w:sz="0" w:space="0" w:color="auto"/>
        <w:left w:val="none" w:sz="0" w:space="0" w:color="auto"/>
        <w:bottom w:val="none" w:sz="0" w:space="0" w:color="auto"/>
        <w:right w:val="none" w:sz="0" w:space="0" w:color="auto"/>
      </w:divBdr>
    </w:div>
    <w:div w:id="1586526650">
      <w:bodyDiv w:val="1"/>
      <w:marLeft w:val="0"/>
      <w:marRight w:val="0"/>
      <w:marTop w:val="0"/>
      <w:marBottom w:val="0"/>
      <w:divBdr>
        <w:top w:val="none" w:sz="0" w:space="0" w:color="auto"/>
        <w:left w:val="none" w:sz="0" w:space="0" w:color="auto"/>
        <w:bottom w:val="none" w:sz="0" w:space="0" w:color="auto"/>
        <w:right w:val="none" w:sz="0" w:space="0" w:color="auto"/>
      </w:divBdr>
    </w:div>
    <w:div w:id="1594515504">
      <w:bodyDiv w:val="1"/>
      <w:marLeft w:val="0"/>
      <w:marRight w:val="0"/>
      <w:marTop w:val="0"/>
      <w:marBottom w:val="0"/>
      <w:divBdr>
        <w:top w:val="none" w:sz="0" w:space="0" w:color="auto"/>
        <w:left w:val="none" w:sz="0" w:space="0" w:color="auto"/>
        <w:bottom w:val="none" w:sz="0" w:space="0" w:color="auto"/>
        <w:right w:val="none" w:sz="0" w:space="0" w:color="auto"/>
      </w:divBdr>
    </w:div>
    <w:div w:id="1603301545">
      <w:bodyDiv w:val="1"/>
      <w:marLeft w:val="0"/>
      <w:marRight w:val="0"/>
      <w:marTop w:val="0"/>
      <w:marBottom w:val="0"/>
      <w:divBdr>
        <w:top w:val="none" w:sz="0" w:space="0" w:color="auto"/>
        <w:left w:val="none" w:sz="0" w:space="0" w:color="auto"/>
        <w:bottom w:val="none" w:sz="0" w:space="0" w:color="auto"/>
        <w:right w:val="none" w:sz="0" w:space="0" w:color="auto"/>
      </w:divBdr>
    </w:div>
    <w:div w:id="1614440218">
      <w:bodyDiv w:val="1"/>
      <w:marLeft w:val="0"/>
      <w:marRight w:val="0"/>
      <w:marTop w:val="0"/>
      <w:marBottom w:val="0"/>
      <w:divBdr>
        <w:top w:val="none" w:sz="0" w:space="0" w:color="auto"/>
        <w:left w:val="none" w:sz="0" w:space="0" w:color="auto"/>
        <w:bottom w:val="none" w:sz="0" w:space="0" w:color="auto"/>
        <w:right w:val="none" w:sz="0" w:space="0" w:color="auto"/>
      </w:divBdr>
    </w:div>
    <w:div w:id="1624845029">
      <w:bodyDiv w:val="1"/>
      <w:marLeft w:val="0"/>
      <w:marRight w:val="0"/>
      <w:marTop w:val="0"/>
      <w:marBottom w:val="0"/>
      <w:divBdr>
        <w:top w:val="none" w:sz="0" w:space="0" w:color="auto"/>
        <w:left w:val="none" w:sz="0" w:space="0" w:color="auto"/>
        <w:bottom w:val="none" w:sz="0" w:space="0" w:color="auto"/>
        <w:right w:val="none" w:sz="0" w:space="0" w:color="auto"/>
      </w:divBdr>
    </w:div>
    <w:div w:id="1642418531">
      <w:bodyDiv w:val="1"/>
      <w:marLeft w:val="0"/>
      <w:marRight w:val="0"/>
      <w:marTop w:val="0"/>
      <w:marBottom w:val="0"/>
      <w:divBdr>
        <w:top w:val="none" w:sz="0" w:space="0" w:color="auto"/>
        <w:left w:val="none" w:sz="0" w:space="0" w:color="auto"/>
        <w:bottom w:val="none" w:sz="0" w:space="0" w:color="auto"/>
        <w:right w:val="none" w:sz="0" w:space="0" w:color="auto"/>
      </w:divBdr>
    </w:div>
    <w:div w:id="1643803690">
      <w:bodyDiv w:val="1"/>
      <w:marLeft w:val="0"/>
      <w:marRight w:val="0"/>
      <w:marTop w:val="0"/>
      <w:marBottom w:val="0"/>
      <w:divBdr>
        <w:top w:val="none" w:sz="0" w:space="0" w:color="auto"/>
        <w:left w:val="none" w:sz="0" w:space="0" w:color="auto"/>
        <w:bottom w:val="none" w:sz="0" w:space="0" w:color="auto"/>
        <w:right w:val="none" w:sz="0" w:space="0" w:color="auto"/>
      </w:divBdr>
    </w:div>
    <w:div w:id="1658074718">
      <w:bodyDiv w:val="1"/>
      <w:marLeft w:val="0"/>
      <w:marRight w:val="0"/>
      <w:marTop w:val="0"/>
      <w:marBottom w:val="0"/>
      <w:divBdr>
        <w:top w:val="none" w:sz="0" w:space="0" w:color="auto"/>
        <w:left w:val="none" w:sz="0" w:space="0" w:color="auto"/>
        <w:bottom w:val="none" w:sz="0" w:space="0" w:color="auto"/>
        <w:right w:val="none" w:sz="0" w:space="0" w:color="auto"/>
      </w:divBdr>
    </w:div>
    <w:div w:id="1670064818">
      <w:bodyDiv w:val="1"/>
      <w:marLeft w:val="0"/>
      <w:marRight w:val="0"/>
      <w:marTop w:val="0"/>
      <w:marBottom w:val="0"/>
      <w:divBdr>
        <w:top w:val="none" w:sz="0" w:space="0" w:color="auto"/>
        <w:left w:val="none" w:sz="0" w:space="0" w:color="auto"/>
        <w:bottom w:val="none" w:sz="0" w:space="0" w:color="auto"/>
        <w:right w:val="none" w:sz="0" w:space="0" w:color="auto"/>
      </w:divBdr>
    </w:div>
    <w:div w:id="1672100153">
      <w:bodyDiv w:val="1"/>
      <w:marLeft w:val="0"/>
      <w:marRight w:val="0"/>
      <w:marTop w:val="0"/>
      <w:marBottom w:val="0"/>
      <w:divBdr>
        <w:top w:val="none" w:sz="0" w:space="0" w:color="auto"/>
        <w:left w:val="none" w:sz="0" w:space="0" w:color="auto"/>
        <w:bottom w:val="none" w:sz="0" w:space="0" w:color="auto"/>
        <w:right w:val="none" w:sz="0" w:space="0" w:color="auto"/>
      </w:divBdr>
    </w:div>
    <w:div w:id="1691831830">
      <w:bodyDiv w:val="1"/>
      <w:marLeft w:val="0"/>
      <w:marRight w:val="0"/>
      <w:marTop w:val="0"/>
      <w:marBottom w:val="0"/>
      <w:divBdr>
        <w:top w:val="none" w:sz="0" w:space="0" w:color="auto"/>
        <w:left w:val="none" w:sz="0" w:space="0" w:color="auto"/>
        <w:bottom w:val="none" w:sz="0" w:space="0" w:color="auto"/>
        <w:right w:val="none" w:sz="0" w:space="0" w:color="auto"/>
      </w:divBdr>
    </w:div>
    <w:div w:id="1718625864">
      <w:bodyDiv w:val="1"/>
      <w:marLeft w:val="0"/>
      <w:marRight w:val="0"/>
      <w:marTop w:val="0"/>
      <w:marBottom w:val="0"/>
      <w:divBdr>
        <w:top w:val="none" w:sz="0" w:space="0" w:color="auto"/>
        <w:left w:val="none" w:sz="0" w:space="0" w:color="auto"/>
        <w:bottom w:val="none" w:sz="0" w:space="0" w:color="auto"/>
        <w:right w:val="none" w:sz="0" w:space="0" w:color="auto"/>
      </w:divBdr>
    </w:div>
    <w:div w:id="1722711007">
      <w:bodyDiv w:val="1"/>
      <w:marLeft w:val="0"/>
      <w:marRight w:val="0"/>
      <w:marTop w:val="0"/>
      <w:marBottom w:val="0"/>
      <w:divBdr>
        <w:top w:val="none" w:sz="0" w:space="0" w:color="auto"/>
        <w:left w:val="none" w:sz="0" w:space="0" w:color="auto"/>
        <w:bottom w:val="none" w:sz="0" w:space="0" w:color="auto"/>
        <w:right w:val="none" w:sz="0" w:space="0" w:color="auto"/>
      </w:divBdr>
    </w:div>
    <w:div w:id="1725986015">
      <w:bodyDiv w:val="1"/>
      <w:marLeft w:val="0"/>
      <w:marRight w:val="0"/>
      <w:marTop w:val="0"/>
      <w:marBottom w:val="0"/>
      <w:divBdr>
        <w:top w:val="none" w:sz="0" w:space="0" w:color="auto"/>
        <w:left w:val="none" w:sz="0" w:space="0" w:color="auto"/>
        <w:bottom w:val="none" w:sz="0" w:space="0" w:color="auto"/>
        <w:right w:val="none" w:sz="0" w:space="0" w:color="auto"/>
      </w:divBdr>
    </w:div>
    <w:div w:id="1754934877">
      <w:bodyDiv w:val="1"/>
      <w:marLeft w:val="0"/>
      <w:marRight w:val="0"/>
      <w:marTop w:val="0"/>
      <w:marBottom w:val="0"/>
      <w:divBdr>
        <w:top w:val="none" w:sz="0" w:space="0" w:color="auto"/>
        <w:left w:val="none" w:sz="0" w:space="0" w:color="auto"/>
        <w:bottom w:val="none" w:sz="0" w:space="0" w:color="auto"/>
        <w:right w:val="none" w:sz="0" w:space="0" w:color="auto"/>
      </w:divBdr>
    </w:div>
    <w:div w:id="1759209935">
      <w:bodyDiv w:val="1"/>
      <w:marLeft w:val="0"/>
      <w:marRight w:val="0"/>
      <w:marTop w:val="0"/>
      <w:marBottom w:val="0"/>
      <w:divBdr>
        <w:top w:val="none" w:sz="0" w:space="0" w:color="auto"/>
        <w:left w:val="none" w:sz="0" w:space="0" w:color="auto"/>
        <w:bottom w:val="none" w:sz="0" w:space="0" w:color="auto"/>
        <w:right w:val="none" w:sz="0" w:space="0" w:color="auto"/>
      </w:divBdr>
    </w:div>
    <w:div w:id="1779791967">
      <w:bodyDiv w:val="1"/>
      <w:marLeft w:val="0"/>
      <w:marRight w:val="0"/>
      <w:marTop w:val="0"/>
      <w:marBottom w:val="0"/>
      <w:divBdr>
        <w:top w:val="none" w:sz="0" w:space="0" w:color="auto"/>
        <w:left w:val="none" w:sz="0" w:space="0" w:color="auto"/>
        <w:bottom w:val="none" w:sz="0" w:space="0" w:color="auto"/>
        <w:right w:val="none" w:sz="0" w:space="0" w:color="auto"/>
      </w:divBdr>
    </w:div>
    <w:div w:id="1784152858">
      <w:bodyDiv w:val="1"/>
      <w:marLeft w:val="0"/>
      <w:marRight w:val="0"/>
      <w:marTop w:val="0"/>
      <w:marBottom w:val="0"/>
      <w:divBdr>
        <w:top w:val="none" w:sz="0" w:space="0" w:color="auto"/>
        <w:left w:val="none" w:sz="0" w:space="0" w:color="auto"/>
        <w:bottom w:val="none" w:sz="0" w:space="0" w:color="auto"/>
        <w:right w:val="none" w:sz="0" w:space="0" w:color="auto"/>
      </w:divBdr>
    </w:div>
    <w:div w:id="1787577307">
      <w:bodyDiv w:val="1"/>
      <w:marLeft w:val="0"/>
      <w:marRight w:val="0"/>
      <w:marTop w:val="0"/>
      <w:marBottom w:val="0"/>
      <w:divBdr>
        <w:top w:val="none" w:sz="0" w:space="0" w:color="auto"/>
        <w:left w:val="none" w:sz="0" w:space="0" w:color="auto"/>
        <w:bottom w:val="none" w:sz="0" w:space="0" w:color="auto"/>
        <w:right w:val="none" w:sz="0" w:space="0" w:color="auto"/>
      </w:divBdr>
    </w:div>
    <w:div w:id="1809395325">
      <w:bodyDiv w:val="1"/>
      <w:marLeft w:val="0"/>
      <w:marRight w:val="0"/>
      <w:marTop w:val="0"/>
      <w:marBottom w:val="0"/>
      <w:divBdr>
        <w:top w:val="none" w:sz="0" w:space="0" w:color="auto"/>
        <w:left w:val="none" w:sz="0" w:space="0" w:color="auto"/>
        <w:bottom w:val="none" w:sz="0" w:space="0" w:color="auto"/>
        <w:right w:val="none" w:sz="0" w:space="0" w:color="auto"/>
      </w:divBdr>
    </w:div>
    <w:div w:id="1820264112">
      <w:bodyDiv w:val="1"/>
      <w:marLeft w:val="0"/>
      <w:marRight w:val="0"/>
      <w:marTop w:val="0"/>
      <w:marBottom w:val="0"/>
      <w:divBdr>
        <w:top w:val="none" w:sz="0" w:space="0" w:color="auto"/>
        <w:left w:val="none" w:sz="0" w:space="0" w:color="auto"/>
        <w:bottom w:val="none" w:sz="0" w:space="0" w:color="auto"/>
        <w:right w:val="none" w:sz="0" w:space="0" w:color="auto"/>
      </w:divBdr>
    </w:div>
    <w:div w:id="1830517695">
      <w:bodyDiv w:val="1"/>
      <w:marLeft w:val="0"/>
      <w:marRight w:val="0"/>
      <w:marTop w:val="0"/>
      <w:marBottom w:val="0"/>
      <w:divBdr>
        <w:top w:val="none" w:sz="0" w:space="0" w:color="auto"/>
        <w:left w:val="none" w:sz="0" w:space="0" w:color="auto"/>
        <w:bottom w:val="none" w:sz="0" w:space="0" w:color="auto"/>
        <w:right w:val="none" w:sz="0" w:space="0" w:color="auto"/>
      </w:divBdr>
    </w:div>
    <w:div w:id="1846629886">
      <w:bodyDiv w:val="1"/>
      <w:marLeft w:val="0"/>
      <w:marRight w:val="0"/>
      <w:marTop w:val="0"/>
      <w:marBottom w:val="0"/>
      <w:divBdr>
        <w:top w:val="none" w:sz="0" w:space="0" w:color="auto"/>
        <w:left w:val="none" w:sz="0" w:space="0" w:color="auto"/>
        <w:bottom w:val="none" w:sz="0" w:space="0" w:color="auto"/>
        <w:right w:val="none" w:sz="0" w:space="0" w:color="auto"/>
      </w:divBdr>
    </w:div>
    <w:div w:id="1870874580">
      <w:bodyDiv w:val="1"/>
      <w:marLeft w:val="0"/>
      <w:marRight w:val="0"/>
      <w:marTop w:val="0"/>
      <w:marBottom w:val="0"/>
      <w:divBdr>
        <w:top w:val="none" w:sz="0" w:space="0" w:color="auto"/>
        <w:left w:val="none" w:sz="0" w:space="0" w:color="auto"/>
        <w:bottom w:val="none" w:sz="0" w:space="0" w:color="auto"/>
        <w:right w:val="none" w:sz="0" w:space="0" w:color="auto"/>
      </w:divBdr>
    </w:div>
    <w:div w:id="1882938059">
      <w:bodyDiv w:val="1"/>
      <w:marLeft w:val="0"/>
      <w:marRight w:val="0"/>
      <w:marTop w:val="0"/>
      <w:marBottom w:val="0"/>
      <w:divBdr>
        <w:top w:val="none" w:sz="0" w:space="0" w:color="auto"/>
        <w:left w:val="none" w:sz="0" w:space="0" w:color="auto"/>
        <w:bottom w:val="none" w:sz="0" w:space="0" w:color="auto"/>
        <w:right w:val="none" w:sz="0" w:space="0" w:color="auto"/>
      </w:divBdr>
    </w:div>
    <w:div w:id="1889993411">
      <w:bodyDiv w:val="1"/>
      <w:marLeft w:val="0"/>
      <w:marRight w:val="0"/>
      <w:marTop w:val="0"/>
      <w:marBottom w:val="0"/>
      <w:divBdr>
        <w:top w:val="none" w:sz="0" w:space="0" w:color="auto"/>
        <w:left w:val="none" w:sz="0" w:space="0" w:color="auto"/>
        <w:bottom w:val="none" w:sz="0" w:space="0" w:color="auto"/>
        <w:right w:val="none" w:sz="0" w:space="0" w:color="auto"/>
      </w:divBdr>
    </w:div>
    <w:div w:id="1897007252">
      <w:bodyDiv w:val="1"/>
      <w:marLeft w:val="0"/>
      <w:marRight w:val="0"/>
      <w:marTop w:val="0"/>
      <w:marBottom w:val="0"/>
      <w:divBdr>
        <w:top w:val="none" w:sz="0" w:space="0" w:color="auto"/>
        <w:left w:val="none" w:sz="0" w:space="0" w:color="auto"/>
        <w:bottom w:val="none" w:sz="0" w:space="0" w:color="auto"/>
        <w:right w:val="none" w:sz="0" w:space="0" w:color="auto"/>
      </w:divBdr>
    </w:div>
    <w:div w:id="1897278972">
      <w:bodyDiv w:val="1"/>
      <w:marLeft w:val="0"/>
      <w:marRight w:val="0"/>
      <w:marTop w:val="0"/>
      <w:marBottom w:val="0"/>
      <w:divBdr>
        <w:top w:val="none" w:sz="0" w:space="0" w:color="auto"/>
        <w:left w:val="none" w:sz="0" w:space="0" w:color="auto"/>
        <w:bottom w:val="none" w:sz="0" w:space="0" w:color="auto"/>
        <w:right w:val="none" w:sz="0" w:space="0" w:color="auto"/>
      </w:divBdr>
    </w:div>
    <w:div w:id="1903633977">
      <w:bodyDiv w:val="1"/>
      <w:marLeft w:val="0"/>
      <w:marRight w:val="0"/>
      <w:marTop w:val="0"/>
      <w:marBottom w:val="0"/>
      <w:divBdr>
        <w:top w:val="none" w:sz="0" w:space="0" w:color="auto"/>
        <w:left w:val="none" w:sz="0" w:space="0" w:color="auto"/>
        <w:bottom w:val="none" w:sz="0" w:space="0" w:color="auto"/>
        <w:right w:val="none" w:sz="0" w:space="0" w:color="auto"/>
      </w:divBdr>
    </w:div>
    <w:div w:id="1945766194">
      <w:bodyDiv w:val="1"/>
      <w:marLeft w:val="0"/>
      <w:marRight w:val="0"/>
      <w:marTop w:val="0"/>
      <w:marBottom w:val="0"/>
      <w:divBdr>
        <w:top w:val="none" w:sz="0" w:space="0" w:color="auto"/>
        <w:left w:val="none" w:sz="0" w:space="0" w:color="auto"/>
        <w:bottom w:val="none" w:sz="0" w:space="0" w:color="auto"/>
        <w:right w:val="none" w:sz="0" w:space="0" w:color="auto"/>
      </w:divBdr>
    </w:div>
    <w:div w:id="1945921403">
      <w:bodyDiv w:val="1"/>
      <w:marLeft w:val="0"/>
      <w:marRight w:val="0"/>
      <w:marTop w:val="0"/>
      <w:marBottom w:val="0"/>
      <w:divBdr>
        <w:top w:val="none" w:sz="0" w:space="0" w:color="auto"/>
        <w:left w:val="none" w:sz="0" w:space="0" w:color="auto"/>
        <w:bottom w:val="none" w:sz="0" w:space="0" w:color="auto"/>
        <w:right w:val="none" w:sz="0" w:space="0" w:color="auto"/>
      </w:divBdr>
    </w:div>
    <w:div w:id="1949845785">
      <w:bodyDiv w:val="1"/>
      <w:marLeft w:val="0"/>
      <w:marRight w:val="0"/>
      <w:marTop w:val="0"/>
      <w:marBottom w:val="0"/>
      <w:divBdr>
        <w:top w:val="none" w:sz="0" w:space="0" w:color="auto"/>
        <w:left w:val="none" w:sz="0" w:space="0" w:color="auto"/>
        <w:bottom w:val="none" w:sz="0" w:space="0" w:color="auto"/>
        <w:right w:val="none" w:sz="0" w:space="0" w:color="auto"/>
      </w:divBdr>
    </w:div>
    <w:div w:id="1971278844">
      <w:bodyDiv w:val="1"/>
      <w:marLeft w:val="0"/>
      <w:marRight w:val="0"/>
      <w:marTop w:val="0"/>
      <w:marBottom w:val="0"/>
      <w:divBdr>
        <w:top w:val="none" w:sz="0" w:space="0" w:color="auto"/>
        <w:left w:val="none" w:sz="0" w:space="0" w:color="auto"/>
        <w:bottom w:val="none" w:sz="0" w:space="0" w:color="auto"/>
        <w:right w:val="none" w:sz="0" w:space="0" w:color="auto"/>
      </w:divBdr>
    </w:div>
    <w:div w:id="1971862109">
      <w:bodyDiv w:val="1"/>
      <w:marLeft w:val="0"/>
      <w:marRight w:val="0"/>
      <w:marTop w:val="0"/>
      <w:marBottom w:val="0"/>
      <w:divBdr>
        <w:top w:val="none" w:sz="0" w:space="0" w:color="auto"/>
        <w:left w:val="none" w:sz="0" w:space="0" w:color="auto"/>
        <w:bottom w:val="none" w:sz="0" w:space="0" w:color="auto"/>
        <w:right w:val="none" w:sz="0" w:space="0" w:color="auto"/>
      </w:divBdr>
    </w:div>
    <w:div w:id="1977291062">
      <w:bodyDiv w:val="1"/>
      <w:marLeft w:val="0"/>
      <w:marRight w:val="0"/>
      <w:marTop w:val="0"/>
      <w:marBottom w:val="0"/>
      <w:divBdr>
        <w:top w:val="none" w:sz="0" w:space="0" w:color="auto"/>
        <w:left w:val="none" w:sz="0" w:space="0" w:color="auto"/>
        <w:bottom w:val="none" w:sz="0" w:space="0" w:color="auto"/>
        <w:right w:val="none" w:sz="0" w:space="0" w:color="auto"/>
      </w:divBdr>
    </w:div>
    <w:div w:id="2003120881">
      <w:bodyDiv w:val="1"/>
      <w:marLeft w:val="0"/>
      <w:marRight w:val="0"/>
      <w:marTop w:val="0"/>
      <w:marBottom w:val="0"/>
      <w:divBdr>
        <w:top w:val="none" w:sz="0" w:space="0" w:color="auto"/>
        <w:left w:val="none" w:sz="0" w:space="0" w:color="auto"/>
        <w:bottom w:val="none" w:sz="0" w:space="0" w:color="auto"/>
        <w:right w:val="none" w:sz="0" w:space="0" w:color="auto"/>
      </w:divBdr>
    </w:div>
    <w:div w:id="2015300208">
      <w:bodyDiv w:val="1"/>
      <w:marLeft w:val="0"/>
      <w:marRight w:val="0"/>
      <w:marTop w:val="0"/>
      <w:marBottom w:val="0"/>
      <w:divBdr>
        <w:top w:val="none" w:sz="0" w:space="0" w:color="auto"/>
        <w:left w:val="none" w:sz="0" w:space="0" w:color="auto"/>
        <w:bottom w:val="none" w:sz="0" w:space="0" w:color="auto"/>
        <w:right w:val="none" w:sz="0" w:space="0" w:color="auto"/>
      </w:divBdr>
    </w:div>
    <w:div w:id="2018385747">
      <w:bodyDiv w:val="1"/>
      <w:marLeft w:val="0"/>
      <w:marRight w:val="0"/>
      <w:marTop w:val="0"/>
      <w:marBottom w:val="0"/>
      <w:divBdr>
        <w:top w:val="none" w:sz="0" w:space="0" w:color="auto"/>
        <w:left w:val="none" w:sz="0" w:space="0" w:color="auto"/>
        <w:bottom w:val="none" w:sz="0" w:space="0" w:color="auto"/>
        <w:right w:val="none" w:sz="0" w:space="0" w:color="auto"/>
      </w:divBdr>
    </w:div>
    <w:div w:id="2032561763">
      <w:bodyDiv w:val="1"/>
      <w:marLeft w:val="0"/>
      <w:marRight w:val="0"/>
      <w:marTop w:val="0"/>
      <w:marBottom w:val="0"/>
      <w:divBdr>
        <w:top w:val="none" w:sz="0" w:space="0" w:color="auto"/>
        <w:left w:val="none" w:sz="0" w:space="0" w:color="auto"/>
        <w:bottom w:val="none" w:sz="0" w:space="0" w:color="auto"/>
        <w:right w:val="none" w:sz="0" w:space="0" w:color="auto"/>
      </w:divBdr>
    </w:div>
    <w:div w:id="2033451359">
      <w:bodyDiv w:val="1"/>
      <w:marLeft w:val="0"/>
      <w:marRight w:val="0"/>
      <w:marTop w:val="0"/>
      <w:marBottom w:val="0"/>
      <w:divBdr>
        <w:top w:val="none" w:sz="0" w:space="0" w:color="auto"/>
        <w:left w:val="none" w:sz="0" w:space="0" w:color="auto"/>
        <w:bottom w:val="none" w:sz="0" w:space="0" w:color="auto"/>
        <w:right w:val="none" w:sz="0" w:space="0" w:color="auto"/>
      </w:divBdr>
    </w:div>
    <w:div w:id="2054956948">
      <w:bodyDiv w:val="1"/>
      <w:marLeft w:val="0"/>
      <w:marRight w:val="0"/>
      <w:marTop w:val="0"/>
      <w:marBottom w:val="0"/>
      <w:divBdr>
        <w:top w:val="none" w:sz="0" w:space="0" w:color="auto"/>
        <w:left w:val="none" w:sz="0" w:space="0" w:color="auto"/>
        <w:bottom w:val="none" w:sz="0" w:space="0" w:color="auto"/>
        <w:right w:val="none" w:sz="0" w:space="0" w:color="auto"/>
      </w:divBdr>
    </w:div>
    <w:div w:id="2058814623">
      <w:bodyDiv w:val="1"/>
      <w:marLeft w:val="0"/>
      <w:marRight w:val="0"/>
      <w:marTop w:val="0"/>
      <w:marBottom w:val="0"/>
      <w:divBdr>
        <w:top w:val="none" w:sz="0" w:space="0" w:color="auto"/>
        <w:left w:val="none" w:sz="0" w:space="0" w:color="auto"/>
        <w:bottom w:val="none" w:sz="0" w:space="0" w:color="auto"/>
        <w:right w:val="none" w:sz="0" w:space="0" w:color="auto"/>
      </w:divBdr>
    </w:div>
    <w:div w:id="2074572319">
      <w:bodyDiv w:val="1"/>
      <w:marLeft w:val="0"/>
      <w:marRight w:val="0"/>
      <w:marTop w:val="0"/>
      <w:marBottom w:val="0"/>
      <w:divBdr>
        <w:top w:val="none" w:sz="0" w:space="0" w:color="auto"/>
        <w:left w:val="none" w:sz="0" w:space="0" w:color="auto"/>
        <w:bottom w:val="none" w:sz="0" w:space="0" w:color="auto"/>
        <w:right w:val="none" w:sz="0" w:space="0" w:color="auto"/>
      </w:divBdr>
    </w:div>
    <w:div w:id="2086413002">
      <w:bodyDiv w:val="1"/>
      <w:marLeft w:val="0"/>
      <w:marRight w:val="0"/>
      <w:marTop w:val="0"/>
      <w:marBottom w:val="0"/>
      <w:divBdr>
        <w:top w:val="none" w:sz="0" w:space="0" w:color="auto"/>
        <w:left w:val="none" w:sz="0" w:space="0" w:color="auto"/>
        <w:bottom w:val="none" w:sz="0" w:space="0" w:color="auto"/>
        <w:right w:val="none" w:sz="0" w:space="0" w:color="auto"/>
      </w:divBdr>
    </w:div>
    <w:div w:id="2091543349">
      <w:bodyDiv w:val="1"/>
      <w:marLeft w:val="0"/>
      <w:marRight w:val="0"/>
      <w:marTop w:val="0"/>
      <w:marBottom w:val="0"/>
      <w:divBdr>
        <w:top w:val="none" w:sz="0" w:space="0" w:color="auto"/>
        <w:left w:val="none" w:sz="0" w:space="0" w:color="auto"/>
        <w:bottom w:val="none" w:sz="0" w:space="0" w:color="auto"/>
        <w:right w:val="none" w:sz="0" w:space="0" w:color="auto"/>
      </w:divBdr>
    </w:div>
    <w:div w:id="2095393117">
      <w:bodyDiv w:val="1"/>
      <w:marLeft w:val="0"/>
      <w:marRight w:val="0"/>
      <w:marTop w:val="0"/>
      <w:marBottom w:val="0"/>
      <w:divBdr>
        <w:top w:val="none" w:sz="0" w:space="0" w:color="auto"/>
        <w:left w:val="none" w:sz="0" w:space="0" w:color="auto"/>
        <w:bottom w:val="none" w:sz="0" w:space="0" w:color="auto"/>
        <w:right w:val="none" w:sz="0" w:space="0" w:color="auto"/>
      </w:divBdr>
    </w:div>
    <w:div w:id="2101901847">
      <w:bodyDiv w:val="1"/>
      <w:marLeft w:val="0"/>
      <w:marRight w:val="0"/>
      <w:marTop w:val="0"/>
      <w:marBottom w:val="0"/>
      <w:divBdr>
        <w:top w:val="none" w:sz="0" w:space="0" w:color="auto"/>
        <w:left w:val="none" w:sz="0" w:space="0" w:color="auto"/>
        <w:bottom w:val="none" w:sz="0" w:space="0" w:color="auto"/>
        <w:right w:val="none" w:sz="0" w:space="0" w:color="auto"/>
      </w:divBdr>
    </w:div>
    <w:div w:id="2113473252">
      <w:bodyDiv w:val="1"/>
      <w:marLeft w:val="0"/>
      <w:marRight w:val="0"/>
      <w:marTop w:val="0"/>
      <w:marBottom w:val="0"/>
      <w:divBdr>
        <w:top w:val="none" w:sz="0" w:space="0" w:color="auto"/>
        <w:left w:val="none" w:sz="0" w:space="0" w:color="auto"/>
        <w:bottom w:val="none" w:sz="0" w:space="0" w:color="auto"/>
        <w:right w:val="none" w:sz="0" w:space="0" w:color="auto"/>
      </w:divBdr>
    </w:div>
    <w:div w:id="2120948443">
      <w:bodyDiv w:val="1"/>
      <w:marLeft w:val="0"/>
      <w:marRight w:val="0"/>
      <w:marTop w:val="0"/>
      <w:marBottom w:val="0"/>
      <w:divBdr>
        <w:top w:val="none" w:sz="0" w:space="0" w:color="auto"/>
        <w:left w:val="none" w:sz="0" w:space="0" w:color="auto"/>
        <w:bottom w:val="none" w:sz="0" w:space="0" w:color="auto"/>
        <w:right w:val="none" w:sz="0" w:space="0" w:color="auto"/>
      </w:divBdr>
    </w:div>
    <w:div w:id="2130925854">
      <w:bodyDiv w:val="1"/>
      <w:marLeft w:val="0"/>
      <w:marRight w:val="0"/>
      <w:marTop w:val="0"/>
      <w:marBottom w:val="0"/>
      <w:divBdr>
        <w:top w:val="none" w:sz="0" w:space="0" w:color="auto"/>
        <w:left w:val="none" w:sz="0" w:space="0" w:color="auto"/>
        <w:bottom w:val="none" w:sz="0" w:space="0" w:color="auto"/>
        <w:right w:val="none" w:sz="0" w:space="0" w:color="auto"/>
      </w:divBdr>
    </w:div>
    <w:div w:id="2132549961">
      <w:bodyDiv w:val="1"/>
      <w:marLeft w:val="0"/>
      <w:marRight w:val="0"/>
      <w:marTop w:val="0"/>
      <w:marBottom w:val="0"/>
      <w:divBdr>
        <w:top w:val="none" w:sz="0" w:space="0" w:color="auto"/>
        <w:left w:val="none" w:sz="0" w:space="0" w:color="auto"/>
        <w:bottom w:val="none" w:sz="0" w:space="0" w:color="auto"/>
        <w:right w:val="none" w:sz="0" w:space="0" w:color="auto"/>
      </w:divBdr>
    </w:div>
    <w:div w:id="214546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flexplatformapi.esmartapi.com/swagger/ui/index"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flexplatformapi.esmartapi.com/swagger/ui/inde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lexplatformapi.esmartapi.com/"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lexplatformapi.esmartapi.com/swagger/ui/inde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flexplatformapi.esmartapi.com/swagger/ui/index" TargetMode="Externa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16D5B7343B6D4C92110416427F95A2" ma:contentTypeVersion="10" ma:contentTypeDescription="Opprett et nytt dokument." ma:contentTypeScope="" ma:versionID="b62eda526e809d262dee175074f094cb">
  <xsd:schema xmlns:xsd="http://www.w3.org/2001/XMLSchema" xmlns:xs="http://www.w3.org/2001/XMLSchema" xmlns:p="http://schemas.microsoft.com/office/2006/metadata/properties" xmlns:ns2="486f1148-782a-4202-aee8-f8caa090f012" xmlns:ns3="cb98f803-01ff-4c5b-9b20-2e9e2ca7c514" targetNamespace="http://schemas.microsoft.com/office/2006/metadata/properties" ma:root="true" ma:fieldsID="9108129a9aa9cd0f305e3f79eb7ad781" ns2:_="" ns3:_="">
    <xsd:import namespace="486f1148-782a-4202-aee8-f8caa090f012"/>
    <xsd:import namespace="cb98f803-01ff-4c5b-9b20-2e9e2ca7c5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f1148-782a-4202-aee8-f8caa090f0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8f803-01ff-4c5b-9b20-2e9e2ca7c514"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Exe14</b:Tag>
    <b:SourceType>Book</b:SourceType>
    <b:Guid>{83DF701B-A037-44DB-868F-ED8DA9E283D4}</b:Guid>
    <b:LCID>en-GB</b:LCID>
    <b:Author>
      <b:Author>
        <b:NameList>
          <b:Person>
            <b:Last>Exemple</b:Last>
          </b:Person>
        </b:NameList>
      </b:Author>
    </b:Author>
    <b:Title>Exemple </b:Title>
    <b:Year>2014</b:Year>
    <b:City>Granollers</b:City>
    <b:RefOrder>1</b:RefOrder>
  </b:Source>
</b:Sources>
</file>

<file path=customXml/itemProps1.xml><?xml version="1.0" encoding="utf-8"?>
<ds:datastoreItem xmlns:ds="http://schemas.openxmlformats.org/officeDocument/2006/customXml" ds:itemID="{94335D41-AB00-43EB-A16F-A4AD98E8B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f1148-782a-4202-aee8-f8caa090f012"/>
    <ds:schemaRef ds:uri="cb98f803-01ff-4c5b-9b20-2e9e2ca7c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88C29-01BF-4BC0-950B-F3CD59C8A89C}">
  <ds:schemaRefs>
    <ds:schemaRef ds:uri="http://schemas.microsoft.com/sharepoint/v3/contenttype/forms"/>
  </ds:schemaRefs>
</ds:datastoreItem>
</file>

<file path=customXml/itemProps3.xml><?xml version="1.0" encoding="utf-8"?>
<ds:datastoreItem xmlns:ds="http://schemas.openxmlformats.org/officeDocument/2006/customXml" ds:itemID="{DF75E0B2-1C31-4771-AEBA-C0C532C812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4DA992-1297-4C1E-8D07-81545F0A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4820</Words>
  <Characters>25550</Characters>
  <Application>Microsoft Office Word</Application>
  <DocSecurity>0</DocSecurity>
  <Lines>212</Lines>
  <Paragraphs>60</Paragraphs>
  <ScaleCrop>false</ScaleCrop>
  <HeadingPairs>
    <vt:vector size="2" baseType="variant">
      <vt:variant>
        <vt:lpstr>Tittel</vt:lpstr>
      </vt:variant>
      <vt:variant>
        <vt:i4>1</vt:i4>
      </vt:variant>
    </vt:vector>
  </HeadingPairs>
  <TitlesOfParts>
    <vt:vector size="1" baseType="lpstr">
      <vt:lpstr/>
    </vt:vector>
  </TitlesOfParts>
  <Manager/>
  <Company>TF</Company>
  <LinksUpToDate>false</LinksUpToDate>
  <CharactersWithSpaces>30310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Frida Sund</cp:lastModifiedBy>
  <cp:revision>2</cp:revision>
  <cp:lastPrinted>2018-06-27T20:41:00Z</cp:lastPrinted>
  <dcterms:created xsi:type="dcterms:W3CDTF">2019-09-06T11:42:00Z</dcterms:created>
  <dcterms:modified xsi:type="dcterms:W3CDTF">2019-09-06T11:42:00Z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0x0101006316D5B7343B6D4C92110416427F95A2</vt:lpwstr>
  </property>
</Properties>
</file>